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0801" w14:textId="44b0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Пешковского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212. Зарегистрировано Департаментом юстиции Костанайской области 8 апреля 2014 года № 4565.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Пешковского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Пешковского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Пешковского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А. Ержанов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Пешковского сельского округа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Пешковского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Пешковка Пешковского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Калиновка Пешковского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Большое Пешковского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Кравцово Пешковского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Полтавка Пешковского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Пешковского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Пешковского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Пешковского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Пешковского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Пешковского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Пешковского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Пешковского сельского округа организуется акимом Пешковского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Пешковского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Пешковского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Пешковского сельского округа.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