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0801" w14:textId="44b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Пешковского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212. Зарегистрировано Департаментом юстиции Костанайской области 8 апреля 2014 года № 4565.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Пешковского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Пешковского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Пешковского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Пешковского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Пешковского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Пешковка Пешковского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Калиновка Пешковского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Большое Пешковского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Кравцово Пешковского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Полтавка Пешковского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Пешковского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Пешковского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Пешковского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Пешковского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Пешковского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Пешковского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Пешковского сельского округа организуется акимом Пешковского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Пешковского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Пешковского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Пешковского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