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5783" w14:textId="ee65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Костряковского сельского округа от 19 ноября 2008 года № 25 "О наименовании составных частей населенного пункта села Запасное Костряковского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Костряковского сельского округа Федоровского района Костанайской области от 26 мая 2014 года № 8. Зарегистрировано Департаментом юстиции Костанайской области 11 июня 2014 года № 4833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Костряковского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Костряковского сельского округа от 19 ноября 2008 года № 25 "О наименовании составных частей населенного пункта села Запасное Костряковского сельского округа" (зарегистрировано в Реестре государственной регистрации нормативных правовых актов за № 9-20-92,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Запасное, аким Костряковского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Костряковского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 Андренко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