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6160" w14:textId="d026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27 марта 2014 года N 201/29. Зарегистрировано Департаментом юстиции Павлодарской области 21 апреля 2014 года N 3764.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решением маслихата города Аксу Павлодарской области от 25.09.2014 </w:t>
      </w:r>
      <w:r>
        <w:rPr>
          <w:rFonts w:ascii="Times New Roman"/>
          <w:b w:val="false"/>
          <w:i w:val="false"/>
          <w:color w:val="ff0000"/>
          <w:sz w:val="28"/>
        </w:rPr>
        <w:t>N 267/37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Аксу Павлодарской области от 25.09.2014 </w:t>
      </w:r>
      <w:r>
        <w:rPr>
          <w:rFonts w:ascii="Times New Roman"/>
          <w:b w:val="false"/>
          <w:i w:val="false"/>
          <w:color w:val="000000"/>
          <w:sz w:val="28"/>
        </w:rPr>
        <w:t>N 267/37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поддержку в виде подъемного пособия, равной семидесятикратному месячному расчетному показателю и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 в 2014 году.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Аксу Павлодарской области от 25.09.2014 </w:t>
      </w:r>
      <w:r>
        <w:rPr>
          <w:rFonts w:ascii="Times New Roman"/>
          <w:b w:val="false"/>
          <w:i w:val="false"/>
          <w:color w:val="000000"/>
          <w:sz w:val="28"/>
        </w:rPr>
        <w:t>N 267/37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Алпысбаева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