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f060" w14:textId="86af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Экибастузу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16 мая 2014 года № 219/28. Зарегистрировано Департаментом юстиции Павлодарской области 18 июня 2014 года № 3854. Утратило силу решением Экибастузского городского маслихата Павлодарской области от 29 сентября 2022 года № 165/22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165/22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казахском языке, текст на русском языке не меняется решением маслихата города Экибастуза Павлодарской области от 12.10.2017 </w:t>
      </w:r>
      <w:r>
        <w:rPr>
          <w:rFonts w:ascii="Times New Roman"/>
          <w:b w:val="false"/>
          <w:i w:val="false"/>
          <w:color w:val="000000"/>
          <w:sz w:val="28"/>
        </w:rPr>
        <w:t>№ 182/21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города Экибастуза Павлодарской области от 10.11.2015 </w:t>
      </w:r>
      <w:r>
        <w:rPr>
          <w:rFonts w:ascii="Times New Roman"/>
          <w:b w:val="false"/>
          <w:i w:val="false"/>
          <w:color w:val="000000"/>
          <w:sz w:val="28"/>
        </w:rPr>
        <w:t>№ 361/43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решением маслихата города Экибастуза Павлодарской области от 12.10.2017 </w:t>
      </w:r>
      <w:r>
        <w:rPr>
          <w:rFonts w:ascii="Times New Roman"/>
          <w:b w:val="false"/>
          <w:i w:val="false"/>
          <w:color w:val="000000"/>
          <w:sz w:val="28"/>
        </w:rPr>
        <w:t>№ 182/21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строительства, транспорта и жилищно-коммунального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Куспеков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ХХVIIІ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2014 года № 219/28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Экибастузу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внесено изменение на казахском языке, текст на русском языке не меняется решением маслихата города Экибастуза Павлодарской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182/21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среднегодовая,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Общежитие, интернаты, детские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учебные заведения, высшие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ателье, прачечные, химчистки, ремонт бытовой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