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129a" w14:textId="c6e1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взятых категорий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апреля 2014 года № 9/34. Зарегистрировано Департаментом юстиции Павлодарской области 30 апреля 2014 года № 3783. Утратило силу решением Майского районного маслихата Павлодарской области от 10 марта 2021 года № 2/2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10.03.2021 № 2/2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единовременной социальной помощи к памятным датам и праздничным дням для отдельно взятых категорий получателей, а именно: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–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несовершеннолетних детей, получающие государственную адресную социальную помощь – в размере 2,4 (два целых четыре десятых) месячного расчетного показателя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–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– ВОВ) – в размере 500000 (пятьсот тысяч) тенге, а также продуктовый набор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принимавшим участие в боевых действиях в Афганистане –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–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ВОВ и приравненных к ним инвалидов, а также женам (мужьям) умерших участников ВОВ,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СССР) за самоотверженный труд и безупречную воинскую службу в тылу в годы ВОВ –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проработавшим (прослужившим) не менее шести месяцев с 22 июня 1941 года по 9 мая 1945 года и не награжденных орденами и медалями бывшего СССР за самоотверженный труд и безупречную воинскую службу в тылу в годы ВОВ – в размере 5 (пять)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–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возраста, получающим минимальный размер пенсий или пособий,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лицам – в размере 1,2 (одна целых две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возрасте 80 и более лет – в размере 2,9 (две целых девять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воскресенью октября месяца –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 – в размере 2,3 (две целых три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в размере 2,3 (две целых три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в размере 2,3 (две целых три десятых)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Майского района Павлодарской области от 05.09.2019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2/52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Павлодарской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