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458" w14:textId="8b4a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марта 2014 года N 168/3. Зарегистрировано Департаментом юстиции Павлодарской области 10 апреля 2014 года N 3751. Утратило силу в связи с истечением срока действия (письмо руководителя аппарата акима Павлодарского района Павлодарской области от 27.01.2015 N 33/5-22/49)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(письмо руководителя аппарата акима Павлодарского района Павлодарской области от 27.01.2015 N 33/5-22/49).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Павлодарского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Акимам сельских округов и сел, по согласованию с уголовно-исполнительной инспекцией Павлодарского района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2014 года N 168/3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
наказания, в виде привлечения к общественным работам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