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b596" w14:textId="a37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12 февраля 2014 года N 40/2. Зарегистрировано Департаментом юстиции Павлодарской области 28 февраля 2014 года N 3719. Утратило силу в связи с истечением срока действия (письмо аппарата акима Успенского района Павлодарской области от 10 февраля 2015 года N 1-18/82)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10.02.2015 N 1-18/82).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в целях обеспечения социальной защиты и содействия занятости безработных из целевых групп населения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на 2014 год по Успенскому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лица, длительное время не 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молодежь в возрасте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Солтангазинов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