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7fbb" w14:textId="8157f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Щербактинского районного маслихата от 15 января 2014 года N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18 апреля 2014 года N 127/43. Зарегистрировано Департаментом юстиции Павлодарской области 25 апреля 2014 года N 3770. Утратило силу решением Щербактинского районного маслихата Павлодарской области от 29 сентября 2020 года № 266/81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Щербактинского районного маслихата Павлодарской области от 29.09.2020 № 266/81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2–3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15 января 2014 года № 106/37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(зарегистрированное в Реестре государственной регистрации нормативных правовых актов за № 3696, опубликованное 27 февраля 2014 года в районной газете "Маралды" № 9, 27 февраля 2014 года в районной газете "Трибуна" № 9)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Щербактинского района,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"для категории, указанной в абзаце втором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(только инвалиды 1 и 2 групп), в размере 17619 (семнадцать тысяч шестьсот девятнадцать) тенге – на основании списка согласованного с уполномоченной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размере 17619 (семнадцать тысяч шестьсот девятнадцать) тенге – на основании списка согласованного с уполномоченным органом;".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финансов Щербактинского района" обеспечить своевременное финансирование социальных выплат.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постоянные комиссии Щербактинского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Бердыгожина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Абдрахманов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