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0af6" w14:textId="ada0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14 июля 2014 года № 134/46. Зарегистрировано Департаментом юстиции Павлодарской области 28 июля 2014 года № 3892. Утратило силу решением Щербактинского районного маслихата Павлодарской области от 29 сентября 2020 года № 266/81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Щербактинского районного маслихата Павлодарской области от 29.09.2020 № 266/81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(зарегистрированное в Реестре государственной регистрации нормативных правовых актов за № 3696, опубликованное 27 февраля 2014 года в районной газете "Маралды" № 9, 27 февраля 2014 года в районной газете "Трибуна" № 9)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Щербактинского района, утвержденных указанным решением: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"Международный день инвалидов" заменить словами "День инвалидов Республики Казахстан";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 Международному дню инвалидов" заменить словами "ко Дню инвалидов Республики Казахстан";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(для проведения ремонта жилого помещения) в размере до 150000 (сто пятьдесят тысяч) тенге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право домовладения, акта обследования жилищно-бытовых условий проживания;".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Щербактинского района" обеспечить своевременное финансирование социальных выплат.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постоянные комиссии Щербактинского районного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Паванов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Абдрахманов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