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3d45" w14:textId="810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XXXXIV-й сессии маслихата города Алматы IV-го созыва от 29 июня 2011 года № 450 "Об утверждении Правил присвоения звания "Почетный гражданин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XXXI-й сессии маслихата города Алматы V-го созыва от 10 сентября 2014 года N 257. Зарегистрировано в Департаменте юстиции города Алматы 10 октября 2014 года за N 1088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XXXXIV-й сессии маслихата города Алматы IV-го созыва от 29 июня 2011 года № 450 «Об утверждении Правил присвоения звания «Почетный гражданин города Алматы» (зарегистрировано в Реестре государственной регистрации нормативных правовых актов за № 900, опубликовано в газетах «Алматы ақшамы» от 11 августа 2011 года и «Вечерний Алматы» от 18 августа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«Почетный гражданин города Алматы»,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. «Порядок присвоения Звания»: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главу 3</w:t>
      </w:r>
      <w:r>
        <w:rPr>
          <w:rFonts w:ascii="Times New Roman"/>
          <w:b w:val="false"/>
          <w:i w:val="false"/>
          <w:color w:val="000000"/>
          <w:sz w:val="28"/>
        </w:rPr>
        <w:t>. «Основания лишения Звания»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законности, правопорядка, местного государственного управления и самоуправления маслихата города Алматы А. Моргунова и заместителя акима города Алматы З. Аманжолову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 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Есенова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города Алматы                           Б. Карымсаков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             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