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d009" w14:textId="ba5d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осуществляется за счет средств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апреля 2014 года N 108. Зарегистрировано Департаментом юстиции Северо-Казахстанской области 15 мая 2014 года N 2777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осуществляется за счет средств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2014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энзоотических болезней животных, профилактика и диагностика которых осуществляется за счет средств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- в редакции постановления акимата Северо-Казахстанской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N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Болезни крупного рогатого скота: гиподерматоз.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Болезни лошадей: мыт, пироплазмидоз, гастрофилез, параскаридоз.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