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d26" w14:textId="a15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лицензий, переоформление, выдача дубликатов лицензии на фармацевтическую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194. Зарегистрировано Департаментом юстиции Северо-Казахстанской области 18 июля 2014 года N 2864.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194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 на 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лицензий, переоформление, выдача дубликатов лицензии на фармацевтическую деятельность"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посредством канцелярии или веб-портала "Е-лицензирование":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лицензий, переоформление, выдача дубликатов лицензии на фармацевтическую деятельность"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деятельность", утвержденного Постановлением Правительства Республики Казахстан от 24 февраля 2014 года № 142 "Об утверждении стандартов государственных услуг в сфере фармацевтической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выдача 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услугополучателем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и/или приложение к лицензии либо мотивированный ответ об отказе в оказании государственной услуги при личном посещении нарочно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и/или приложения к лицензии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и/или приложения к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и/или приложение к лицензии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выдача талона, где указываются дата и время, фамилия и инициалы сотрудника услугодателя,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лицензии и/или приложения к лицензии, переоформления лицензии и/или приложения к лицензии, дубликата лицензии и/или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лицензии и/или приложения к лицензии, переоформления лицензии и/или приложения к лицензии дубликата лицензии и/или приложения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лицензии и/или приложения к лицензии, переоформления лицензии и/или приложения к лицензии, дубликата лицензии и/или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лицензию и/или приложение к лицензии либо мотивированный ответ об отказе в оказании государственной услуги при личном посещении нарочно - до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документов на соответствие квалификационным требованиям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готовит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представленных документов осуществляет подготовку лицензии и/или приложения к лицензии - 6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переоформленную лицензию и/или приложение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переоформленную лицензию и/или приложения к лицензии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дубликатов лицензии и/или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в журнале регистрации входящей корреспонденции, передает руководству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документами, определяет ответственного исполнителя, налагает резолюцию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осуществляет проверку представленных документов на соответствие квалификационным требованиям, осуществляет подготовку дубликата лицензии и/или приложения к лицензии либо мотивированного ответа об отказе в оказании государственной услуги в случае установления оснований для отказа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дубликат лицензии и/или приложения к лицензии либо мотивированный ответ об отказе в оказании государственной услуги - 60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услугополучателю (законному представителю) дубликат лицензии и/или приложение к лицензии либо мотивированный ответ об отказе в оказании государственной услуги при личном посещении нарочно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справочником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через веб-портал "электронного правительства" www.e.gov.kz,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