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9344" w14:textId="3239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№ 3 Петропавловского городского маслихата от 29 июля 2009 года "Об оказании социальной помощи отдельным категориям граждан по бесплатному проезду на автомобильном транспорте в городе Петропавловске"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7 ноября 2014 года N 7. Зарегистрировано Департаментом юстиции Северо-Казахстанской области 3 декабря 2014 года N 3005. Утратило силу решением Петропавловского городского маслихата Северо-Казахстанской области от 9 октября 2024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Петропавловского городского маслихата Северо-Казахстанской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29 июля 2009 года № 3 "Об оказании социальной помощи отдельным категориям граждан по бесплатному проезду на автомобильном транспорте в городе Петропавловске" (зарегистрированного в Реестре государственной регистрации нормативных правовых актов 14 августа 2009 года за № 13-1-16, опубликовано в газете "Кызылжар нұры" от 21 августа 2009 года № 34(244), газете "Проспект СК" от 21 августа 2009 года № 34(292) следующее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12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городского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Жалмуканова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