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e6c6" w14:textId="7e6e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от 25 декабря 2013 года N 19-3 "О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Аккайынского района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4 апреля 2014 года N 22-17. Зарегистрировано Департаментом юстиции Северо-Казахстанской области 24 апреля 2014 года N 2683. Утратило силу в связи с истечением срока действия (письмо аппарата маслихата Аккайынского района Северо-Казахстанской области от 10 марта 2015 года N 5.2.1-13/45)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Аккайынского района Северо-Казахстанской области от 10.03.2015 N 5.2.1-13/45).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25 декабря 2013 года № 19-3 "О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Аккайынского района на 2014 год" (зарегистрировано в Реестре государственной регистрации нормативных правовых актов под № 2505 от 21 января 2014 года, опубликовано 30 января 2014 года в газете "Аққайың", 30 января 2014 года в газете "Колос")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Аккайынского района на 2014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Аккайынского района с учетом заявленной потребности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 на момент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в виде бюджетного кредита в сумме заявленной специалистом, не превышающей одна тысяча пятисоткратный размер месячного расчетного показателя на момент подачи заявления.".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 II сессии V созыва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Нагметова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"Аккайынский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ветеринарии"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4 апреля 2014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Гайсин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"Аккайынский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экономики и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4 апреля 2014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Гонтарь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