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73f3" w14:textId="ed27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
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июля 2014 года N 33/206. Зарегистрировано Департаментом юстиции Северо-Казахстанской области 31 июля 2014 года N 2890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подъемное пособие в сумме, равной семидесятикратному месячному расчетному показателю,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2013 года № 25/148 «О предоставлении в 2014 году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района» (зарегистрировано в Реестре государственной регистрации нормативных правовых актах под № 2501, опубликовано 7 февраля 2014 года в газетах «Есіл таңы», «Ишим»).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Д.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