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2ff8" w14:textId="11a2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10 ноября 2014 года N 319. Зарегистрировано Департаментом юстиции Северо-Казахстанской области 5 декабря 2014 года N 3008. Утратило силу постановлением акимата Жамбылского района Северо-Казахстанской области от 9 февраля 2015 года N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виды общественных работ для лиц, осужденных к отбыванию наказания в виде привлечения к общественным работам,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осужденные к отбыванию наказанию в виде привлечения к общественным работам, привлекаются к выполнению общественно-полезных работ, не требующих какой-либо специальной подготовки по благоустройству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Жамбылского района Макенова З.Б.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от 10 ноября 2014 года № 319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общественных работ для лиц, осужденных отбыванию наказания в виде привлечения к общественным работам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Уборка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Сбор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Ремонт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Покраска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