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16fe" w14:textId="6ad1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Жамбылского района Северо-Казахстанской области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25 декабря 2014 года № 397. Зарегистрировано Департаментом юстиции Северо-Казахстанской области 23 января 2015 года № 3077. Утратило силу постановлением акимата Жамбылского района Северо-Казахстанской области от 4 мая 2016 года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Определить целевые группы, проживающие на территории Жамбылского района Северо-Казахстанской области,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работодателя, юридического лица, либо прекращением деятельности работодателя,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относящихся к целевым группам, на территории Жамбылского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выпускники колледжей и профессиональных лицеев в течении года со дня окончания учебного заведения не трудоустроенные;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длительное время не работающие (двенадцати и более месяцев)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в семье которого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