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51c6" w14:textId="f625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Магжана Жумабаева Северо-Казахстанской области,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18 декабря 2014 года № 456. Зарегистрировано Департаментом юстиции Северо-Казахстанской области 9 января 2015 года № 3054. Утратило силу в связи с истечением срока действия (письмо аппарата акима района Магжана Жумабаева Северо-Казахстанской области от 5 января 2016 года N 10.1.5-7/03)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района Магжана Жумабаева Северо-Казахстанской области от 5.01.2016 N 10.1.5-7/03).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района Магжана Жумабаева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на территории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пострадавшие в результате испытаний на Семипалатинском испытательном ядерном полигоне,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Рамазанову Г. Ш..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4487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