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d2b9" w14:textId="f85d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Карасуского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5-21с. Зарегистрировано Департаментом юстиции Северо-Казахстанской области 9 апреля 2014 года N 2667.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Карасуского сельского округа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Карасуского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5–21с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Карасуского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Карасуского сельского округа Уалихановского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Аккудык Карасуского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Золотая Нива Карасуского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5-21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Карасуского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Карасуского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Карасуского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Карасуского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Карасуского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Карасуского сельского округа Уалихановского района Северо-Казахстанской области организуется акимом Карасуского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Карасуского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Карасуского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Карасуского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Карасуского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Карасуского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