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e9f3" w14:textId="75ae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Атырауской области от 15 декабря 2014 года № 337-V. Зарегистрировано Департаментом юстиции Атырауской области 08 января 2015 года № 3075. Утратило силу решением Атырауского областного Маслихата от 18 января 2016 года № 443-V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Атырауского областного Маслихата от 18 января 2016 года № </w:t>
      </w:r>
      <w:r>
        <w:rPr>
          <w:rFonts w:ascii="Times New Roman"/>
          <w:b w:val="false"/>
          <w:i w:val="false"/>
          <w:color w:val="ff0000"/>
          <w:sz w:val="28"/>
        </w:rPr>
        <w:t xml:space="preserve">443-V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области проект областного бюджета на 2015-2017 годы, областной маслихат на XXІХ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областной бюджет на 2015-2017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140 209 726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- 59 112 695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- 1 944 570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- 3 741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- 79 148 720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- 143 794 332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- 3 488 361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- 4 477 980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- 989 619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- 4 173 701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- 4 191 701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- 18 000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-11 246 668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- 11 246 668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- 4 277 980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- 954 796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- 7 923 484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Атырауского областного маслихата от 13.03.2015 № </w:t>
      </w:r>
      <w:r>
        <w:rPr>
          <w:rFonts w:ascii="Times New Roman"/>
          <w:b w:val="false"/>
          <w:i w:val="false"/>
          <w:color w:val="ff0000"/>
          <w:sz w:val="28"/>
        </w:rPr>
        <w:t>358-V;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10.06.2015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374-V;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04.09.2015 № </w:t>
      </w:r>
      <w:r>
        <w:rPr>
          <w:rFonts w:ascii="Times New Roman"/>
          <w:b w:val="false"/>
          <w:i w:val="false"/>
          <w:color w:val="ff0000"/>
          <w:sz w:val="28"/>
        </w:rPr>
        <w:t>386-V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16.11.2015 № </w:t>
      </w:r>
      <w:r>
        <w:rPr>
          <w:rFonts w:ascii="Times New Roman"/>
          <w:b w:val="false"/>
          <w:i w:val="false"/>
          <w:color w:val="ff0000"/>
          <w:sz w:val="28"/>
        </w:rPr>
        <w:t>404-V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2. Утвердить на 2015 год норматив общей суммы поступлений общегосударственных налогов в бюджеты районов и города Атырау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Курмангазинскому, Индерскому, Исатайскому, Кзылкогинскому, Макатскому, Махамбетскому, Жылыойскому районам и собственно-областному бюджету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городу Атырау – 55%;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 иностранных граждан,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собственно-областному бюджету - 100% со сроком действия до 1 июля 2015 года;;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 иностранных граждан,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собственно-областному бюджету - 100% со сроком действия до 1 июля 2015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Курмангазинскому, Макатскому, Жылыойскому районам – 50%, Индерскому району – 68%, Исатайскому району – 60%, Махамбетскому району – 72% и Кзылкогинскому району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городу Атырау - 60%;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собственно-областному бюджету - 100%.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решениями Атырауского областного маслихата от 13.03.2015 № </w:t>
      </w:r>
      <w:r>
        <w:rPr>
          <w:rFonts w:ascii="Times New Roman"/>
          <w:b w:val="false"/>
          <w:i w:val="false"/>
          <w:color w:val="ff0000"/>
          <w:sz w:val="28"/>
        </w:rPr>
        <w:t>358-V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10.06.2015 № </w:t>
      </w:r>
      <w:r>
        <w:rPr>
          <w:rFonts w:ascii="Times New Roman"/>
          <w:b w:val="false"/>
          <w:i w:val="false"/>
          <w:color w:val="ff0000"/>
          <w:sz w:val="28"/>
        </w:rPr>
        <w:t>374-V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04.09.2015 № </w:t>
      </w:r>
      <w:r>
        <w:rPr>
          <w:rFonts w:ascii="Times New Roman"/>
          <w:b w:val="false"/>
          <w:i w:val="false"/>
          <w:color w:val="ff0000"/>
          <w:sz w:val="28"/>
        </w:rPr>
        <w:t>386-V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04.09.2015 № </w:t>
      </w:r>
      <w:r>
        <w:rPr>
          <w:rFonts w:ascii="Times New Roman"/>
          <w:b w:val="false"/>
          <w:i w:val="false"/>
          <w:color w:val="ff0000"/>
          <w:sz w:val="28"/>
        </w:rPr>
        <w:t>386-V;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16.11.2015 № </w:t>
      </w:r>
      <w:r>
        <w:rPr>
          <w:rFonts w:ascii="Times New Roman"/>
          <w:b w:val="false"/>
          <w:i w:val="false"/>
          <w:color w:val="ff0000"/>
          <w:sz w:val="28"/>
        </w:rPr>
        <w:t>404-V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в доход соответствующего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коду "Социальный налог"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коду "Бензин (за исключением авиационного) собственного производства, реализуемый производителями оптом" - задолженность по сбору с бензина, ранее поступавшему в Дорожный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коду "Дизельное топливо собственного производства, реализуемое производителями оптом" - задолженность по сбору с дизельного топлива, ранее поступавшему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Предусмотреть на 2015 год объемы бюджетных изъятий из районных и городского бюджетов в областной бюджет в сумме 55 789 926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Жылыойского района - 8 813 760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Атырау - 46 976 166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Предусмотреть на 2015 год объемы субвенций, передаваемых из областного бюджета в районные бюджеты, в сумме 7 808 463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Курмангазинскому району - 2 767 726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Индерскому району - 1 785 266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Исатайскому району - 716 013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Кызылкугинскому району - 1 721 096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Макатскому району - 134 256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Махамбетскому району - 684 106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Установить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в редакции решения Атырауского областного маслихата от 13.03.2015 № </w:t>
      </w:r>
      <w:r>
        <w:rPr>
          <w:rFonts w:ascii="Times New Roman"/>
          <w:b w:val="false"/>
          <w:i w:val="false"/>
          <w:color w:val="ff0000"/>
          <w:sz w:val="28"/>
        </w:rPr>
        <w:t>358-V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8. Установить с 1 января 2015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Учесть, что в областном бюджете на 2015 год предусмотрены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14 305 тысяч тенге - на проведение учений по действиям при угрозе и возникновении кризисной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133 163 тысяч тенге - на возмещение части расходов, понесенных субъектом агропромышленного комплекса, при инвестиционных вложениях;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11 836 тысяч тенге - на субсидирование в рамках страхования и гарантирования займов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2 141 485 тысяч тенге 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2 588 126 тысяч тенге - на реализацию государственного образовательного заказа в дошкольных организациях образования (из них: 172 691 тысяч тенге - на доведение размера оплаты труда до уровня в соответствии с новой моделью системы оплаты труда);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573 589 тысяч тенге - на повышение оплаты труда учителям, прошедшим повышение квалификации по трехуровневой системе (из них: 62 041 тысяч тенге - на доведение размера оплаты труда до уровня в соответствии с новой моделью системы оплаты труда);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68 626 тысяч тенге - на увеличение государственного образовательного заказа на подготовку специалистов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91 091 тысяч тенге - на увеличение размера стипендий обучающимся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7 836 тысяч тенге -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8 391 017 тысяч тенге - на обеспечение и расширение гарантированного объема бесплатной медицинской помощи, финансируемых за счет местного бюджета (из них: 425 158 тысяч тенге - на доведение размера оплаты труда до уровня в соответствии с новой моделью системы оплаты труда);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1 674 344 тысяч тенге - на закуп лекарственных средств, вакцин и других иммунобиологических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8 718 тысяч тенге -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15 777 тысяч тенге -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109 141 тысяч тенге - на оказание социальной защиты и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107 987 тысяч тенге -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13 800 тысяч тенге - на субсидирование развития племенного животноводства, повышение продуктивности и качества продукции животноводства за счет целевого трансферта из Национального фонда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53 401 тысяч тенге –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10 740 тысяч тенге -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1 001 тысяч тенге - на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85 169 тысяч тенге - на организацию и проведение поисково-разведочных работ на подземные воды для хозяйственно-питьевого водоснабжения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22 695 тысяч тенге – на содержание штатной численности уполномоченного органа по контролю за использованием и охраной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28 970 тысяч тенге - на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694 115 тысяч тенге - на обеспечение иммунопрофилактики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162 512 тысяч тенге - на субсидирование стоимости услуг по подаче питьевой воды из особо важных локальных систем водоснабжения, являющихся безальтернативными источниками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1 054 972 тысяч тенге - на поддержку частного предпринимательства в регионах в рамках Программы "Дорожная карта бизнеса 2020".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сумм целевых текущих трансфертов с первого по четвертый абзацы включительно данного пункта районным бюджетам и бюджету города Атырау определяется на основании решения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решением Атырауского областного маслихата от 13.03.2015 № </w:t>
      </w:r>
      <w:r>
        <w:rPr>
          <w:rFonts w:ascii="Times New Roman"/>
          <w:b w:val="false"/>
          <w:i w:val="false"/>
          <w:color w:val="ff0000"/>
          <w:sz w:val="28"/>
        </w:rPr>
        <w:t>358-V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10. Учесть, что в областном бюджете на 2015 год на реализацию текущих мероприятий в моногородах в рамках Программы развития регионов до 2020 года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250 702 тысяч тенге - целевые трансферты на развитие из республиканского бюджета на реализацию бюджетных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50 000 тысяч тенге - целевые трансферты на развитие из областного бюджета на реализацию бюджетных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147 000 тысяч тенге - кредиты из республиканского бюджета для микрокредитования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изменением, внесенным решением Атырауского областного маслихата от 13.03.2015 № </w:t>
      </w:r>
      <w:r>
        <w:rPr>
          <w:rFonts w:ascii="Times New Roman"/>
          <w:b w:val="false"/>
          <w:i w:val="false"/>
          <w:color w:val="ff0000"/>
          <w:sz w:val="28"/>
        </w:rPr>
        <w:t>358-V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11. Учесть, что в областном бюджете на 2015 год предусмотрены целевые трансферты на развитие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100 017 тысяч тенге – на проектирование,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750 000 тысяч тенге –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462 507 тысяч тенге – на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200 000 тысяч тенге – на увеличение уставных капиталов специализированных уполномоченных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447 300 тысяч тенге - на увеличение водности поверхностных водных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1 500 000 тысяч тенге - 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727 996 тысяч тенге - на развитие индустриальной инфраструктуры в рамках программы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400 000 тысяч тенге – на строительство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24 369 тысяч тенге –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191 497 тысяч тенге - на реализацию текущих мероприятий в моногородах в рамках Программы развития регионов до 2020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сумм целевых трансфертов на развитие районным бюджетам и бюджету города Атырау определяется на основании решения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с изменениями, внесенными решениями Атырауского областного маслихата от 13.03.2015 № </w:t>
      </w:r>
      <w:r>
        <w:rPr>
          <w:rFonts w:ascii="Times New Roman"/>
          <w:b w:val="false"/>
          <w:i w:val="false"/>
          <w:color w:val="ff0000"/>
          <w:sz w:val="28"/>
        </w:rPr>
        <w:t>358-V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16.11.2015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404-V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12. Учесть, что в областном бюджете на 2015 год на проектирование и (или) строительство, реконструкцию жилья коммунального жилищного фонда в рамках Программы развития регионов до 2020 года в сумме 1 347 561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35 500 тысяч тенге – на строительство жилья для очередников;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169 938 тысяч тенге – на строительство жилья для молодых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кредиты: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1 142 123 тысяч тенге - на проектирование и (или)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2 340 995 тысяч тенге – кредитование на реконструкцию и строительство систем тепло-, водоснабжения и водоотведения за счет целевого трансферта из Национального фонда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в редакции решения Атырауского областного маслихата от 13.03.2015 № </w:t>
      </w:r>
      <w:r>
        <w:rPr>
          <w:rFonts w:ascii="Times New Roman"/>
          <w:b w:val="false"/>
          <w:i w:val="false"/>
          <w:color w:val="ff0000"/>
          <w:sz w:val="28"/>
        </w:rPr>
        <w:t>358-V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13. Учесть, что в областном бюджете в рамках "Дорожной карты занятости 2020" на 2015 год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487 656 тысяч тенге - кредиты на содействие развитию предпринимательства на селе;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32 502 тысяч тенге - целевые текущие трансферты на ремонт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13 с изменениями, внесенными решениями Атырауского областного маслихата от 13.03.2015 № </w:t>
      </w:r>
      <w:r>
        <w:rPr>
          <w:rFonts w:ascii="Times New Roman"/>
          <w:b w:val="false"/>
          <w:i w:val="false"/>
          <w:color w:val="ff0000"/>
          <w:sz w:val="28"/>
        </w:rPr>
        <w:t>358-V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10.06.2015 № </w:t>
      </w:r>
      <w:r>
        <w:rPr>
          <w:rFonts w:ascii="Times New Roman"/>
          <w:b w:val="false"/>
          <w:i w:val="false"/>
          <w:color w:val="ff0000"/>
          <w:sz w:val="28"/>
        </w:rPr>
        <w:t>374-V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04.09.2015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386-V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14. Учесть, что в областном бюджете на 2015 год предусмотрены кредиты в сумме – 160 206 тысяч тенге кредиты местным исполнительным органам на реализацию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14 с изменением, внесенным решением Атырауского областного маслихата от 13.03.2015 № </w:t>
      </w:r>
      <w:r>
        <w:rPr>
          <w:rFonts w:ascii="Times New Roman"/>
          <w:b w:val="false"/>
          <w:i w:val="false"/>
          <w:color w:val="ff0000"/>
          <w:sz w:val="28"/>
        </w:rPr>
        <w:t>358-V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15. Предусмотреть в областном бюджете на 2015 год целевые текущие трансферты из областного бюджета бюджетам районов и бюджету города Атырау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48 064 тысяч тенге - на текущее содержание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5 662 тысяч тенге - на приобретение автотранспорта перевоза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314 234 тысяч тенге - на обеспечение горячим питанием учащихся детей из малообеспеченных семей и детей с 1 по 4 классы;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23 289 тысяч тенге - на материально-техническое оснащение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11 784 тысяч тенге - на содержание государственного учреждения физической подготовки детско-юношеского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12 170 тысяч тенге - на содержание ребенка (детей), переданного патронатным воспитателям;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595 тысяч тенге - на выплату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13 140 тысяч тенге - на возмещение коммунальных расходов участников и инвалидов Великой Отечественной войны, вдовам воинов погибших в Великой Отечественной войне и участникам войны в Афганистане и семьям погибших;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2 600 тысяч тенге - на материальную помощь участникам Великой Отечественной войны в связи с празднованием 70-летия Победы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1 800 тысяч тенге - на материальную помощь лицам награжденным орденами и медалями бывшего Союза Советских Социалистических Республик за самоотверженный труд и безупречную войнскую службу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18 000 тысяч тенге - на обеспечение жильем отдельных категории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10 000 тысяч тенге - на установку стелы в летнем парке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23 223 тысяч тенге – на ограждение мест твердых бытовых отходов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298 468 тысяч тенге – на приобретение спецтехники и оборудования для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10 000 тысяч тенге – на приобретение многофункциональной автомашины для сельского округа Мукур Кызылкогинского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44 782 тысяч тенге – на текущее содержание учреждений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122 738 тысяч тенге – на капитальный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65 074 тысяч тенге – на капитальный ремонт административного 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6 280 948 тысяч тенге – на капитальный ремонт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31 304 тысяч тенге – на возмещение (до 50%) стоимости сельскохозяйственных животных (крупного и мелкого рогатого скота), больных бруцеллезом, направленных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133 537 тысяч тенге – на капитальный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151 423 тысяч тенге - на приобретение и доставку учебников, учебно-методических комплексов для общеобразовательных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94 115 тысяч тенге - на систему электронного обучения "e-learning";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57 144 тысяч тенге - на обследование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8 016 тысяч тенге - на содержание пункта проведения единого национального тестирования на базе средней школы имени Абая в селе Аккистау Исатайского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6 000 тысяч тенге - на внедрение обусловленной денежной помощи по проекту Өрлеу;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16 000 тысяч тенге – на приобретение детской площадки в поселке Доссор Макатского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11 367 тысяч тенге – на текущий и капитальный ремонт памятников участникам Великой Отечественной Войны к празднованию 70-летия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20 000 тысяч тенге – на материально-техническое оснащение государственного учреждения "Общеобразовательная средняя школа имени Жумабая Мырзагалиева" в селе Тущыкудык Исатайского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26 478 тысяч тенге – на организацию молодежной практики, социально рабочих мест и на переподготовку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126 954 тысяч тенге – на проведение работ по подготовке к зимнему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8 614 тысяч тенге – на капитальный ремонт систем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30 000 тысяч тенге – на оснащение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27 960 тысяч тенге – на организацию летнего отдыха учащихся городского и районных отделов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17 016 тысяч тенге - на установку и содержание интернет сети аппаратам сельских округов и школам Курмангазинского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23 165 тысяч тенге – на фонд оплаты труда медицинских работников и затраты на оказание консультативно-диагностических услуг гражданам в период прохождения призывной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58 447 тысяч тенге - на подготовку технических документов водоочистных сооружений и водопроводных линий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39 686 тысяч тенге - на трансферты органам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с изменениями, внесенными решениями Атырауского областного маслихата от 13.03.2015 № </w:t>
      </w:r>
      <w:r>
        <w:rPr>
          <w:rFonts w:ascii="Times New Roman"/>
          <w:b w:val="false"/>
          <w:i w:val="false"/>
          <w:color w:val="ff0000"/>
          <w:sz w:val="28"/>
        </w:rPr>
        <w:t>358-V;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10.06.2015 № </w:t>
      </w:r>
      <w:r>
        <w:rPr>
          <w:rFonts w:ascii="Times New Roman"/>
          <w:b w:val="false"/>
          <w:i w:val="false"/>
          <w:color w:val="ff0000"/>
          <w:sz w:val="28"/>
        </w:rPr>
        <w:t>374-V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04.09.2015 № </w:t>
      </w:r>
      <w:r>
        <w:rPr>
          <w:rFonts w:ascii="Times New Roman"/>
          <w:b w:val="false"/>
          <w:i w:val="false"/>
          <w:color w:val="ff0000"/>
          <w:sz w:val="28"/>
        </w:rPr>
        <w:t>386-V;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16.11.2015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404-V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16. Предусмотреть в областном бюджете на 2015 год целевые трансферты на развитие районным бюджетам и бюджету города Атырау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1 053 143 тысяч тенге – на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73 867 тысяч тенге – на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916 969 тысяч тенге – на проектирование и (или) строительство, реконструкцию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238 896 тысяч тенге – на проектирование,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412 742 тысяч тенге – на реконструкцию подъезных и внутрипоселковых дорог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32 345 тысяч тенге – на реконструкцию летнего парка;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55 977 тысяч тенге – на реконструкцию сельского клуба в Енбекшинском сельском округе Курмангазинского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48 636 тысяч тенге – на реконструкцию усиления бровки дамбы канала Акай с углублением котлована Манаш Исатайского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40 260 тысяч тенге – на строительство общественно-культурного центра в Индерборском поселке Индерского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6 341 тысяч тенге - на строительство подводящих газопроводных линий, строительство автономной котельной и установка системы отопления детского лагеря "Жас-Оркен" в селе Елтай Индерского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3 300 тысяч тенге – на продолжение разработки проектно-сметной документации для строительства 3 (трех) пешеходных переходов Курмангазинского района и 1 (одного) в Исатайском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30 326 тысяч тенге – на развитие объектов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2 928 тысяч тенге – на завершение строительства административного здания аппарата акима Алмалинского сельского округа Махамбетского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400 тысяч тенге - на разработку проектно-сметной документаций строительства 2 шлюзов для водоотводного канала в Махамбетском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решениями Атырауского областного маслихата от 13.03.2015 № </w:t>
      </w:r>
      <w:r>
        <w:rPr>
          <w:rFonts w:ascii="Times New Roman"/>
          <w:b w:val="false"/>
          <w:i w:val="false"/>
          <w:color w:val="ff0000"/>
          <w:sz w:val="28"/>
        </w:rPr>
        <w:t>358-V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10.06.2015 № </w:t>
      </w:r>
      <w:r>
        <w:rPr>
          <w:rFonts w:ascii="Times New Roman"/>
          <w:b w:val="false"/>
          <w:i w:val="false"/>
          <w:color w:val="ff0000"/>
          <w:sz w:val="28"/>
        </w:rPr>
        <w:t>374-V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04.09.2015 № </w:t>
      </w:r>
      <w:r>
        <w:rPr>
          <w:rFonts w:ascii="Times New Roman"/>
          <w:b w:val="false"/>
          <w:i w:val="false"/>
          <w:color w:val="ff0000"/>
          <w:sz w:val="28"/>
        </w:rPr>
        <w:t>386-V;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16.11.2015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404-V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17. Утвердить резерв местного исполнительного органа на 2015 год в сумме 314 286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17 с изменением, внесенным решением Атырауского областного маслихата от 10.06.2015 № </w:t>
      </w:r>
      <w:r>
        <w:rPr>
          <w:rFonts w:ascii="Times New Roman"/>
          <w:b w:val="false"/>
          <w:i w:val="false"/>
          <w:color w:val="ff0000"/>
          <w:sz w:val="28"/>
        </w:rPr>
        <w:t>374-V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04.09.2015 № </w:t>
      </w:r>
      <w:r>
        <w:rPr>
          <w:rFonts w:ascii="Times New Roman"/>
          <w:b w:val="false"/>
          <w:i w:val="false"/>
          <w:color w:val="ff0000"/>
          <w:sz w:val="28"/>
        </w:rPr>
        <w:t>386-V: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16.11.2015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404-V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18. Предусмотреть в областном бюджете на 2015 год 995 550 тысяч тенге для погашения и обслуживания долга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18 с изменением, внесенным решением Атырауского областного маслихата от 10.06.2015 № </w:t>
      </w:r>
      <w:r>
        <w:rPr>
          <w:rFonts w:ascii="Times New Roman"/>
          <w:b w:val="false"/>
          <w:i w:val="false"/>
          <w:color w:val="ff0000"/>
          <w:sz w:val="28"/>
        </w:rPr>
        <w:t>374-V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04.09.2015 № </w:t>
      </w:r>
      <w:r>
        <w:rPr>
          <w:rFonts w:ascii="Times New Roman"/>
          <w:b w:val="false"/>
          <w:i w:val="false"/>
          <w:color w:val="ff0000"/>
          <w:sz w:val="28"/>
        </w:rPr>
        <w:t>386-V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19. Установить лимит долга местных исполнительных органов на 31 декабря 2015 года в размере 16 650 073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Утвердить перечень областных бюджетных программ, не подлежащих секвестру в процессе исполнения областного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Контроль за исполнением настоящего решения возложить на председателя постоянной комиссии областного маслихата по вопросам бюджета, финансов, экономики, промышленности и развития предпринимательства (А. Жубанов).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Произведенные кассовые расходы по специфике 311 "Субсидии физическим и юридическим лицам, в том числе крестьянским (фермерским) хозяйствам" программы 10 1 255 013 "Субсидирование повышения продуктивности и качества продукции животноводства" в сумме 8 000 000 тенге перенести на специфику 311 "Субсидии физическим и юридическим лицам, в том числе крестьянским (фермерским) хозяйствам" программы 10 1 255 053 "Субсидирование развития племенного животноводства, повышение продуктивности и качества продукции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23 в соответствии с решением Атырауского областного маслихата от 13.03.2015 № </w:t>
      </w:r>
      <w:r>
        <w:rPr>
          <w:rFonts w:ascii="Times New Roman"/>
          <w:b w:val="false"/>
          <w:i w:val="false"/>
          <w:color w:val="ff0000"/>
          <w:sz w:val="28"/>
        </w:rPr>
        <w:t>358-V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24. Произведенные кассовые расходы по специфике 612 "Формирование и увеличение уставных капиталов субъектов квазигосударственного сектора" программы 13 9 255 065 "Формирование или увеличение уставного капитала юридических лиц" в сумме 1 000 000 000 тенге перенести на специфику 611 "Приобретение долей участия, ценных бумаг юридических лиц" программы 13 9 255 065 "Формирование или увеличение уставного капитала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24 в соответствии с решением Атырауского областного маслихата от 13.03.2015 № </w:t>
      </w:r>
      <w:r>
        <w:rPr>
          <w:rFonts w:ascii="Times New Roman"/>
          <w:b w:val="false"/>
          <w:i w:val="false"/>
          <w:color w:val="ff0000"/>
          <w:sz w:val="28"/>
        </w:rPr>
        <w:t>358-V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25. Произведенные кассовые расходы по программе 01 1 120 001 011 "Услуги по обеспечению деятельности акима области" в сумме 781 750 тенге перенести на программу 01 1 120 013 011 "Обеспечение деятельности Ассамблеи народа Казахстана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25 в соответствии с решением Атырауского областного маслихата от 10.06.2015 № </w:t>
      </w:r>
      <w:r>
        <w:rPr>
          <w:rFonts w:ascii="Times New Roman"/>
          <w:b w:val="false"/>
          <w:i w:val="false"/>
          <w:color w:val="ff0000"/>
          <w:sz w:val="28"/>
        </w:rPr>
        <w:t>374-V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26. Произведенные кассовые расходы по программе 01 1 120 001 015 "Услуги по обеспечению деятельности акима области" в сумме 18 852 771 тенге 69 тиын перенести на программу 01 1 120 013 015 "Обеспечение деятельности Ассамблеи народа Казахстана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26 в соответствии с решением Атырауского областного маслихата от 10.06.2015 № </w:t>
      </w:r>
      <w:r>
        <w:rPr>
          <w:rFonts w:ascii="Times New Roman"/>
          <w:b w:val="false"/>
          <w:i w:val="false"/>
          <w:color w:val="ff0000"/>
          <w:sz w:val="28"/>
        </w:rPr>
        <w:t>374-V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27. Произведенные кассовые расходы по специфике 714 "Возврат не использованных сумм бюджетных кредитов" программы 16 1 257 018 "Возврат неиспользованных бюджетных кредитов, выданных из республиканского бюджета" в сумме 315 тенге перенести на специфику 212 "Выплаты вознаграждений по займам, полученным из вышестоящего бюджета местными исполнительными органами" программы 14 1 257 016 "Обслуживание долга местных исполнительных органов по выплате вознаграждений и иных платежей по займам из республиканского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27 в соответствии с решением Атырауского областного маслихата от 04.09.2015 № </w:t>
      </w:r>
      <w:r>
        <w:rPr>
          <w:rFonts w:ascii="Times New Roman"/>
          <w:b w:val="false"/>
          <w:i w:val="false"/>
          <w:color w:val="ff0000"/>
          <w:sz w:val="28"/>
        </w:rPr>
        <w:t>386-V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Беккужиева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Лукпанов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ХХІХ сессии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2014 года № 337-V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Атырауского областного маслихата от 16.11.2015 № </w:t>
      </w:r>
      <w:r>
        <w:rPr>
          <w:rFonts w:ascii="Times New Roman"/>
          <w:b w:val="false"/>
          <w:i w:val="false"/>
          <w:color w:val="ff0000"/>
          <w:sz w:val="28"/>
        </w:rPr>
        <w:t>404-V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954"/>
        <w:gridCol w:w="557"/>
        <w:gridCol w:w="6487"/>
        <w:gridCol w:w="37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422"/>
        <w:gridCol w:w="1025"/>
        <w:gridCol w:w="1025"/>
        <w:gridCol w:w="6271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18692069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ветеринарии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и гарантирование по кредитам банков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проектирование и (или) строительство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901"/>
        <w:gridCol w:w="1111"/>
        <w:gridCol w:w="3102"/>
        <w:gridCol w:w="5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737"/>
        <w:gridCol w:w="1791"/>
        <w:gridCol w:w="1791"/>
        <w:gridCol w:w="2820"/>
        <w:gridCol w:w="38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4173701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4191701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4191701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4191701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3591701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3591701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4"/>
        <w:gridCol w:w="1230"/>
        <w:gridCol w:w="2993"/>
        <w:gridCol w:w="4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878"/>
        <w:gridCol w:w="3982"/>
        <w:gridCol w:w="56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-11246668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ХХІХ сессии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2014 года № 337-V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в редакции решения Атырауского областного маслихата от 13.03.2015 № </w:t>
      </w:r>
      <w:r>
        <w:rPr>
          <w:rFonts w:ascii="Times New Roman"/>
          <w:b w:val="false"/>
          <w:i w:val="false"/>
          <w:color w:val="ff0000"/>
          <w:sz w:val="28"/>
        </w:rPr>
        <w:t>358-V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4"/>
        <w:gridCol w:w="705"/>
        <w:gridCol w:w="1000"/>
        <w:gridCol w:w="1001"/>
        <w:gridCol w:w="6122"/>
        <w:gridCol w:w="276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30593342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30593342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27942362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27942362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22490456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22490456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-4671055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ХХІХ сессии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2014 года № 337-V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в редакции решения Атырауского областного маслихата от 13.03.2015 № </w:t>
      </w:r>
      <w:r>
        <w:rPr>
          <w:rFonts w:ascii="Times New Roman"/>
          <w:b w:val="false"/>
          <w:i w:val="false"/>
          <w:color w:val="ff0000"/>
          <w:sz w:val="28"/>
        </w:rPr>
        <w:t>358-V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4"/>
        <w:gridCol w:w="4"/>
        <w:gridCol w:w="705"/>
        <w:gridCol w:w="1000"/>
        <w:gridCol w:w="1001"/>
        <w:gridCol w:w="6122"/>
        <w:gridCol w:w="276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142586994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56859712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85059763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142370294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-2875502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ХХІХ сессии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2014 года № 337-V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бюджета,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ближайщей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