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eed6" w14:textId="72de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ветеринарного режима карантинной зоны с введением карантинного режима и ограничительных мероприятий на территории поселка Индербор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поселке Индербор Атырауской области от 28 марта 2014 года № 29. Зарегистрировано Департаментом юстиции Атырауской области 8 апреля 2014 года № 2885. Утратило силу решением акима поселке Индербор Атырауской области от 10 июня 2014 года № 56</w:t>
      </w:r>
    </w:p>
    <w:p>
      <w:pPr>
        <w:spacing w:after="0"/>
        <w:ind w:left="0"/>
        <w:jc w:val="left"/>
      </w:pPr>
      <w:r>
        <w:rPr>
          <w:rFonts w:ascii="Times New Roman"/>
          <w:b w:val="false"/>
          <w:i w:val="false"/>
          <w:color w:val="ff0000"/>
          <w:sz w:val="28"/>
        </w:rPr>
        <w:t>      Сноска. Утратило силу решением акима поселке Индербор Атырауской области от 10.06.2014 № 56.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представления руководителя государственного учреждения "Индерская районная территориальная инспекция Комитета ветеринарного контроля и надзора Министерства сельского хозяйства Республики Казахстан" за № 4-5/50 от 21 февраля 2014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Установить ветеринарный режим карантинной зоны с введением ограничительных мероприятий на территории поселка Индербор в связи с выявлением болезни бешенства среди мелкого скота.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"Индерская центральная районная больница" Управления здравоохранения Атырауской области (по согласованию), республиканскому государственному учреждению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поселка Индербор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Главный врач коммунального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предприятия на праве хозяйственного ведения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"Индерская центральная районная больница"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Управления здравоохранения 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28 марта 2014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 "Индерское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районное управление по защите прав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Департамента по защите прав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Атырауской области Агентства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по защите прав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28 марта 2014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