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2266" w14:textId="d152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3 апреля 2014 года № 26/152-V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31 октября 2014 года № 34/198-V. Зарегистрировано Департаментом юстиции Южно-Казахстанской области 12 ноября 2014 года № 2880. Утратило силу в связи с истечением срока применения - (письмо Арысского городского маслихата Южно-Казахстанской области от 5 января 2015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 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 Правительства Республики Казахстан от 18 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3 апреля 2014 года № 26/152-V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Арыс» (зарегистрировано в Реестре государственной регистрации нормативных правовых актов за № 2609, опубликовано 1 мая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Т.Тулбасиев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