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9bd6" w14:textId="3ef9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ктааральского районного от 30 марта 2012 года № 3-13-V "Об утверждении размера и порядка оказания жилищной помощи малообеспеченным семьям (гражданам)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6 июня 2014 года № 32-187-V. Зарегистрировано Департаментом юстиции Южно-Казахстанской области 22 июля 2014 года № 2724. Утратило силу решением Мактааральского районного маслихата Южно-Казахстанской области от 17 апреля 2017 года № 13-10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7.04.2017 № 13-10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Мактааральского района" (зарегистрировано в Реестре государственной регистрации нормативных правовых актов за № 14-7-166, опубликовано 18 мая 2012 года в газете "Мақтаара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Мактаараль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Уполномоченный орган со дня приема документов от заявителя в течение десяти календарных дней принимает решение о назначении (отказе в назначении)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