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ca51" w14:textId="4cdc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Ордабасинского районного маслихата от 25 сентября 2013 года № 21/3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31 марта 2014 года № 30/15. Зарегистрировано Департаментом юстиции Южно-Казахстанской области 14 апреля 2014 года № 2604. Утратило силу решением Ордабасинского районного маслихата Южно-Казахстанской области от 22 июня 2016 года № 4/9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Ордабасинского районного маслихата Южно-Казахстанской области от 22.06.2016 № 4/9.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с целью оказания социальной поддержки малообеспеченных семей в 2014 году в связи с неустойчивостью финансового рынка в Республике Казахстан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25 сентября 2013 года № 21/3 "Об утверждении Правил оказания социальной помощи, установления перечня отдельных категорий нуждающихся граждан" (зарегистрировано в реестре государственной регистрации нормативных правовых актов за № 2385, опубликовано 2 ноября 2013 года в газете "Ордабасы оттары"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9–1 следушего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"9–1. Оказание социальной помощи, в размере 1 месячного расчетного покозателя в месяц на семью в течение трех месяцев с месяца наступления случаев падения курса национальной валюты, в целях поддержки малообеспеченных семьей. Назначение социальной помощи производится с месяца обращения на три месяца, выплачивается ежемесячно.".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