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b4a6" w14:textId="5b6b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Отырарского районного маслихата от 16 августа 2013 года № 17/103-V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21 февраля 2014 года № 23/138-V. Зарегистрировано Департаментом юстиции Южно-Казахстанской области 27 марта 2014 года № 2587. Утратило силу решением Отрарского районного маслихата Южно-Казахстанской области от 11 июля 2016 года № 3/19-VI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11.07.2016 № 3/19-VI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 целью оказания социальной поддержки малообеспеченных семей в 2014 году в связи с неустойчивостью финансового рынка в Республике Казахстан,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16 августа 2013 года № 17/103-V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2378, опубликовано 27 сентября 2013 года в газете "Отырар алкабы")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единовременно, в размере до 1000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до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престарелым лицам старше восьмидесяти лет, нуждающихся в уходе, для возмещения расходов, связанные с проездом, ежемесячно, в размере до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детям - инвалидам обучающихся и воспитывающихся на дому, ежемесячно, в размере до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прогуливания, в размере до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комнаты, в размере до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инвалидные коляски, для детей - инвалидов, в размере до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пенсионерам и инвалидам для получения направлений, в санатории или реабилитационные центры, единовременно, в размере до 37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семьям имеющим детей, заразившихся вирусом иммунодефицита человека, единовременно, в размере до 22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гражданам, попавшим в трудную жизненную ситуацию, единовременно, в размере до 300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Б.Зұлпыхаров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