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e527" w14:textId="963e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11 июня 2012 года № 5/8-05 "Об утверждении размера и порядка оказания жилищной помощи малообеспеченным семьям (гражданам) Тюлькубас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5 февраля 2014 года № 25/3-05. Зарегистрировано Департаментом юстиции Южно-Казахстанской области 18 марта 2014 года № 257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"О внесении изменений в постановления Правительства Республики Казахстан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1 июня 2012 года № 5/8-05 "Об утверждении размера и порядка оказания жилищной помощи малообеспеченным семьям (гражданам) Тюлькубасского района" (зарегистрировано в реестре государственной регистрации нормативных правовых актов за № 14-14-172, опубликовано 6 июня 2012 года в газете "Шамшырак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Тюлькубас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