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2c9ec" w14:textId="382c9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специальной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14 апреля 2014 года № 104. Зарегистрировано Департаментом юстиции Восточно-Казахстанской области 15 мая 2014 года № 3332. Утратило силу постановлением Восточно-Казахстанского областного акимата от 23 февраля 2024 года № 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Восточно-Казахстанского областного акимата от 23.02.2024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17)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22 июля 2013 года № 325-Ө-М "Об утверждении Типового положения о специальной комиссии", зарегистрированным в Реестре государственной регистрации нормативных правовых актов за № 8615,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специальной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14 " апреля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специальной комиссии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специальной комиссии (далее – Положение) разработано в соответствии с Типовыми правилами оказания социальной помощи, установления размеров и определения перечня отдельных категорий нуждающихся граждан,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(далее – Типовые правила) и Типовым положением о специальной комиссии,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22 июля 2013 года № 325-Ө-М, зарегистрированным в Реестре государственной регистрации нормативных правовых актов за № 8615 (далее - Типовое положение), и определяет статус и полномочия специальной комиссии по рассмотрению заявления лица (семьи), претендующего на оказание социальной помощи в связи с наступлением </w:t>
      </w:r>
      <w:r>
        <w:rPr>
          <w:rFonts w:ascii="Times New Roman"/>
          <w:b w:val="false"/>
          <w:i w:val="false"/>
          <w:color w:val="000000"/>
          <w:sz w:val="28"/>
        </w:rPr>
        <w:t>трудной жизненной ситуации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настоящем положении: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- исполнительный орган района (города областного значения), финансируемый за счет местного бюджета, осуществляющий оказание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(далее – Комиссия) - комиссия, создаваемая решением акима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Комиссия является постоянно действующим коллегиальным органом на территории района (города областного значения). Комиссия организовывает свою работу на принципах открытости, гласности, коллегиальности и беспристрастности.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законами Республики Казахстан, актами Президента и Правительства Республики Казахстан, нормативными правовыми актами Республики Казахстан,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деятельностью Комиссии осуществляет заместитель акима района (города областного значения), курирующий вопросы социальной защиты.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Задача и функция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Основной задачей Комиссии является определение нуждаемости граждан в социальной помощи согласно перечню оснований отнесения граждан к категории нуждающихся, утверждаемому местным представительным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и размера оказываемой социальной помощи при наступлении трудной жизненной ситуации.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Основной функцией Комиссии является вынесение заключения о необходимости оказания социальной помощи (далее - заключение), с указанием размера социальной помощи в каждом отдельном случае,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Типовому положению.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Комиссия осуществляет свою деятельность на безвозмездной основе.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состав Комиссии включаются представители заинтересованных структурных подразделений местного исполнительного органа, в том числе организаций и уполномоченных органов образования, здравоохранения, социальной защиты, работников правоохранительных органов, общественных объединений.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председателя, секретаря и членов комиссии. Общий состав Комиссии не менее семи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Председателем является заместитель акима района (города областного значения), курирующий вопросы социальной защиты.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организует работу Комиссии и обеспечивает своевременное и качественное выполнение задач и функций, возложенных на Комиссию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Рабочим органом Комиссии является уполномоченный орган – отделы занятости и социальных программ района (города областного значения).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секретаря Комиссии возлагаются на специалиста данного отдела.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Комиссия в течение двух рабочих дней со дня получения полного пакета документов от уполномоченного органа рассматривает представленные документы и путем открытого голосования принимает решение о необходимости оказания социальной помощи.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Комиссии правомочно при наличии двух третей от общего числа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Комиссии считается принятым, если за него подается большинство голосов от общего количества членов комиссии. В случае равенства голосов голос председателя Комиссии считается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Принятое решение Комиссии оформляется в форме заключения и в срок, указанный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передается в уполномоченный орган.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положительном заключении указывается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определении размера социальной помощи Комиссия руководствуется правилами оказания социальной помощи, установления размеров и определения перечня отдельных категорий нуждающихся граждан, утверждаемыми местными представительными органами.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