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a893" w14:textId="fa7a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Усть-Каменогорска от 21 апреля 2014 года № 4852 "Об утверждении Положения о государственном учреждении "Отдел архитектуры и градостроительства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13 ноября 2014 года № 8235. Зарегистрировано Департаментом юстиции Восточно-Казахстанской области 12 декабря 2014 года № 3578.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пунктом 29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статьей 21 Закона Республики Казахстан от 24 марта 1998 года "О нормативных правовых актах"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утверждении Положения о государственном учреждении "Отдел архитектуры и градостроительства города Усть-Каменогорска" от 21 апреля 2014 года № 4852 (зарегистрировано в Реестре государственной регистрации нормативных правовых актов за № 3314, опубликовано 22 мая 2014 года в газетах "Өскемен", "Усть-Каменогорск")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 и градостроительства города Усть-Каменогорска", утверждҰнном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"25) разработка проектов нормативных правовых актов акима и акимата города в пределах компетенции учреждения;";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16: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решений, аналогично компетенции уполномоченных органов соответствующей отрасли согласно законодательству Республики Казахстан о государственном имуществе;".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