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0b34" w14:textId="12c0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05 марта 2014 года N 433. Зарегистрировано Департаментом юстиции Восточно-Казахстанской области 07 апреля 2014 года N 3219. Утратило силу - постановлением Уланского районного акимата Восточно-Казахстанской области от 02 декабря 2014 года N 900. Утратило силу - постановлением Уланского районного акимата Восточно-Казахстанской области от 02 декабря 2014 года N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Сноска. Утратило силу - постановлением Уланского районного акимата Восточно-Казахстанской области от 02.12.2014 N 900.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 № 167,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виды общественных работ для лиц, осужденных к отбыванию наказания в виде привлечения к общественным работам в Уланском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данного постановления возложить на заместителя акима района Қажанова Д.З.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Уланского района №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5 " марта 2014 года 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отбыванию наказания в виде привлечения к общественным работам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5. 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6. 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7. 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8. 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9. 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10.  Разбивка цветочных клумб.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11.  Перекопка газонов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12.  Скашивание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13. 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14.  Покраска зданий.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аппарата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