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de34" w14:textId="e1dd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27 июня 2014 года N 652. Зарегистрировано Департаментом юстиции Восточно-Казахстанской области 25 июля 2014 года N 3416. Утратило силу - постановлением Уланского районного акимата Восточно-Казахстанской области от 05 января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акимата Восточно-Казахстанской области от 05.01.2016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Уланский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 постановления Уланского районного акимата от 13 февраля 2008 года № 509 "Об определении перечня должностей специалистов социального обеспечения, образования, культуры которым установлено повышение к должностным окладам за работу в аульной (сельской) местности" (зарегистрировано в Реестре государственной регистрации нормативных правовых актов 22 мая 2008 года № 5-17-84, опубликовано в районной газете "Ұлан таңы" 7 июня 2008 года № 25), от 1 марта 2010 года № 635 "О внесении изменений и дополнений в постановление от 13 февраля 2008 года № 509 "Об определении перечня должностей специалистов образования, культуры, спорта, социального обеспечения, которым установлено повышение к должностным окладам за работу в аульной (сельской) местности"" (зарегистрировано в Реестре государственной регистрации нормативных правовых актов 18 марта 2010 года № 5-17-125, опубликовано в газете "Ұлан таңы" 16 апреля 2010 года № 26), от 4 сентября 2013 года № 59 "Об определении перечня должностей специалистов образования, культуры, спорта, социального обеспечения, которым установлено повышение к должностным окладам за работу в аульной (сельской) местности", от 24 декабря 2013 года № 187 "Об определении перечня должностей специалистов образования, культуры, спорта, социального обеспечения, которым установлено повышение к должностным окладам за работу в аульной (сельской) местности", от 26 марта 2014 года № 451 "Об определении перечня должностей специалистов образования, культуры, спорта, социального обеспечения и ветеринарии, которым установлено повышение к должностным окладам за работу в сельской местности".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Уланского района Д.Қажанова.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Сейсембина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 27 " 06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147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Уланского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652 от 27 июня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Специалист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коммунального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руководителя коммунального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Учителя всех специальностей, медицинская сестра, вожатый, воспитатель, мастер, музыкальный руководитель, социальный педагог,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Методист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Заместитель руководителя по вопросам административно-хозяйственного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Заведующий музеем;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Заведующий спортивного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Переводчик;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Инструктор.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в области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государственного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руководителя казенного государственного предприятия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коммунального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Артист;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Оператор музыкального пульта;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Солист;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Режиссер постановщик;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Художник;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Хранитель;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Учитель.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Должности специалистов в области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Директор коммунального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Методисты.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