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2cc9" w14:textId="a02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10 октября 2011 года № 31-338-IV "О базовых налоговых ставках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апреля 2014 года № 24-252/V. Зарегистрировано Департаментом юстиции Восточно-Казахстанской области 20 мая 2014 года № 3354. Утратило силу - решением Урджарского районного маслихата Восточно-Казахстанской области от 20 марта 2018 года № 25-262/VI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20.03.2018 № 25-262/VI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октября 2011 года № 31-338-IV "О базовых налоговых ставках на земли, выделенные под автостоянки (паркинги)" (зарегистрировано в Реестре государственной регистрации нормативных правовых актов за номером 5-18-132, опубликовано в газете "Уақыт тынысы/Пульс времени" от 10 ноября 2011 года в номере 95) следующее изменение: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базовых налоговых ставках на земли, выделенные под автостоянки (паркинги) и установлении категорий автостоянок (паркингов) по Урджарскому району".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Урджарского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