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20e7" w14:textId="c2c2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лимитов на проведение банковских операций по приему депозитов, открытию и ведению банковских счетов физических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2014 года № 169. Зарегистрировано в Министерстве юстиции Республики Казахстан 13 октября 2014 года № 9793. Утратило силу постановлением Правления Национального Банка Республики Казахстан от 19 декабря 2015 года №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«О банках и банковской деятельности в Республике Казахстан»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для банков второго уровня лимиты по размеру обязательств, связанных с осуществлением банковских операций, предусмотренных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31 августа 1995 года «О банках и банковской деятельности в Республике Казахстан» (далее - Закон о банках), в следующих пределах: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1 января 2016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5 000 000 000 (пять миллиардов) тенге - в случае, если размер собственного капитала банка второго уровня составляет от 5 000 000 000 (пяти миллиардов) тенге до 10 000 000 000 (десяти миллиардов)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10 000 000 000 (десять миллиардов) тенге - в случае, если размер собственного капитала банка второго уровня составляет от 10 000 000 000 (десяти миллиардов) тенге до 30 000 000 000 (тридцати миллиардов)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1 января 2017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5 000 000 000 (пять миллиардов) тенге - в случае, если размер собственного капитала банка второго уровня составляет от 5 000 000 000 (пяти миллиардов) тенге до 10 000 000 000 (десяти миллиардов)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10 000 000 000 (десять миллиардов) тенге - в случае, если размер собственного капитала банка второго уровня составляет от 10 000 000 000 (десяти миллиардов) тенге до 30 000 000 000 (тридцати миллиардов)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50 000 000 000 (пятьдесят миллиардов) тенге - в случае, если размер собственного капитала банка второго уровня составляет от 30 000 000 000 (тридцати миллиардов) тенге до 50 000 000 000 (пятидесяти миллиардов)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1 января 2018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5 000 000 000 (пять миллиардов) тенге - в случае, если размер собственного капитала банка второго уровня составляет от 5 000 000 000 (пяти миллиардов) тенге до 10 000 000 000 (десяти миллиардов)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10 000 000 000 (десять миллиардов) тенге - в случае, если размер собственного капитала банка второго уровня составляет от 10 000 000 000 (десяти миллиардов) тенге до 30 000 000 000 (тридцати миллиардов)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50 000 000 000 (пятьдесят миллиардов) тенге - в случае, если размер собственного капитала банка второго уровня составляет от 30 000 000 000 (тридцати миллиардов) тенге до 50 000 000 000 (пятидесяти миллиардов)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75 000 000 000 (семьдесят пять миллиардов) тенге - в случае, если размер собственного капитала банка второго уровня составляет от 50 000 000 000 (пятидесяти миллиардов) тенге до 75 000 000 000 (семидесяти пяти миллиардов)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 1 января 2019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5 000 000 000 (пять миллиардов) тенге - в случае, если размер собственного капитала банка второго уровня составляет от 5 000 000 000 (пяти миллиардов) тенге до 10 000 000 000 (десяти миллиардов)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10 000 000 000 (десять миллиардов) тенге - в случае, если размер собственного капитала банка второго уровня составляет от 10 000 000 000 (десяти миллиардов) тенге до 30 000 000 000 (тридцати миллиардов)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50 000 000 000 (пятьдесят миллиардов) тенге - в случае, если размер собственного капитала банка второго уровня составляет от 30 000 000 000 (тридцати миллиардов) тенге до 50 000 000 000 (пятидесяти миллиардов)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75 000 000 000 (семьдесят пять миллиардов) тенге - в случае, если размер собственного капитала банка второго уровня составляет от 50 000 000 000 (пятидесяти миллиардов) тенге до 75 000 000 000 (семидесяти пяти миллиардов)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100 000 000 000 (сто миллиардов) тенге - в случае, если размер собственного капитала банка второго уровня составляет от 75 000 000 000 (семидесяти пяти миллиардов) тенге до 100 000 000 000 (ста миллиардов)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пунктов 1 и 2 настоящего постановления распространяются на исламские банки, имеющие обязательства перед физическими лицами, связанные с осуществлением банковских операций, предусмотренных подпунктами 1) и 2)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52-5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21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Банки второго уровня, имеющие на дату введения в действие настоящего постановления размер собственного капитала менее 100 000 000 000 (ста миллиардов) тенге, в срок до 1 января 2015 года предоставляют в Национальный Банк Республики Казахстан план мероприятий, предусматривающий: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прогнозный размер собственного капитала к 1 января 2019 года и меры по поэтапному доведению размера собственного капитала до прогнозного размера;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по ограничению (снижению) размера обязательств, связанных с осуществлением банковских операций, предусмотренных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о банках, до уровня, соответствующего значению собственного капитала, установленного подпунктом 4) пункта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Н. Кусаинов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