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999" w14:textId="3add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Бокейординского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декабря 2014 года № 20-2. Зарегистрировано Департаментом юстиции Западно-Казахстанской области 12 января 2015 года № 3754. Утратило силу решением Бокейординского районного маслихата Западно-Казахстанской области от 19 февраля 2016 года № 29-13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29-13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2 254 185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227 732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2 014 328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10 425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2 279 403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44 874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35 922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Бокейординского районного маслихата Западно-Казахстанской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 изменениями, внесенными решением Бокейординского районного маслихата Западно-Казахстанской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 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2015-2017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21-1 "Об областном бюджете на 2015-2017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 от 28 ноября 2014 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 год поступление целевых трансфертов и кредитов из республиканского, областного бюджета в общей сумме – 416 528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сумма трансфертов из республиканского бюджета – 243 644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60 037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15 189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1 292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2 736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4 630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комиссионные вознаграждения банкам второго уровня за выплату материальной помощи – 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87 987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профессиональную подготовку, переподготовку и повышение квалификации кадров – 2 050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2 248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3 983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центров занятости населения – 11 900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3 960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К. Сагырбаева в селе Саралжин Бокейординского района – 45 820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сумма трансфертов из областного бюджета – 172 884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– 2 290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Б. Жаникешова в селе Бисен Бокейординского района – 23 714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Бисен Бокейординского района – 28 126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и техногенного характера – 21 624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10 763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7 560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села Сайхин – 6 965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– 8 000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К. Сагырбаева в селе Саралжин Бокейординского района – 45 773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образование для детей и юношества по спорту – 17 994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сумма бюджетных кредитов – 44 595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44 595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Бокейординского районного маслихата Западно-Казахстанской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2015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районный бюджет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районный бюджет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5-1. Учесть, что в районном бюджете на 2015 год предусмотрен возврат неиспользованных (недоиспользованных) целевых трансфертов в областной бюджет в сумме 312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Бокейординского районного маслихата Западно-Казахстанской области от 13.04.2015 </w:t>
      </w:r>
      <w:r>
        <w:rPr>
          <w:rFonts w:ascii="Times New Roman"/>
          <w:b w:val="false"/>
          <w:i w:val="false"/>
          <w:color w:val="ff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Деньги от реализации товаров и услуг, предоставляемых государственными учреждениями, подведомственных местным исполнительным органам, используется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Учесть, что в расходах районного бюджета на 2015 год предусмотрено погашение долга местного исполнительного органа в сумме 10425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2015 год в размере – 4048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Перечень бюджетных программ сельских округов на 2015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Контроль за исполнением настоящего решения возложить на постоянную комиссию Бокейординского районного маслихата по развитии экономики и села, целевое использование бюджета, защита право, охрана общество порядка (председатель комиссии Т. Арыстанбеков).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Куанышкалиев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7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Бокейординского районного маслихата Западно-Казахстанской области 22.12.2015 </w:t>
      </w:r>
      <w:r>
        <w:rPr>
          <w:rFonts w:ascii="Times New Roman"/>
          <w:b w:val="false"/>
          <w:i w:val="false"/>
          <w:color w:val="ff0000"/>
          <w:sz w:val="28"/>
        </w:rPr>
        <w:t>№ 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2 254 185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2 279 403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1 929 156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1 708 586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1 929 156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bookmarkStart w:name="z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1 961 741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1 727 937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1 961 741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в 2015 году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