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55a6" w14:textId="ecf5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7 марта 2014 года № 22-1. Зарегистрировано Департаментом юстиции Западно-Казахстанской области 3 апреля 2014 года № 3485. Утратило силу решением маслихата района Бәйтерек Западно-Казахстанской области от 27 сентября 2023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решения – в редакции решения маслихата района Бәйтерек Западно-Казахстанской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26.05.2023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22-1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района Бәйтерек Западно-Казахстанской области от 26.05.2023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района Бәйтерек.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6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7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9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7-8 и больше сел до 15 представителей.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