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82b5" w14:textId="e0a8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Каратобинского районного маслихата от 24 декабря 2013 года № 19-13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30 апреля 2014 года № 23-2. Зарегистрировано Департаментом юстиции Западно-Казахстанской области 16 мая 2014 года № 3531. Утратило силу решением Каратобинского районного маслихата Западно-Казахстанской области от 9 июля 2020 года № 44-2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09.07.2020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 и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24 декабря 2013 года № 19-13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 3416, опубликованное 14 февраля 2014 года в газете "Қаратөбе өңірі")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"3" заменить цифрой "5".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в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Курмангалиева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