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4bab" w14:textId="fb24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29 января 2014 года № 27. Зарегистрировано Департаментом юстиции Западно-Казахстанской области 13 февраля 2014 года № 3423. Утратило силу постановлением акимата Таскалинского района Западно-Казахстанской области от 10 декабря 2014 года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социальной защиты лиц, освобожденных из мест лишения свободы и несовершеннолетних выпускников интернатных организаций, испытывающих трудности в поиске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2014 год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7 марта 2013 года № 67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№ 3247, опубликовано 26 апреля 2013 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С. 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