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7daa" w14:textId="b8d7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экологически опасных видов хозяйственной и иной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января 2015 года № 27. Зарегистрирован в Министерстве юстиции Республики Казахстан 20 февраля 2015 года № 10301. Утратил силу приказом и.о. Министра экологии, геологии и природных ресурсов Республики Казахстан от 27 июля 2021 года № 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экологии, геологии и природных ресурсов РК от 27.07.2021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9 января 2007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 опасных видов хозяйственной и иной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на казахском языке, текст на русском языке не изменяется в соответствии с приказом Министра энергетики РК от 21.12.2015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Школьник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2015 года № 27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экологически опасных видов хозяйственной и иной деятельности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Использование земель и недр: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техническая рекультивация земель, загрязненных токсическими, радиоактивными и другими опасными вредными веществами;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 карьеров по добыче полезных ископаемых при площади участка свыше 25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горных выработок при площади участка свыше 25 гектаров;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размещение, хранение и использование техногенных минеральных образований, оказывающих вредное воздействие на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Использование водных ресурсов: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размещение на водосборных площадях предприятий и сооружений, использующих в производственных целях потенциально опасные химические и биологические вещества и радиоактивные материалы, приводящие к загрязнению и засорению водных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станций очистки сточных вод с производительностью свыше 150 тысяч эквивалентных жителей.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Осуществление нефтяных операций,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добыча нефти и природного газа в коммерческих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хранение нефти, нефтехимических или химических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нефтеперерабатывающих заводов (исключая предприятия, производящие только смазочные материалы из сырой нефти) и сооружений для газификации;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эксплуатация трубопроводов для транспортировки газа, нефти или химикатов.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Металлургическое производство: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выплавка чугуна и стали;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цветных металлов из руд, концентратов или вторичного сырья металлургическими, химическими или электролитическими процессами.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Использование атомной и тепловой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эксплуатация тепловых электростанций и других тепловых сооружений с тепловой мощностью 300 мегаватт или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атомных электростанций и других ядерных реакторов, включая демонтаж или прекращение эксплуатации таких электростанций или реакторов (кроме исследовательских установок для производства и преобразования расщепляющихся и воспроизводящих материалов максимальной мощностью не выше 1 киловатт постоянной тепловой нагрузки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переработка отработанного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деятельность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обогащению урана и производству ядерного топлива;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размещению отработанного ядерного топлива и радиоактивных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Воздействие на атмосферный воздух, климат и озоновый слой Земли: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производственных процессов, сопровождаемых выбросами в атмосферу вредных (загрязняющих) веществ 1 класса опасности согласно санитарной классификации производственных объектов - более 1 тонны в год, 2 класса опасности согласно санитарной классификации производственных объектов - более 50 тонн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Обращение с опасными отходами: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уничтожение, утилизация и захоронение опасных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владение, пользование и распоряжение опасными отходами на праве собственности, праве хозяйственного ведения или на праве оперативного управления или обращение с ними;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трансграничная перевозка опасных отходов в связи с выполнением обязательств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Другие экологически опасные виды хозяйственной и иной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деятельность, связанная с производством, реализацией, применением и обезвреживанием химических и биологических веществ, оказывающих вредное воздействие на окружающую среду;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аэрокосмическая деятельность, в том числе эксплуатация и вывод из эксплуатации космических аппаратов и объектов космической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деятельность военных и оборонных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производство генетически модифицированных 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деятельность, связанная с микробиологическим производством, включая обращение и обезвреживание микроорганизмов.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* Атомные электростанции и другие ядерные реакторы перестают быть такой установкой, когда все ядерное топливо и другие радиоактивно загрязненные элементы удалены навсегда с площадки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