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10af" w14:textId="6f71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деятельности членов наблюдательного совета и определения лимита выплаты вознаграждения членам наблюдательного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февраля 2015 года № 115. Зарегистрирован в Министерстве юстиции Республики Казахстан 18 марта 2015 года № 10499.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членов наблюдательного совета и определения лимита выплаты вознаграждения членам наблюдательного совета.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февраля 2015 года № 115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членов наблюдательного совета</w:t>
      </w:r>
      <w:r>
        <w:br/>
      </w:r>
      <w:r>
        <w:rPr>
          <w:rFonts w:ascii="Times New Roman"/>
          <w:b/>
          <w:i w:val="false"/>
          <w:color w:val="000000"/>
        </w:rPr>
        <w:t>и определения лимита выплаты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членам наблюдательного совета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деятельности членов наблюдательного совета и определения лимита выплаты вознаграждения членам наблюдательного совета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и определяют порядок осуществления оценки деятельности членов наблюдательных советов в государственных предприятиях на праве хозяйственного ведения в сферах здравоохранения, образования и науки, и определения лимита выплаты вознаграждения членам наблюдательного совета.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национальной экономики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оценки деятельности членов наблюдательного совета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члена наблюдательного совета проводится ежегодно по итогам его деятельности за год в данной должности уполномоченным органом соответствующей отрасли (местным исполнительным органом).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оценки деятельности членов наблюдательного совета государственного предприятия на праве хозяйственного ведения уполномоченный орган соответствующей отрасли (местный исполнительный орган) создает комиссию (далее – Комиссия), состав которой формируется и утверждается уполномоченным органом соответствующей отрасли (местным исполнительным органом).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является коллегиальным органом.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состав Комиссии обязательно включается заместитель первого руководителя уполномоченного органа соответствующей отрасли (местного исполнительного органа).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Председателем Комиссии является заместитель первого руководителя уполномоченного органа соответствующей отрасли (местного исполнительного органа), который руководит ее деятельностью, председательствует на заседаниях Комиссии, планирует работу и осуществляет общий контроль за реализацией решений Комиссии.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Подготовку повестки дня Комиссии, необходимых документов, материалов и оформление протокола заседания Комиссии осуществляет секретарь Комиссии, который не является членом Комиссии.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Комиссии принимает решение об определении даты проведения заседания Комиссии, которое подписывается всеми членами Комиссии.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Заседание Комиссии проводится при условии присутствия не менее двух третей от общего числа членов Комиссии, включая председателя Комиссии.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заседании принимает участие член наблюдательного совета, оценка деятельности которого производится Комиссией.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Секретарь письменно сообщает членам Комиссии, члену наблюдательного совета о месте и времени проведения заседания Комиссии.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заседания Комиссии составляется протокол заседания, который подписывается членами Комиссии и ее секретарем.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решением Комиссии, любой из членов Комиссии в письменном виде излагает особое мнение, которое прилагается к протоколу заседания Комиссии.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члена Комиссии, в протоколе заседания Комиссии указывается причина его отсутствия и ссылка на документ, подтверждающий данный факт.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Оценка деятельности члена наблюдательного совета проводится следующим образом: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Комиссией годового отчета члена наблюдательного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оценки деятельности члена наблюдательного совета членами Комиссии по бальной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подведение итогов оценки члена наблюдательного совета Комиссией.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Годовой отчет члена наблюдательного совета включает следующую информацию: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работе наблюдательного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подготовленные членом наблюдательного совета на заседании наблюдательного совета государственного предприятия, а также принятые решения по ним, вклад в деятельность государственного предприятия принятых решений данного членом наблюдательного совета, а также влияние реализованных предложений члена наблюдательного совета по совершенствованию деятельности государственного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предложения по развитию государственного предприятия.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итогам заслушивания отчетов и возникновении неясностей в таких отчетах, члены Комиссии задают вопросы члену наблюдательного совета и руководителю государственного предприятия.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оценки деятельности члена наблюдательного совета членами Комиссии используются следующие баллы: 0; 0,5; 1; 1,5; 2; 3.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результатам коллегиального обсуждения членами Комиссии выставляются баллы в листе итоговой оценки деятельности члена наблюдательного совета государственного предприятия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выводится общая сумма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Лист итоговой оценки деятельности члена наблюдательного совета государственного предприятия содержит перечень основных показателей его деятельности.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Лист итоговой оценки деятельности члена наблюдательного совета подписывается председателем Комиссии, его заместителем, членами Комиссии и секретарем.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Итоги проведения оценки деятельности члена наблюдательного совета исходят из общей суммы баллов: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 до 10 баллов – член наблюдательного совета компетентен по вопросам деятельности государственного предприятия, профессионально выполняет возложенные на него функции в наблюдательном совете в интересах государственного предприятия и уполномоченного органа соответствующей отрасли (местного исполнительного органа);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4,5 до 7,5 баллов – член наблюдательного совета компетентен по вопросам деятельности государственного предприятия, однако не принимает активного участия в принятии основополагающих решений о государственном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0 до 4 баллов – недобросовестно относится к возложенным на него обязанностям.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члена наблюдательного совета, являющегося представителем уполномоченного органа соответствующей отрасли (местного исполнительного органа) направляется Комиссией уполномоченному органу соответствующей отрасли (местному исполнительному органу) для сведения.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Отчет о результатах оценки члена наблюдательного совета используется уполномоченным органом соответствующей отрасли (местным исполнительным органом) при определении размера вознаграждении члену наблюдательного совета за предыдущий период работы и определяется исходя из количества набранных баллов: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4,5 до 10 баллов – размер вознаграждения определяется по формуле: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S=(N*10 %)*100, где: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размер вознаграждения (в процентах) пропорционально от лимита выплаты вознаграждения членам наблюдательного совета, определяемого уполномоченным органом соответствующей отрасли (местным исполнительным органом);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баллов;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0 до 4 баллов – на основании решения Комиссии вознаграждение не выплачивается с последующим проведением процедуры согласно досрочному прекращению полномочий членов наблюдательного совета Правил конкурсного отбора членов наблюдательного совета и досрочного прекращения их полномочий,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113 (зарегистрирован в Реестре государственных регистраций нормативных правовых актов за № 10503) (далее – Правила конкурсного отбора).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Заместителя Премьер-Министра - Министра национальной экономики РК от 03.10.2024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лимита выплаты вознаграждения членам наблюдательного совета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соответствующей отрасли (местный исполнительный орган) после перечисления установленной части чистого дохода в бюджет определяет лимит вознаграждения членам наблюдательного совета в государственных предприятиях на праве хозяйственного ведения, который не превышает пяти процентов от части чистого дохода, оставшейся в распоряжении государственного предприятия на праве хозяйственного ведения.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Определенный лимит вознаграждения членам наблюдательного совета распределяется согласно пункту 22 настоящих Правил между членами наблюдательного совета, избираемыми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отбора.</w:t>
      </w:r>
    </w:p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Выплата вознаграждения членам наблюдательного совета государственного предприятия на праве хозяйственного ведения осуществляется при наличии положительного результата финансово-хозяйственной деятельности государственного предприятия на праве хозяйственного ведения по итогам работы за год. 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Вознаграждение не выплачивается членам наблюдательного совета, являющимися государственными служащими.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наблюдательного совета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лимита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членам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наблюдательного совета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членов наблюдательного совета за 20__ год*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функциональных обязанностей члена наблюдательного совета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наблюдательного совета выполнял возложенные на него обязанности в полном объеме и вносил не менее одного предложения на каждое заседание наблюдательного совета в рамках компетенции наблюдательного совета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наблюдательного совета выполнял возложенные на него обязанности добросовестно, но вносил предположения, не относящиеся к компетенции наблюдательного совета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наблюдательного совета недобросовестно выполнял возложенные на него обязанности и не вносил каких-либо предложений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члена наблюдательного совета в заседаниях наблюдательный совет государственного предприятия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наблюдательного совета присутствовал во всех заседаниях наблюдательного совета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наблюдательного совета участвовал в 50% и более заседаниях наблюдательного совета, но присутствовал не во всех заседаниях наблюдательного совета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наблюдательного совета не участвовал на заседаниях наблюдательного совета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члена наблюдательного совета в обсуждении вопросов, выносимых на наблюдательный совет государственного предприятия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наблюдательного совета постоянно вносил новые пути решения совершенствования деятельности государственного предприятия, которые послужили достижению поставленных целей и были приняты наблюдательным советом государственного предприятия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наблюдательного совета вносил предложения, которые не носили в себе принципиально новых путей решения совершенствования деятельности государственного предприятия и не были приняты наблюдательным советом государственного предприятия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наблюдательного совета не вносил новаторские предложения, которые бы послужили достижению поставленных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членом наблюдательного совета дополнительных материалов по вопросам, выносимым на рассмотрение наблюдательного совета государственного предприятия, в ходе обсуждения которых возникла необходимость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подготовленные членом наблюдательного совета, были качественными, представлены в полном объеме, с конкретными обоснованиями для принятия верного и обоснованного решения по рассматриваемым вопросам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подготовленные членом наблюдательного совета, не были достаточно обоснованными для принятия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членом наблюдательного совета не представлялись на рассмотрение наблюдательного совета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 члена наблюдательного совета, впоследствии оказавшиеся эффективными для государственного предприятия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инициативных предложений члена наблюдательного совета, государственное предприятие получило или получит определенные выгоды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инициативных предложений членом наблюдательного совета, государственное предприятие не получило или не получит определенных выгод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инициативных предложений от члена наблюдательного совета в течение года не поступало или реализация инициативных предложений члена наблюдательного совета отрицательно повлияло на деятельность государственного предприятия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 (фамилия, имя, отчество (при его наличии), подпись, дата)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комиссии________________________________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 (фамилия, имя, отчество (при его наличии), подпись, дата)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 (фамилия, имя, отчество (при его наличии), подпись, дата)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 (фамилия, имя, отчество (при его наличии), подпись, дата)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проводится на основании протоколов заседания наблюдательного совета. Протоколы заседания должны содержать ход ведения заседания, а также замечания и предложения членов наблюдательного совета, изложенные в письменном виде к заседаниям наблюдательного совета, по повестке дня и вопросам, выносимым на заседание наблюдательного совета.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