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fbb3" w14:textId="b53f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февраля 2015 года № 27. Зарегистрировано в Министерстве юстиции Республики Казахстан 14 апреля 2015 года № 10714. Утратило силу постановлением Правления Национального Банка Республики Казахстан от 30 мая 2016 года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апреля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совершенствования нормативных правовых актов Республики Казахстан Правление Национального Банка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3924),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"53-8. Среднемесячные величины внутренних активов, рассчитанные с учетом резервов (провизий), сформированных в соответствии с международными стандартами финансовой отчетности, внутренних обязательств банка, субординированного долга, бессрочных финансовых инструментов и выпущенных банком долговых ценных бумаг рассчитываются как отношение общей суммы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с учетом просроченной задолженности, начисленного вознаграждения, дисконтов, премий, положительных (отрицательных) корректировок к количеству рабочих дней в соответствующем отчетном месяце.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величина собственного капитала рассчитывается как отношение суммы собственного капитала по состоянию за каждый рабочий день отчетного периода к количеству рабочих дней соответствующего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коэффициента по размещению части средств банков во внутренние активы используется собственный капитал согласно данным бухгалтерского баланса за вычетом инвестиций в субординированный долг дочерних организаций-нерезидентов Республики Казахстан, не превышающих размера инвестиций в субординированный долг дочерних организаций-нерезидентов Республики Казахстан по состоянию на 1 января 2015 года, а также за вычетом инвестиций в акции дочерних организаций-нерезидентов Республики Казахстан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банков, за исключением системообразующих банков: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октября 2014 года - значение балансового собственного капитала, умноженное на 0,7;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2015 года – значение балансового собственного капитала, умноженное на 0,85;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системообразующих банков: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2015 года - значение балансового собственного капитала, умноженное на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2015 года - значение балансового собственного капитала, умноженное на 0,85.".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банка второго уровня, имеющего на 1 мая 2015 года значение коэффициента по размещению части средств банков во внутренние активы менее 1 (одного), выполнением требований коэффициента по размещению части средств банков во внутренние активы будет являться представление в Национальный Банк Республики Казахстан плана мероприятий и соблюдение значений, установленных указанным планом мероприятий, требования к которому установлены пунктом 4 настоящего постановления. План мероприятий действует в течение 5 (пяти) месяцев с 1 апреля 2015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постановления к плану мероприятий устанавливаются следующие требования: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содержит прогноз нормативных значений, обоснование данного прогноза и негативные влияния на деятельность банка;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меры по доведению значения коэффициента по размещению части средств банков во внутренние активы до уровня, превышающего нормативное значение;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содержит информацию по должностным лицам, ответственным за выполнение плана мероприятий.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одобряется Национальным Банком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неодобрения Национальным Банком Республики Казахстан плана мероприятий коэффициент по размещению части средств банков во внутренние активы считается невыполненным.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методологии контроля и надзора (Абдрахманов Н.А.)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1 апреля 2015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