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b27e" w14:textId="5c3b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с недропользованием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380. Зарегистрирован в Министерстве юстиции Республики Казахстан 17 апреля 2015 года № 10758. Утратил силу приказом Министра по инвестициям и развитию Республики Казахстан от 24 мая 2018 года № 372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24.05.2018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с недропользованием.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380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признания производственной деятельности (технологического</w:t>
      </w:r>
      <w:r>
        <w:br/>
      </w:r>
      <w:r>
        <w:rPr>
          <w:rFonts w:ascii="Times New Roman"/>
          <w:b/>
          <w:i w:val="false"/>
          <w:color w:val="000000"/>
        </w:rPr>
        <w:t>процесса) субъектов индустриально-инновационной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деятельностью (технологическим процессом), связанной с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недропользованием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с недропользованием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– Закон о недрах) и определяют порядок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с недропользованием для участия в </w:t>
      </w:r>
      <w:r>
        <w:rPr>
          <w:rFonts w:ascii="Times New Roman"/>
          <w:b w:val="false"/>
          <w:i w:val="false"/>
          <w:color w:val="000000"/>
          <w:sz w:val="28"/>
        </w:rPr>
        <w:t>прямых переговорах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права недропользования на разведку, добычу и совмещенную разведку и добычу полезных ископаемых.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Производственная деятельность (технологический процесс) субъектов индустриально-инновационной деятельности признается связанной с недропользованием при условии, что полезные ископаемые, полученные ими в результате операций по добыче, будут непосредственно использоваться исключительно в качестве сырья и (или) топлива в рамках реализации индустриально-инновационных проектов данных субъектов в приоритетных секторах экономики.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Условие, установленное в части первой настоящего пункта, является неизменным на протяжении всего срока реализации соответствующего индустриально-инновационного проекта и всего срока реализации контракта на недропользование, заключенного без проведения конкурса на основе прямых переговоров с субъектом индустриально-инновационной деятельности, деятельность (технологический процесс) которых связана с недропользованием, вне зависимости от операций, предусмотренных контрактом, а также вне зависимости от передачи или перехода права недропользования другому лицу (другим лицам).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и.о. Министра по инвестициям и развитию РК от 08.02.2016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Лицо, заинтересованное в признании его деятельности (технологического процесса) связанной с недропользованием, для участия в прямых переговорах на получение права недропользования на разведку, добычу и совмещенную разведку и добычу полезных ископаемых (далее – Заявитель), подает заявку в произвольной форме в компетентный орган, определенный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недрах.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должна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заявителя или наименование юридического лица,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утвержденный Заявителем паспорт проекта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включения проектов в карту индустриализации и карты поддержки предпринимательства регионов, утвержденного постановлением Правительства Республики Казахстан от 27 января 2016 года № 32 (далее – Правила включения проектов);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утвержденный Заявителем план-график реализации индустриально-инновационного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документов, подтверждающие проработку финансирования индустриально-инновационного проекта (меморандумы и/или соглашения о намерениях и/или решения о финансировании проекта);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слайд-презентацию на 1 странице, который содержит следующие сведения: наименование и цель проекта, место и период его реализации, общую стоимость проекта, ожидаемые результаты;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письменное обоснование необходимости заключения контракта на недропользование для обеспечения производственной деятельности (технологического процесса) сырьем и (или) топливом в объемах достаточных и обоснованных для получения права недропользования на разведку, добычу и совмещенную разведку, и добычу;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информацию по проекту для инвестиционных проектов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включения проектов.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08.02.2016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Для рассмотрения вопросов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с недропользованием компетентным органом создается Межведомственная комиссия (далее - 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 мере необходимости и считаются правомочными, если на них присутствовало не менее пятидесяти процентов от общего числа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заседания, планирует ее работу и осуществляет общий контроль за реализацией ее решений. Во время отсутствия председателя Комиссии его функции выполняет заместитель председателя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заместитель руководителя компетентного органа, курирующий соответствующие вопросы.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и персональный состав Комиссии определяется компетентным органом. При этом количественный состав комиссии должен быть нечетным.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большинством голосов от общего числа присутствующих на заседании членов. Члены Комиссии обладают равными голосами при принятии решений. В случае равенства голосов принятым считается решение, за которое проголосовал председатель Комиссии.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Рабочий орган в течение пяти рабочих дней с момента получения заявки, в случае ее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ее для дачи заключений: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части подземных вод и лечебных грязей, твердых полезных ископаемых, за исключением урана и угля – Национальному институту развития в области развития индустрии (далее – Национальный институт развития);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углеводородного сырья, урана и угля – специализированным научным организациям и (или) экспертам, определенным Комиссией, для подготовки заключения в соответствии с подпунктом 3) пункта 5-1 настоящих Правил и направления заявки и заключения в Национальный институт развития в течение десяти рабочих дней с момента получения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институт развития на основании заключенных договоров, при подготовке заключения для Рабочего органа в части подземных вод и лечебных грязей, твердых полезных ископаемых, за исключением урана и угля привлекает специализированные научные организации и (или) экспертов.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специализированных научных организаций и (или) экспертов, привлекаемых к экспертизе заявок Национальным институтом развития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необходимо иметь практический опыт работы не менее 3 (трех) лет в той отрасли, по которой предполагается проведение экспертизы.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по инвестициям и развитию РК от 08.02.2016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5-1. Заключение о признании производственной деятельности (технологического процесса) субъекта индустриально-инновационной деятельности деятельностью (технологическим процессом), связанной с недропользованием составляется в произвольной форме и должно содержать выводы по следующим основным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ли заявитель субъектом индустриально-инновационной деятельности, реализующим индустриально-инновационный проект в приоритетном секторе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относится ли заявленный проект к индустриально-инновационной деятельности (технологического процесса), осуществляемой в приоритетных секторах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является ли производственная деятельность (технологический процесс) субъекта индустриально-инновационной деятельности, осуществляемой в приоритетных секторах экономики, деятельностью (технологическим процессом), связанной с недропользованием.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подготовки заключения Национального института развития не должен превышать пятнадцати рабочих дней с момента получения заявки, а в части углеводородного сырья, урана и угля срок подготовки сводного заключения Национального института развития не должен превышать пяти рабочих дней с момента получения заключения специализированных научных организаций и (или) экспертов, определенных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заявки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рабочим органом в течение пяти рабочих дней подготавливается и направляется Заявителю мотивированный отказ в принятии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принятии заявки не лишает заявителя права повторного обращения в случае устранения указанных в отказе в принятии заявки нарушений.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и.о. Министра по инвестициям и развитию РК от 08.02.2016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После получения заключения национального института развития, рабочий орган выносит заявку на рассмотрение Комиссии с приложением данных заключений.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Комиссия, принимая решение, руководствуется действующими законодательными актами Республики Казахстан, заключениями Национального института развития и следующими критериями: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производственная деятельность (технологический процесс) Заявителя предусматривает использование в качестве сырья и (или) топлива полезных ископаемых в объемах, достаточных и обоснованных для получения права недропользования на разведку, добычу и совмещенную разведку и добычу;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социально-экономическую значимость деятельности (технологический процесса) субъекта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 в индустриально-инновационное 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протоколом, который подписывается всеми присутствующими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направляется Заявителю рабочим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и.о. Министра по инвестициям и развитию РК от 08.02.2016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Лицо, деятельность (технологический процесс) которого признана связанной с недропользованием, участвует в прямых переговорах на получение права недропользования на разведку, добычу и совмещенную разведку и добычу полезных ископаемых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недрах.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