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e56ba" w14:textId="95e56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общих требований к профессиональной подготовке, переподготовке и повышению квалификации кадров в организации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31 марта 2015 года № 191. Зарегистрирован в Министерстве юстиции Республики Казахстан 29 апреля 2015 года № 10835. Утратил силу приказом Министра здравохранения и социального развития Республики Казахстан от 28 декабря 2015 года № 1045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здравоохранения и социального развития РК от 28.12.2015 </w:t>
      </w:r>
      <w:r>
        <w:rPr>
          <w:rFonts w:ascii="Times New Roman"/>
          <w:b w:val="false"/>
          <w:i w:val="false"/>
          <w:color w:val="ff0000"/>
          <w:sz w:val="28"/>
        </w:rPr>
        <w:t>№ 1045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28) 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142 Трудового кодекса Республики Казахстан от 15 мая 2007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общие 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профессиональной подготовке, переподготовке и повышению квалификации кадров в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занятости населения Министерства здравоохранения и социального развития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«Әділет»;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здравоохранения и социального развития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пункта 2 настоящего приказа.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здравоохранения и социального развития Республики Казахстан Аргандыкова Д.Р.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здравоохранения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Т. Дуйсенова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А. Саринжипов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17 апреля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социального развития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марта 2015 года № 191 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Общие требования к профессиональной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подготовке, переподготовке и повышению квалификации кадров </w:t>
      </w:r>
      <w:r>
        <w:br/>
      </w:r>
      <w:r>
        <w:rPr>
          <w:rFonts w:ascii="Times New Roman"/>
          <w:b/>
          <w:i w:val="false"/>
          <w:color w:val="000000"/>
        </w:rPr>
        <w:t>
в организации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Общие требования к профессиональной подготовке, переподготовке и повышению квалификации кадров в организации, включают наличие: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Уставе (Положении) организации нормы по профессиональной подготовке, переподготовке и повышению квалификации кадров для организаций, которые непосредственно проводят профессиональную подготовку, переподготовку и повышение квалификации работников;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рабочих учебных планов и программ по профессиональной подготовке, переподготовке и повышению квалификации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учебников и учебно-методических комплексов по соответствующим профессиям (специальностям);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договора обучения (письменного соглашения между работодателем и обучаемым об условиях профессиональной подготовки, переподготовки и повышения квалификации непосредственно в организации) или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оказании образовательных услуг (письменного соглашения между работодателем и организацией образования, реализующей образовательные программы технического и профессионального, послесреднего, высшего и послевузовского образования об условиях профессиональной подготовки, переподготовки и повышения квалификации).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