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963" w14:textId="8f52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освидетельствования и проведения смены пола для лиц с расстройствами половой идентификации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марта 2015 года № 187. Зарегистрирован в Министерстве юстиции Республики Казахстан 29 апреля 2015 года № 10843. Утратил силу приказом Министра здравоохранения Республики Казахстан от 25 ноября 2020 года № ҚР ДСМ-203/2020.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проведения смены пола для лиц с расстройствами половой идентификации.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187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медицинского освидетельствования и проведения смены пола</w:t>
      </w:r>
      <w:r>
        <w:br/>
      </w:r>
      <w:r>
        <w:rPr>
          <w:rFonts w:ascii="Times New Roman"/>
          <w:b/>
          <w:i w:val="false"/>
          <w:color w:val="000000"/>
        </w:rPr>
        <w:t>для лиц с расстройствами половой идентификации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освидетельствования и проведения смены пола для лиц с расстройствами половой идентификации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и определяют порядок медицинского освидетельствования и проведения смены пола для лиц с расстройствами половой идентификации.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смена социального (паспортного) пола – замена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связанная со сменой морфологического (биологического)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социально-психологическая адаптация лиц с расстройствами половой идентификации – совокупность мероприятий медицинского, психологического и социального характера, направленных на облегчение процесса социальной адаптации лица с расстройством половой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расстройство половой идентификации (транссексуализм) – ощущение собственной принадлежности к противоположному полу, желание жить и быть воспринятым в качестве лица противоположного пола, обычно сочетающееся с чувством неадекватности или дискомфорта от своего морфологического (биологического) пола и желанием получить гормональное, хирургическое лечение, с целью сделать свое тело как можно более соответствующим избранному полу;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мероприятия по смене морфологического (биологического) пола – медицинское вмешательство (гормональная терапия, хирургическая коррекция), результатом которого является изменение морфологического (биологического)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смена пола – смена морфологического (биологического) пола, определяемого строением наружных и внутренних половых органов и обусловленный уровнем и доминирующей направленностью гормональных воздействий.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медицинских обследований и медицинское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желающее сменить пол, обращается с письменным заявлением в психиатрическую организацию по месту жительства.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принимается от граждан, достигших 21-летнего возраста, и рассматривается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смены пола необходимо проведение следующих мероприятий: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обследование лица, желающего сменить пол.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обследование в соответствии с Перечнем анализов и медицинских документов, необходимых для прохождения медицинского освидетельствования лиц с расстройствами половой идентификации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проводится в условиях стационара психиатрической организации в течение 30 календарных дней, и включает в себя исследования психического, неврологического и соматического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лица, желающего сменить пол на Комиссию по медицинскому освидетельствованию лиц с расстройствами половой идентификации (далее – Комиссия), создаваемую в Республиканском научно-практическом центре психиатрии, психотерапии и наркологии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Комиссией заключения о возможности (невозможности) проведении медицинских мероприятий по гормональной терапии (далее - первый этап) медицинских мероприятий по смене пола по результатам медицинского обследования и медицинского освидетельствования лица, желающего сменить пол;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первого этапа при принятии Комиссией решения о возможности проведения первого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в медицинской организации при наличии в ней специалистов необходимого уровня квалификации (врачей высшей или первой квалификационной категории), лаборатории, в соответствии с медицинскими мероприятиями по смене пола, определенными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с проведением первого этапа лицо, желающее сменить пол, в соответствии с рекомендациями по проведению индивидуальных медико-социальных реабилитационных действий, определенными Комиссией, наблюдается в психиатрической организации с целью получения медико-социальной поддержки и оценки психического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проведения первого этапа и мер по медико-социальной поддержке работником психиатрической организации, наблюдавшим за ходом медико-социальных реабилитационных мероприятий, лицо, желающее сменить пол, направляется на заседание Комиссии для определения возможности (невозможности) проведения хирургической коррекции (далее - второй этап);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Комиссией заключения о возможности (невозможности) проведения второго этапа;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второго этапа при принятии Комиссией решения о возможности проведения второго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в медицинской организации, при наличии в ней специалистов необходимого уровня квалификации (врачей высшей или первой квалификационной категории), лаборатории, в соответствии с порядком медицинских мероприятий по смене пола, определенным Комиссией: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женско-мужскому типу транссексуализма - путем формирования мужских гениталий;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мужско-женскому типу транссексуализма - путем формирования женских гениталий.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смены пола Комиссия выносит заключение о возможности смены лицу социального (паспортного) пола.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сменившее пол, в течение одного года проходит курс социально-психологической адаптации. Курс социально-психологической адаптации осуществляется специалистами психиатрической организации по месту проживания лица, сменившего пол.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по медицинскому освидетельствованию лиц</w:t>
      </w:r>
      <w:r>
        <w:br/>
      </w:r>
      <w:r>
        <w:rPr>
          <w:rFonts w:ascii="Times New Roman"/>
          <w:b/>
          <w:i w:val="false"/>
          <w:color w:val="000000"/>
        </w:rPr>
        <w:t>с расстройствами половой идентификации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входят: председатель Комиссии (врач-психиатр), секретарь Комиссии, врачи (психиатры (не менее двух), сексопатолог, уролог, гинеколог, терапевт, невропатолог, эндокринолог, медицинский психолог).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относится рассмотрение следующих вопросов с вынесением одного из следующих заключений (рекомендаций):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о возможности (невозможности) проведения первого этапа;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возможности (невозможности) проведения второго этапа;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проведению индивидуальных медико-социальных реабилитационных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 проведении лицу, желающему сменить пол, дополнительных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 возможности смены социального (паспортного)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об определении медико-социальных и психологических мероприятий по реабилитации лица, желающего сменить пол (сменившего пол).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смене пола лицу, проходящему освидетельствование, служат: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острого, хронического, временного психического расстройства (заболевания), слабоумия или иного психического расстройства (заболевания);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генетических и (или) хромосомных аномалий;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соматических и (или) неврологических особенностей, которые могут непосредственно обусловить опасные для жизни и (или) здоровья лица, проходящего освидетельствование, осложнения в процессе смены пола (первого и второго этапов);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отрицательные результаты первого этапа медицинских мероприятий по смене пола.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оформляется секретарем Комиссии в виде протокола, который подписывается всеми членами Комиссии.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Комиссии по медицинскому освидетельствованию лиц с расстройствами половой идентификации оформляется в трех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Рекомендации Комиссии по проведению медицинских мероприятий по смене пола и (или) индивидуальных медико-социальных реабилитационных действий (психологическая и психотерапевтическая поддержка в психиатрической организации по месту жительства) определяются индивидуально.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в срок, не превышающий трех рабочих дней со дня вынесения заключения Комиссии, выдает лицу, прошедшему освидетельствование, один экземпляр заключения Комиссии и (или) один экземпляр рекомендаций по проведению медицинских мероприятий по Смене пола и (или) индивидуальных медико-социальных реабилитационных действий.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 Комиссии с грифом "для служебного пользования" направляется в медицинские организации, осуществляющие медицинские мероприятия по Смене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заключения Комиссии и (или) рекомендаций по проведению медицинских мероприятий по Смене пола и (или) индивидуальных медико-социальных реабилитационных действий регистрируется в журнале учета выданных заключений о проведении медицинского освидетельствования лиц, с расстройствами половой идентификации.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заключения и второй экземпляр рекомендаций по проведению медицинских мероприятий по смене пола и (или) индивидуальных медико-социальных реабилитационных действий хранятся в архиве Комиссии.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споры, связанные с заключением Комиссии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смены пола для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 половой идентификации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анализов и медицинских документов, необходимых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медицинского освидетельствования лиц</w:t>
      </w:r>
      <w:r>
        <w:br/>
      </w:r>
      <w:r>
        <w:rPr>
          <w:rFonts w:ascii="Times New Roman"/>
          <w:b/>
          <w:i w:val="false"/>
          <w:color w:val="000000"/>
        </w:rPr>
        <w:t>с расстройствами половой идентификации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Общеклинические анализы крови и мочи.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крови на реакцию Вассермана (РВ), ВИЧ-инфекцию.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Биохимический анализ крови (печеночные пробы, белковые фракции).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Снимок черепа в двух проекциях.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17-кетостероиды, эстрогены общие, тестостерон (Т), пролактин (ПРЛ), лютеинизирующий гормон (ЛГ), фолликуло-стимулирующий гормон (ФСГ).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кариотипа, генетического набора.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сексопатолога.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эндокринолога.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психолога.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Выписка из медицинской карты амбулаторного больного с указанием данных наблюдения сексопатолога, психиатра, психолога, других объективных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Выписка из медицинской карты стационарного больного организации, где лицо, желающее сменить пол, проходит медицинское освидетельствование.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допускаются дополнительные обследования по назначению врачей специалистов.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 освидетельствования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смены пола для лиц с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 идентификации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медицинскому освидетельствованию лиц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расстройствами половой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| при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Место | Наименование медицинской организации,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для   | Кому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фото  | Полное наименование организации-адресата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|_______|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(полностью), число, месяц,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по адресу: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Медицинское освидетельствование: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организации,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этап медицинских мероприятий по смене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морфологического (биологического) пола: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организации,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Второй этап медицинских мероприятий по смене морфологического (биологического) пола: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организации,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 (Имя,фамилия)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_____________________________________ Имя,фамилия)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 | Печать    | (Имя,фамилия)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|организации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сведений, содержащихся в Заключении, воспрещается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Заключения заполняется в соответствии с медицинским освидетельствованием лица, желающего изменить пол;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3 заключения Комиссии заполняются в соответствии с заключением медицинской организации, проводившей первый (второй) этап медицинских мероприятий.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 освидетельствования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смены пола для лиц с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 идентификации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учета выданных заключений о проведении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освидетельствования лиц, с расстройствами половой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20____ года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834"/>
        <w:gridCol w:w="2119"/>
        <w:gridCol w:w="834"/>
        <w:gridCol w:w="513"/>
        <w:gridCol w:w="513"/>
        <w:gridCol w:w="513"/>
        <w:gridCol w:w="834"/>
        <w:gridCol w:w="1156"/>
        <w:gridCol w:w="834"/>
        <w:gridCol w:w="1478"/>
        <w:gridCol w:w="1478"/>
      </w:tblGrid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освидетельствуемого лица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заключения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заключения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получившего заключение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выдавшего 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первичное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