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d54e" w14:textId="a4dd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17-01/207. Зарегистрирован в Министерстве юстиции Республики Казахстан 30 апреля 2015 года № 10924. Утратил силу приказом и.о. Министра сельского хозяйства Республики Казахстан от 15 марта 2021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15.03.2021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государственных услуг и информационных технологий Министерства сельского хозяйства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17-1/207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28.02.2020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 (далее – Правила) разработаны в соответствии с подпунктом 41-4)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сроки размещения на интернет-ресурсе местных исполнительных органов (акиматов) областей, городов республиканского значения, столицы (далее – МИО) перечня заготовительных организаций в сфере агропромышленного комплекса.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перечень заготовительных организаций в сфере агропромышленного комплекса (далее – Перечень) подлежат включению заготовительные организации,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заготовительных организаций в сфере агропромышленного комплекса, утвержденных Приказом Министра сельского хозяйства Республики Казахстан от 30 марта 2015 года № 9-3/278 (зарегистрирован в Реестре государственной регистрации нормативных правовых актов № 11065).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Аккредитованная заготовительная организация включается в Перечень в течение 3 (трех) рабочих дней с момента аккредитации.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размещается на интернет-ресурсе МИО на государственном и русском языках.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интернет-ресурсе МИО содержатся сведения о дате и времени размещения обновленного Перечня. При этом ранее размещенный Перечень сохраняется в течение 5 (пяти) лет.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МИО принимают правовые, организационные и технические (программно-технические) меры защиты электронных информационных ресурсов, размещенных на интернет-ресурсе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Размещение Перечня на интернет-ресурсах МИО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наполнения интернет-ресурсов государственных органов и требованиями к их содержанию, утвержденными приказом исполняющего обязанности Министра по инвестициям и развитию Республики Казахстан от 28 января 2016 года № 116 (зарегистрирован в Реестре государственной регистрации нормативных правовых актов № 13262).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МИО обеспечивает техническое сопровождение интернет-ресурса МИО, бесперебойное функционирование интернет-ресурса и беспрепятственный доступ пользователей к информации размещенной на интернет-ресурсе МИО, в сети интернет, принятие мер по устранению неисправностей и сбоев в работе официального интернет-ресурса, в случае их возникновения.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