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c6577" w14:textId="1ac65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разработки и представления отчетов по исполнению планов развития контролируемых государством акционерных обществ, товариществ с ограниченной ответственностью и государственных предприятий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национальной экономики Республики Казахстан от 27 марта 2015 года № 248. Зарегистрирован в Министерстве юстиции Республики Казахстан 30 апреля 2015 года № 10926. Утратил силу приказом Министра национальной экономики Республики Казахстан от 14 февраля 2019 года № 14 (вводится в действие по истечении шести месяцев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Министра национальной экономики РК от 14.02.2019 </w:t>
      </w:r>
      <w:r>
        <w:rPr>
          <w:rFonts w:ascii="Times New Roman"/>
          <w:b w:val="false"/>
          <w:i w:val="false"/>
          <w:color w:val="ff0000"/>
          <w:sz w:val="28"/>
        </w:rPr>
        <w:t>№ 14</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4-2) </w:t>
      </w:r>
      <w:r>
        <w:rPr>
          <w:rFonts w:ascii="Times New Roman"/>
          <w:b w:val="false"/>
          <w:i w:val="false"/>
          <w:color w:val="000000"/>
          <w:sz w:val="28"/>
        </w:rPr>
        <w:t>статьи 13</w:t>
      </w:r>
      <w:r>
        <w:rPr>
          <w:rFonts w:ascii="Times New Roman"/>
          <w:b w:val="false"/>
          <w:i w:val="false"/>
          <w:color w:val="000000"/>
          <w:sz w:val="28"/>
        </w:rPr>
        <w:t xml:space="preserve"> Закона Республики Казахстан от 1 марта 2011 года "О государственном имуществе"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разработки и представления отчетов по исполнению планов развития контролируемых государством акционерных обществ, товариществ с ограниченной ответственностью и государственных предприятий.</w:t>
      </w:r>
    </w:p>
    <w:bookmarkEnd w:id="1"/>
    <w:bookmarkStart w:name="z3" w:id="2"/>
    <w:p>
      <w:pPr>
        <w:spacing w:after="0"/>
        <w:ind w:left="0"/>
        <w:jc w:val="both"/>
      </w:pPr>
      <w:r>
        <w:rPr>
          <w:rFonts w:ascii="Times New Roman"/>
          <w:b w:val="false"/>
          <w:i w:val="false"/>
          <w:color w:val="000000"/>
          <w:sz w:val="28"/>
        </w:rPr>
        <w:t>
      2. Департаменту политики управления государственными активами Министерства национальной экономики Республики Казахстан обеспечить в установленном законодательством порядке:</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после государственной регистрации в Министерстве юстиции Республики Казахстан настоящего приказа довести его до сведения государственных органов, местных исполнительных органов, осуществляющих управление государственными предприятиями, права владения и пользования государственными пакетами акций акционерных обществ и государственными долями участия в уставных капиталах товариществ с ограниченной ответственностью;</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p>
      <w:pPr>
        <w:spacing w:after="0"/>
        <w:ind w:left="0"/>
        <w:jc w:val="both"/>
      </w:pPr>
      <w:r>
        <w:rPr>
          <w:rFonts w:ascii="Times New Roman"/>
          <w:b w:val="false"/>
          <w:i w:val="false"/>
          <w:color w:val="000000"/>
          <w:sz w:val="28"/>
        </w:rPr>
        <w:t>
      4)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информационно-правовой системе "Әділет",</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w:t>
            </w:r>
            <w:r>
              <w:br/>
            </w:r>
            <w:r>
              <w:rPr>
                <w:rFonts w:ascii="Times New Roman"/>
                <w:b w:val="false"/>
                <w:i/>
                <w:color w:val="000000"/>
                <w:sz w:val="20"/>
              </w:rPr>
              <w:t>Министра национальной экономики</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Кусаинов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____________Б. Султанов   </w:t>
      </w:r>
    </w:p>
    <w:p>
      <w:pPr>
        <w:spacing w:after="0"/>
        <w:ind w:left="0"/>
        <w:jc w:val="both"/>
      </w:pPr>
      <w:r>
        <w:rPr>
          <w:rFonts w:ascii="Times New Roman"/>
          <w:b w:val="false"/>
          <w:i w:val="false"/>
          <w:color w:val="000000"/>
          <w:sz w:val="28"/>
        </w:rPr>
        <w:t>
      1 апреля 2015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марта 2015года № 248</w:t>
            </w:r>
          </w:p>
        </w:tc>
      </w:tr>
    </w:tbl>
    <w:bookmarkStart w:name="z7" w:id="5"/>
    <w:p>
      <w:pPr>
        <w:spacing w:after="0"/>
        <w:ind w:left="0"/>
        <w:jc w:val="left"/>
      </w:pPr>
      <w:r>
        <w:rPr>
          <w:rFonts w:ascii="Times New Roman"/>
          <w:b/>
          <w:i w:val="false"/>
          <w:color w:val="000000"/>
        </w:rPr>
        <w:t xml:space="preserve"> Правила</w:t>
      </w:r>
      <w:r>
        <w:br/>
      </w:r>
      <w:r>
        <w:rPr>
          <w:rFonts w:ascii="Times New Roman"/>
          <w:b/>
          <w:i w:val="false"/>
          <w:color w:val="000000"/>
        </w:rPr>
        <w:t>разработки и представления отчетов по исполнению планов развития контролируемых государством акционерных обществ, товариществ с ограниченной ответственностью и государственных предприятий</w:t>
      </w:r>
    </w:p>
    <w:bookmarkEnd w:id="5"/>
    <w:p>
      <w:pPr>
        <w:spacing w:after="0"/>
        <w:ind w:left="0"/>
        <w:jc w:val="both"/>
      </w:pPr>
      <w:r>
        <w:rPr>
          <w:rFonts w:ascii="Times New Roman"/>
          <w:b w:val="false"/>
          <w:i w:val="false"/>
          <w:color w:val="ff0000"/>
          <w:sz w:val="28"/>
        </w:rPr>
        <w:t xml:space="preserve">
      Сноска. Правила в редакции приказа Министра национальной экономики РК от 15.09.2017 </w:t>
      </w:r>
      <w:r>
        <w:rPr>
          <w:rFonts w:ascii="Times New Roman"/>
          <w:b w:val="false"/>
          <w:i w:val="false"/>
          <w:color w:val="ff0000"/>
          <w:sz w:val="28"/>
        </w:rPr>
        <w:t>№ 330</w:t>
      </w:r>
      <w:r>
        <w:rPr>
          <w:rFonts w:ascii="Times New Roman"/>
          <w:b w:val="false"/>
          <w:i w:val="false"/>
          <w:color w:val="ff0000"/>
          <w:sz w:val="28"/>
        </w:rPr>
        <w:t xml:space="preserve"> (вводится в действие для городов районного значения, сел, поселков, сельских округов с численностью населения более двух тысяч человек с 01.01.2018 и для городов районного значения, сел, поселков, сельских округов с численностью населения две тысячи и менее человек с 01.01.2020).</w:t>
      </w:r>
    </w:p>
    <w:bookmarkStart w:name="z8" w:id="6"/>
    <w:p>
      <w:pPr>
        <w:spacing w:after="0"/>
        <w:ind w:left="0"/>
        <w:jc w:val="left"/>
      </w:pPr>
      <w:r>
        <w:rPr>
          <w:rFonts w:ascii="Times New Roman"/>
          <w:b/>
          <w:i w:val="false"/>
          <w:color w:val="000000"/>
        </w:rPr>
        <w:t xml:space="preserve"> </w:t>
      </w:r>
      <w:r>
        <w:rPr>
          <w:rFonts w:ascii="Times New Roman"/>
          <w:b/>
          <w:i w:val="false"/>
          <w:color w:val="000000"/>
        </w:rPr>
        <w:t>Глава 1. Общие положения</w:t>
      </w:r>
    </w:p>
    <w:bookmarkEnd w:id="6"/>
    <w:bookmarkStart w:name="z303" w:id="7"/>
    <w:p>
      <w:pPr>
        <w:spacing w:after="0"/>
        <w:ind w:left="0"/>
        <w:jc w:val="both"/>
      </w:pPr>
      <w:r>
        <w:rPr>
          <w:rFonts w:ascii="Times New Roman"/>
          <w:b w:val="false"/>
          <w:i w:val="false"/>
          <w:color w:val="000000"/>
          <w:sz w:val="28"/>
        </w:rPr>
        <w:t xml:space="preserve">
      1. Настоящие Правила разработки и представления отчетов по исполнению планов развития контролируемых государством акционерных обществ, товариществ с ограниченной ответственностью и государственных предприятий (далее – Правила) разработаны в соответствии с подпунктом 4-2) </w:t>
      </w:r>
      <w:r>
        <w:rPr>
          <w:rFonts w:ascii="Times New Roman"/>
          <w:b w:val="false"/>
          <w:i w:val="false"/>
          <w:color w:val="000000"/>
          <w:sz w:val="28"/>
        </w:rPr>
        <w:t>статьи 13</w:t>
      </w:r>
      <w:r>
        <w:rPr>
          <w:rFonts w:ascii="Times New Roman"/>
          <w:b w:val="false"/>
          <w:i w:val="false"/>
          <w:color w:val="000000"/>
          <w:sz w:val="28"/>
        </w:rPr>
        <w:t xml:space="preserve"> Закона Республики Казахстан от 1 марта 2011 года "О государственном имуществе" и определяют порядок разработки и представления отчетов по исполнению планов развития контролируемых государством акционерных обществ, товариществ с ограниченной ответственностью и государственных предприятий.</w:t>
      </w:r>
    </w:p>
    <w:bookmarkEnd w:id="7"/>
    <w:bookmarkStart w:name="z304" w:id="8"/>
    <w:p>
      <w:pPr>
        <w:spacing w:after="0"/>
        <w:ind w:left="0"/>
        <w:jc w:val="both"/>
      </w:pPr>
      <w:r>
        <w:rPr>
          <w:rFonts w:ascii="Times New Roman"/>
          <w:b w:val="false"/>
          <w:i w:val="false"/>
          <w:color w:val="000000"/>
          <w:sz w:val="28"/>
        </w:rPr>
        <w:t>
      2. Основные понятия, используемые в настоящих Правилах:</w:t>
      </w:r>
    </w:p>
    <w:bookmarkEnd w:id="8"/>
    <w:bookmarkStart w:name="z305" w:id="9"/>
    <w:p>
      <w:pPr>
        <w:spacing w:after="0"/>
        <w:ind w:left="0"/>
        <w:jc w:val="both"/>
      </w:pPr>
      <w:r>
        <w:rPr>
          <w:rFonts w:ascii="Times New Roman"/>
          <w:b w:val="false"/>
          <w:i w:val="false"/>
          <w:color w:val="000000"/>
          <w:sz w:val="28"/>
        </w:rPr>
        <w:t>
      1) исполнительный орган – коллегиальный орган или лицо, единолично осуществляющее функции исполнительного органа, название которого определяется уставом организации;</w:t>
      </w:r>
    </w:p>
    <w:bookmarkEnd w:id="9"/>
    <w:bookmarkStart w:name="z306" w:id="10"/>
    <w:p>
      <w:pPr>
        <w:spacing w:after="0"/>
        <w:ind w:left="0"/>
        <w:jc w:val="both"/>
      </w:pPr>
      <w:r>
        <w:rPr>
          <w:rFonts w:ascii="Times New Roman"/>
          <w:b w:val="false"/>
          <w:i w:val="false"/>
          <w:color w:val="000000"/>
          <w:sz w:val="28"/>
        </w:rPr>
        <w:t>
      2) местный исполнительный орган (акимат) – коллегиальный исполнительный орган, возглавляемый акимом области (города республиканского значения и столицы), района (города областного значения), осуществляющий в пределах своей компетенции местное государственное управление и самоуправление на соответствующей территории;</w:t>
      </w:r>
    </w:p>
    <w:bookmarkEnd w:id="10"/>
    <w:bookmarkStart w:name="z307" w:id="11"/>
    <w:p>
      <w:pPr>
        <w:spacing w:after="0"/>
        <w:ind w:left="0"/>
        <w:jc w:val="both"/>
      </w:pPr>
      <w:r>
        <w:rPr>
          <w:rFonts w:ascii="Times New Roman"/>
          <w:b w:val="false"/>
          <w:i w:val="false"/>
          <w:color w:val="000000"/>
          <w:sz w:val="28"/>
        </w:rPr>
        <w:t>
      3) исполнительные органы, финансируемые из местного бюджета – управления (отделы), наделенные полномочиями на осуществление прав владения и пользования государственным пакетом акций акционерных обществ и долями участия в товариществах с ограниченной ответственностью, субъектами права государственных юридических лиц, в том числе на принятие решений;</w:t>
      </w:r>
    </w:p>
    <w:bookmarkEnd w:id="11"/>
    <w:bookmarkStart w:name="z308" w:id="12"/>
    <w:p>
      <w:pPr>
        <w:spacing w:after="0"/>
        <w:ind w:left="0"/>
        <w:jc w:val="both"/>
      </w:pPr>
      <w:r>
        <w:rPr>
          <w:rFonts w:ascii="Times New Roman"/>
          <w:b w:val="false"/>
          <w:i w:val="false"/>
          <w:color w:val="000000"/>
          <w:sz w:val="28"/>
        </w:rPr>
        <w:t>
      4) единый оператор в сфере учета государственного имущества (далее – единый оператор) – юридическое лицо, определенное по решению Правительства Республики Казахстан, на которое возложены задачи по реализации единой технической политики в сфере организации и учета государственного имущества;</w:t>
      </w:r>
    </w:p>
    <w:bookmarkEnd w:id="12"/>
    <w:bookmarkStart w:name="z309" w:id="13"/>
    <w:p>
      <w:pPr>
        <w:spacing w:after="0"/>
        <w:ind w:left="0"/>
        <w:jc w:val="both"/>
      </w:pPr>
      <w:r>
        <w:rPr>
          <w:rFonts w:ascii="Times New Roman"/>
          <w:b w:val="false"/>
          <w:i w:val="false"/>
          <w:color w:val="000000"/>
          <w:sz w:val="28"/>
        </w:rPr>
        <w:t xml:space="preserve">
      5) уполномоченный орган соответствующей отрасли – центральный исполнительный орган, определенный Правительством Республики Казахстан, осуществляющий руководство соответствующей отраслью (сферой) государственного управления и обладающий правами в отношении республиканского имущества на условиях,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марта 2011 года "О государственном имуществе" и иными законами Республики Казахстан;</w:t>
      </w:r>
    </w:p>
    <w:bookmarkEnd w:id="13"/>
    <w:bookmarkStart w:name="z310" w:id="14"/>
    <w:p>
      <w:pPr>
        <w:spacing w:after="0"/>
        <w:ind w:left="0"/>
        <w:jc w:val="both"/>
      </w:pPr>
      <w:r>
        <w:rPr>
          <w:rFonts w:ascii="Times New Roman"/>
          <w:b w:val="false"/>
          <w:i w:val="false"/>
          <w:color w:val="000000"/>
          <w:sz w:val="28"/>
        </w:rPr>
        <w:t>
      6) организации (далее – организации) – контролируемые государством акционерные общества, товарищества с ограниченной ответственностью и государственные предприятия.</w:t>
      </w:r>
    </w:p>
    <w:bookmarkEnd w:id="14"/>
    <w:bookmarkStart w:name="z311" w:id="15"/>
    <w:p>
      <w:pPr>
        <w:spacing w:after="0"/>
        <w:ind w:left="0"/>
        <w:jc w:val="left"/>
      </w:pPr>
      <w:r>
        <w:rPr>
          <w:rFonts w:ascii="Times New Roman"/>
          <w:b/>
          <w:i w:val="false"/>
          <w:color w:val="000000"/>
        </w:rPr>
        <w:t xml:space="preserve"> Глава 2. Порядок разработки, утверждения и представления отчета по исполнению плана развития организации</w:t>
      </w:r>
    </w:p>
    <w:bookmarkEnd w:id="15"/>
    <w:bookmarkStart w:name="z312" w:id="16"/>
    <w:p>
      <w:pPr>
        <w:spacing w:after="0"/>
        <w:ind w:left="0"/>
        <w:jc w:val="both"/>
      </w:pPr>
      <w:r>
        <w:rPr>
          <w:rFonts w:ascii="Times New Roman"/>
          <w:b w:val="false"/>
          <w:i w:val="false"/>
          <w:color w:val="000000"/>
          <w:sz w:val="28"/>
        </w:rPr>
        <w:t>
      3. Отчет по исполнению плана развития организации (далее – Отчет) разрабатывается и представляется исполнительным органом организации по итогам каждого календарного года с использованием программного обеспечения, разработанного единым оператором.</w:t>
      </w:r>
    </w:p>
    <w:bookmarkEnd w:id="16"/>
    <w:bookmarkStart w:name="z313" w:id="17"/>
    <w:p>
      <w:pPr>
        <w:spacing w:after="0"/>
        <w:ind w:left="0"/>
        <w:jc w:val="both"/>
      </w:pPr>
      <w:r>
        <w:rPr>
          <w:rFonts w:ascii="Times New Roman"/>
          <w:b w:val="false"/>
          <w:i w:val="false"/>
          <w:color w:val="000000"/>
          <w:sz w:val="28"/>
        </w:rPr>
        <w:t xml:space="preserve">
      4. Разработка Отчета осуществляется в соответствии со структурой разделов, формами, перечнем показателей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28-1</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к настоящим Правилам.</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и.о. Министра национальной экономики РК от 23.02.2018 </w:t>
      </w:r>
      <w:r>
        <w:rPr>
          <w:rFonts w:ascii="Times New Roman"/>
          <w:b w:val="false"/>
          <w:i w:val="false"/>
          <w:color w:val="000000"/>
          <w:sz w:val="28"/>
        </w:rPr>
        <w:t>№ 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4" w:id="18"/>
    <w:p>
      <w:pPr>
        <w:spacing w:after="0"/>
        <w:ind w:left="0"/>
        <w:jc w:val="both"/>
      </w:pPr>
      <w:r>
        <w:rPr>
          <w:rFonts w:ascii="Times New Roman"/>
          <w:b w:val="false"/>
          <w:i w:val="false"/>
          <w:color w:val="000000"/>
          <w:sz w:val="28"/>
        </w:rPr>
        <w:t>
      5. Проект Отчета вносится на рассмотрение совету директоров, наблюдательному совету товарищества с ограниченной ответственностью, наблюдательному совету государственного предприятия (при наличии), уполномоченному органу соответствующей отрасли или местному исполнительному органу (исполнительному органу, финансируемому из местного бюджета) либо аппарату акима города районного значения, села, поселка, сельского округа:</w:t>
      </w:r>
    </w:p>
    <w:bookmarkEnd w:id="18"/>
    <w:bookmarkStart w:name="z315" w:id="19"/>
    <w:p>
      <w:pPr>
        <w:spacing w:after="0"/>
        <w:ind w:left="0"/>
        <w:jc w:val="both"/>
      </w:pPr>
      <w:r>
        <w:rPr>
          <w:rFonts w:ascii="Times New Roman"/>
          <w:b w:val="false"/>
          <w:i w:val="false"/>
          <w:color w:val="000000"/>
          <w:sz w:val="28"/>
        </w:rPr>
        <w:t>
       исполнительным органом организации, не проводящим обязательный или инициативный аудит – не позднее тридцатого числа третьего месяца, следующего за отчетным периодом;</w:t>
      </w:r>
    </w:p>
    <w:bookmarkEnd w:id="19"/>
    <w:bookmarkStart w:name="z316" w:id="20"/>
    <w:p>
      <w:pPr>
        <w:spacing w:after="0"/>
        <w:ind w:left="0"/>
        <w:jc w:val="both"/>
      </w:pPr>
      <w:r>
        <w:rPr>
          <w:rFonts w:ascii="Times New Roman"/>
          <w:b w:val="false"/>
          <w:i w:val="false"/>
          <w:color w:val="000000"/>
          <w:sz w:val="28"/>
        </w:rPr>
        <w:t>
       исполнительным органом организации, проводящим обязательный или инициативный аудит, после утверждения аудированной финансовой отчетности – в течение пятнадцати рабочих дней, но не позднее первого сентября года, следующего за отчетным годом.</w:t>
      </w:r>
    </w:p>
    <w:bookmarkEnd w:id="20"/>
    <w:bookmarkStart w:name="z317" w:id="21"/>
    <w:p>
      <w:pPr>
        <w:spacing w:after="0"/>
        <w:ind w:left="0"/>
        <w:jc w:val="both"/>
      </w:pPr>
      <w:r>
        <w:rPr>
          <w:rFonts w:ascii="Times New Roman"/>
          <w:b w:val="false"/>
          <w:i w:val="false"/>
          <w:color w:val="000000"/>
          <w:sz w:val="28"/>
        </w:rPr>
        <w:t>
       Совет директоров, наблюдательный совет товарищества с ограниченной ответственностью, наблюдательный совет государственного предприятия (при наличии), уполномоченный орган соответствующей отрасли или местный исполнительный орган (исполнительный орган, финансируемый из местного бюджета) либо аппарат акима города районного значения, села, поселка, сельского округа рассматривает проект Отчета в течение пятнадцати рабочих дней.</w:t>
      </w:r>
    </w:p>
    <w:bookmarkEnd w:id="21"/>
    <w:bookmarkStart w:name="z318" w:id="22"/>
    <w:p>
      <w:pPr>
        <w:spacing w:after="0"/>
        <w:ind w:left="0"/>
        <w:jc w:val="both"/>
      </w:pPr>
      <w:r>
        <w:rPr>
          <w:rFonts w:ascii="Times New Roman"/>
          <w:b w:val="false"/>
          <w:i w:val="false"/>
          <w:color w:val="000000"/>
          <w:sz w:val="28"/>
        </w:rPr>
        <w:t>
       При наличии замечаний исполнительный орган в течение пятнадцати рабочих дней дорабатывает проект Отчета и повторно представляет его на рассмотрение совету директоров, наблюдательному совету товарищества с ограниченной ответственностью, наблюдательному совету государственного предприятия (при наличии), уполномоченному органу соответствующей отрасли или местному исполнительному органу (исполнительному органу, финансируемому из местного бюджета) либо аппарату акима города районного значения, села, поселка, сельского округа.</w:t>
      </w:r>
    </w:p>
    <w:bookmarkEnd w:id="22"/>
    <w:bookmarkStart w:name="z319" w:id="23"/>
    <w:p>
      <w:pPr>
        <w:spacing w:after="0"/>
        <w:ind w:left="0"/>
        <w:jc w:val="both"/>
      </w:pPr>
      <w:r>
        <w:rPr>
          <w:rFonts w:ascii="Times New Roman"/>
          <w:b w:val="false"/>
          <w:i w:val="false"/>
          <w:color w:val="000000"/>
          <w:sz w:val="28"/>
        </w:rPr>
        <w:t>
       Совет директоров, наблюдательный совет товарищества с ограниченной ответственностью, наблюдательный совет государственного предприятия (при наличии), уполномоченный орган соответствующей отрасли или местный исполнительный орган (исполнительный орган, финансируемый из местного бюджета) либо аппарат акима города районного значения, села, поселка, сельского округа рассматривает доработанный проект Отчета в течение десяти рабочих дней.</w:t>
      </w:r>
    </w:p>
    <w:bookmarkEnd w:id="23"/>
    <w:bookmarkStart w:name="z320" w:id="24"/>
    <w:p>
      <w:pPr>
        <w:spacing w:after="0"/>
        <w:ind w:left="0"/>
        <w:jc w:val="both"/>
      </w:pPr>
      <w:r>
        <w:rPr>
          <w:rFonts w:ascii="Times New Roman"/>
          <w:b w:val="false"/>
          <w:i w:val="false"/>
          <w:color w:val="000000"/>
          <w:sz w:val="28"/>
        </w:rPr>
        <w:t>
       6. Отчет утверждается советом директоров, наблюдательным советом товарищества с ограниченной ответственностью, уполномоченным органом соответствующей отрасли или местным исполнительным органом (исполнительным органом, финансируемым из местного бюджета) либо аппаратом акима города районного значения, села, поселка, сельского округа по:</w:t>
      </w:r>
    </w:p>
    <w:bookmarkEnd w:id="24"/>
    <w:bookmarkStart w:name="z321" w:id="25"/>
    <w:p>
      <w:pPr>
        <w:spacing w:after="0"/>
        <w:ind w:left="0"/>
        <w:jc w:val="both"/>
      </w:pPr>
      <w:r>
        <w:rPr>
          <w:rFonts w:ascii="Times New Roman"/>
          <w:b w:val="false"/>
          <w:i w:val="false"/>
          <w:color w:val="000000"/>
          <w:sz w:val="28"/>
        </w:rPr>
        <w:t>
       организациям, не проводящим обязательный или инициативный аудит - не позднее пятнадцатого числа пятого месяца, следующего за отчетным периодом;</w:t>
      </w:r>
    </w:p>
    <w:bookmarkEnd w:id="25"/>
    <w:bookmarkStart w:name="z322" w:id="26"/>
    <w:p>
      <w:pPr>
        <w:spacing w:after="0"/>
        <w:ind w:left="0"/>
        <w:jc w:val="both"/>
      </w:pPr>
      <w:r>
        <w:rPr>
          <w:rFonts w:ascii="Times New Roman"/>
          <w:b w:val="false"/>
          <w:i w:val="false"/>
          <w:color w:val="000000"/>
          <w:sz w:val="28"/>
        </w:rPr>
        <w:t>
       организациям, проводящим обязательный или инициативный аудит, после утверждения аудированной финансовой отчетности - в течение двадцати рабочих дней со дня внесения его на рассмотрение.</w:t>
      </w:r>
    </w:p>
    <w:bookmarkEnd w:id="26"/>
    <w:bookmarkStart w:name="z323" w:id="27"/>
    <w:p>
      <w:pPr>
        <w:spacing w:after="0"/>
        <w:ind w:left="0"/>
        <w:jc w:val="both"/>
      </w:pPr>
      <w:r>
        <w:rPr>
          <w:rFonts w:ascii="Times New Roman"/>
          <w:b w:val="false"/>
          <w:i w:val="false"/>
          <w:color w:val="000000"/>
          <w:sz w:val="28"/>
        </w:rPr>
        <w:t>
       Срок утверждения Отчета продлевается на основании решения совета директоров, наблюдательного совета товарищества с ограниченной ответственностью, уполномоченного органа соответствующей отрасли или местного исполнительного органа (исполнительного органа, финансируемого из местного бюджета) либо аппарата акима города районного значения, села, поселка, сельского округа, на период не более десяти рабочих дней от срока, установленного настоящим пунктом.</w:t>
      </w:r>
    </w:p>
    <w:bookmarkEnd w:id="27"/>
    <w:bookmarkStart w:name="z324" w:id="28"/>
    <w:p>
      <w:pPr>
        <w:spacing w:after="0"/>
        <w:ind w:left="0"/>
        <w:jc w:val="both"/>
      </w:pPr>
      <w:r>
        <w:rPr>
          <w:rFonts w:ascii="Times New Roman"/>
          <w:b w:val="false"/>
          <w:i w:val="false"/>
          <w:color w:val="000000"/>
          <w:sz w:val="28"/>
        </w:rPr>
        <w:t>
       7. Организация в течение пяти рабочих дней со дня утверждения Отчета направляет его в электронном виде единому оператору для включения в реестр государственного имущества, прикрепив сканированное решение совета директоров, наблюдательного совета, уполномоченного органа соответствующей отрасли или местного исполнительного органа (исполнительного органа, финансируемого из местного бюджета) либо аппарата акима города районного значения, села, поселка, сельского округа.</w:t>
      </w:r>
    </w:p>
    <w:bookmarkEnd w:id="28"/>
    <w:bookmarkStart w:name="z325" w:id="29"/>
    <w:p>
      <w:pPr>
        <w:spacing w:after="0"/>
        <w:ind w:left="0"/>
        <w:jc w:val="both"/>
      </w:pPr>
      <w:r>
        <w:rPr>
          <w:rFonts w:ascii="Times New Roman"/>
          <w:b w:val="false"/>
          <w:i w:val="false"/>
          <w:color w:val="000000"/>
          <w:sz w:val="28"/>
        </w:rPr>
        <w:t>
       8. Единый оператор в течение пяти рабочих дней со дня поступления Отчета направляет на электронный адрес организации уведомление о включении Отчета в Реестр государственного имущества либо уведомление об отказе в принятии Отчета.</w:t>
      </w:r>
    </w:p>
    <w:bookmarkEnd w:id="29"/>
    <w:bookmarkStart w:name="z326" w:id="30"/>
    <w:p>
      <w:pPr>
        <w:spacing w:after="0"/>
        <w:ind w:left="0"/>
        <w:jc w:val="both"/>
      </w:pPr>
      <w:r>
        <w:rPr>
          <w:rFonts w:ascii="Times New Roman"/>
          <w:b w:val="false"/>
          <w:i w:val="false"/>
          <w:color w:val="000000"/>
          <w:sz w:val="28"/>
        </w:rPr>
        <w:t>
       Основанием для отказа в принятии Отчета являются:</w:t>
      </w:r>
    </w:p>
    <w:bookmarkEnd w:id="30"/>
    <w:bookmarkStart w:name="z327" w:id="31"/>
    <w:p>
      <w:pPr>
        <w:spacing w:after="0"/>
        <w:ind w:left="0"/>
        <w:jc w:val="both"/>
      </w:pPr>
      <w:r>
        <w:rPr>
          <w:rFonts w:ascii="Times New Roman"/>
          <w:b w:val="false"/>
          <w:i w:val="false"/>
          <w:color w:val="000000"/>
          <w:sz w:val="28"/>
        </w:rPr>
        <w:t>
       1) отсутствие прикрепленного к отчету сканированного решения органа управления, указанного в пункте 7 настоящих Правил, об утверждении плана развития;</w:t>
      </w:r>
    </w:p>
    <w:bookmarkEnd w:id="31"/>
    <w:bookmarkStart w:name="z328" w:id="32"/>
    <w:p>
      <w:pPr>
        <w:spacing w:after="0"/>
        <w:ind w:left="0"/>
        <w:jc w:val="both"/>
      </w:pPr>
      <w:r>
        <w:rPr>
          <w:rFonts w:ascii="Times New Roman"/>
          <w:b w:val="false"/>
          <w:i w:val="false"/>
          <w:color w:val="000000"/>
          <w:sz w:val="28"/>
        </w:rPr>
        <w:t>
       2) подписание отчета электронной цифровой подписью, не принадлежащей организации.</w:t>
      </w:r>
    </w:p>
    <w:bookmarkEnd w:id="32"/>
    <w:bookmarkStart w:name="z329" w:id="33"/>
    <w:p>
      <w:pPr>
        <w:spacing w:after="0"/>
        <w:ind w:left="0"/>
        <w:jc w:val="both"/>
      </w:pPr>
      <w:r>
        <w:rPr>
          <w:rFonts w:ascii="Times New Roman"/>
          <w:b w:val="false"/>
          <w:i w:val="false"/>
          <w:color w:val="000000"/>
          <w:sz w:val="28"/>
        </w:rPr>
        <w:t>
       В случае отказа, организация устраняет замечания и вносит Отчет повторно в течение десяти рабочих дней со дня получения уведомления об отказе в принятии Отчета, без повторного вынесения на рассмотрение совета директоров, наблюдательного совета товарищества с ограниченной ответственностью, наблюдательного совета государственного предприятия (при наличии), уполномоченного органа соответствующей отрасли или местного исполнительного органа (исполнительного органа, финансируемого из местного бюджета) либо аппарата акима города районного значения, села, поселка, сельского округа.</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разработки и</w:t>
            </w:r>
            <w:r>
              <w:br/>
            </w:r>
            <w:r>
              <w:rPr>
                <w:rFonts w:ascii="Times New Roman"/>
                <w:b w:val="false"/>
                <w:i w:val="false"/>
                <w:color w:val="000000"/>
                <w:sz w:val="20"/>
              </w:rPr>
              <w:t>представления отчетов по</w:t>
            </w:r>
            <w:r>
              <w:br/>
            </w:r>
            <w:r>
              <w:rPr>
                <w:rFonts w:ascii="Times New Roman"/>
                <w:b w:val="false"/>
                <w:i w:val="false"/>
                <w:color w:val="000000"/>
                <w:sz w:val="20"/>
              </w:rPr>
              <w:t>исполнению планов развития</w:t>
            </w:r>
            <w:r>
              <w:br/>
            </w:r>
            <w:r>
              <w:rPr>
                <w:rFonts w:ascii="Times New Roman"/>
                <w:b w:val="false"/>
                <w:i w:val="false"/>
                <w:color w:val="000000"/>
                <w:sz w:val="20"/>
              </w:rPr>
              <w:t>контролируемых государством</w:t>
            </w:r>
            <w:r>
              <w:br/>
            </w:r>
            <w:r>
              <w:rPr>
                <w:rFonts w:ascii="Times New Roman"/>
                <w:b w:val="false"/>
                <w:i w:val="false"/>
                <w:color w:val="000000"/>
                <w:sz w:val="20"/>
              </w:rPr>
              <w:t>акционерных обществ,</w:t>
            </w:r>
            <w:r>
              <w:br/>
            </w:r>
            <w:r>
              <w:rPr>
                <w:rFonts w:ascii="Times New Roman"/>
                <w:b w:val="false"/>
                <w:i w:val="false"/>
                <w:color w:val="000000"/>
                <w:sz w:val="20"/>
              </w:rPr>
              <w:t>товариществ с ограниченной</w:t>
            </w:r>
            <w:r>
              <w:br/>
            </w:r>
            <w:r>
              <w:rPr>
                <w:rFonts w:ascii="Times New Roman"/>
                <w:b w:val="false"/>
                <w:i w:val="false"/>
                <w:color w:val="000000"/>
                <w:sz w:val="20"/>
              </w:rPr>
              <w:t>ответственностью и</w:t>
            </w:r>
            <w:r>
              <w:br/>
            </w:r>
            <w:r>
              <w:rPr>
                <w:rFonts w:ascii="Times New Roman"/>
                <w:b w:val="false"/>
                <w:i w:val="false"/>
                <w:color w:val="000000"/>
                <w:sz w:val="20"/>
              </w:rPr>
              <w:t>государственных</w:t>
            </w:r>
            <w:r>
              <w:br/>
            </w:r>
            <w:r>
              <w:rPr>
                <w:rFonts w:ascii="Times New Roman"/>
                <w:b w:val="false"/>
                <w:i w:val="false"/>
                <w:color w:val="000000"/>
                <w:sz w:val="20"/>
              </w:rPr>
              <w:t>предприятий, утвержденным</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марта 2015 года № 248</w:t>
            </w:r>
          </w:p>
        </w:tc>
      </w:tr>
    </w:tbl>
    <w:p>
      <w:pPr>
        <w:spacing w:after="0"/>
        <w:ind w:left="0"/>
        <w:jc w:val="both"/>
      </w:pPr>
      <w:r>
        <w:rPr>
          <w:rFonts w:ascii="Times New Roman"/>
          <w:b w:val="false"/>
          <w:i w:val="false"/>
          <w:color w:val="ff0000"/>
          <w:sz w:val="28"/>
        </w:rPr>
        <w:t xml:space="preserve">
      Сноска. Приложение 1 в редакции приказа и.о. Министра национальной экономики РК от 23.02.2018 </w:t>
      </w:r>
      <w:r>
        <w:rPr>
          <w:rFonts w:ascii="Times New Roman"/>
          <w:b w:val="false"/>
          <w:i w:val="false"/>
          <w:color w:val="ff0000"/>
          <w:sz w:val="28"/>
        </w:rPr>
        <w:t>№ 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25" w:id="34"/>
    <w:p>
      <w:pPr>
        <w:spacing w:after="0"/>
        <w:ind w:left="0"/>
        <w:jc w:val="left"/>
      </w:pPr>
      <w:r>
        <w:rPr>
          <w:rFonts w:ascii="Times New Roman"/>
          <w:b/>
          <w:i w:val="false"/>
          <w:color w:val="000000"/>
        </w:rPr>
        <w:t xml:space="preserve"> Структура Отчета</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5"/>
        <w:gridCol w:w="4330"/>
        <w:gridCol w:w="881"/>
        <w:gridCol w:w="4554"/>
      </w:tblGrid>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Титульный лист</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Организации</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Организационная структура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Корпоративная структура</w:t>
            </w:r>
          </w:p>
        </w:tc>
      </w:tr>
      <w:tr>
        <w:trPr>
          <w:trHeight w:val="30" w:hRule="atLeast"/>
        </w:trPr>
        <w:tc>
          <w:tcPr>
            <w:tcW w:w="2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"Показатели развития"</w:t>
            </w:r>
          </w:p>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Главы</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задачи и ключевые показатели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реализации</w:t>
            </w:r>
          </w:p>
        </w:tc>
      </w:tr>
      <w:tr>
        <w:trPr>
          <w:trHeight w:val="30" w:hRule="atLeast"/>
        </w:trPr>
        <w:tc>
          <w:tcPr>
            <w:tcW w:w="2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"Агрегированные показатели"</w:t>
            </w:r>
          </w:p>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Главы</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финансово-хозяйственной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Инвестиционный (инновационный) план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долевых инструментов</w:t>
            </w:r>
          </w:p>
        </w:tc>
      </w:tr>
      <w:tr>
        <w:trPr>
          <w:trHeight w:val="30" w:hRule="atLeast"/>
        </w:trPr>
        <w:tc>
          <w:tcPr>
            <w:tcW w:w="2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"Показатели отчетного года"</w:t>
            </w:r>
          </w:p>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Главы</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(создание) активов</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готовой продукции</w:t>
            </w:r>
          </w:p>
        </w:tc>
      </w:tr>
      <w:tr>
        <w:trPr>
          <w:trHeight w:val="30" w:hRule="atLeast"/>
        </w:trPr>
        <w:tc>
          <w:tcPr>
            <w:tcW w:w="2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производства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основного производства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Вспомогательное производство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Накладные расходы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вознаграждениям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платежи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 и автотранспорт</w:t>
            </w:r>
          </w:p>
        </w:tc>
      </w:tr>
      <w:tr>
        <w:trPr>
          <w:trHeight w:val="30" w:hRule="atLeast"/>
        </w:trPr>
        <w:tc>
          <w:tcPr>
            <w:tcW w:w="2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"Пояснительная записка"</w:t>
            </w:r>
          </w:p>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Главы</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Обзор отчетного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задачи и ключевые показатели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реализации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(распределение части чистой прибыли)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Инвестиционный (инновационный) план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готовой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производства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вознаграждениям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обязательные платежи в бюджет</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Оборотный баланс</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Отчет может быть дополнен другими разделами, главами, параграфами и приложениями, когда такое дополнение уместно для раскрытия итогов деятельности за отчетный период.</w:t>
      </w:r>
    </w:p>
    <w:p>
      <w:pPr>
        <w:spacing w:after="0"/>
        <w:ind w:left="0"/>
        <w:jc w:val="both"/>
      </w:pPr>
      <w:r>
        <w:rPr>
          <w:rFonts w:ascii="Times New Roman"/>
          <w:b w:val="false"/>
          <w:i w:val="false"/>
          <w:color w:val="000000"/>
          <w:sz w:val="28"/>
        </w:rPr>
        <w:t>
      В случае дополнения Отчета разделами, разделов главами, а глав параграфами, каждый дополнительно представляемый раздел и (или) глава, и (или) параграф имеют соответствующее обозначение ("раздел" "глава", "параграф"), а также наименование.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разработки и</w:t>
            </w:r>
            <w:r>
              <w:br/>
            </w:r>
            <w:r>
              <w:rPr>
                <w:rFonts w:ascii="Times New Roman"/>
                <w:b w:val="false"/>
                <w:i w:val="false"/>
                <w:color w:val="000000"/>
                <w:sz w:val="20"/>
              </w:rPr>
              <w:t>представления отчетов по</w:t>
            </w:r>
            <w:r>
              <w:br/>
            </w:r>
            <w:r>
              <w:rPr>
                <w:rFonts w:ascii="Times New Roman"/>
                <w:b w:val="false"/>
                <w:i w:val="false"/>
                <w:color w:val="000000"/>
                <w:sz w:val="20"/>
              </w:rPr>
              <w:t>исполнению планов развития</w:t>
            </w:r>
            <w:r>
              <w:br/>
            </w:r>
            <w:r>
              <w:rPr>
                <w:rFonts w:ascii="Times New Roman"/>
                <w:b w:val="false"/>
                <w:i w:val="false"/>
                <w:color w:val="000000"/>
                <w:sz w:val="20"/>
              </w:rPr>
              <w:t>контролируемых государством</w:t>
            </w:r>
            <w:r>
              <w:br/>
            </w:r>
            <w:r>
              <w:rPr>
                <w:rFonts w:ascii="Times New Roman"/>
                <w:b w:val="false"/>
                <w:i w:val="false"/>
                <w:color w:val="000000"/>
                <w:sz w:val="20"/>
              </w:rPr>
              <w:t>акционерных обществ,</w:t>
            </w:r>
            <w:r>
              <w:br/>
            </w:r>
            <w:r>
              <w:rPr>
                <w:rFonts w:ascii="Times New Roman"/>
                <w:b w:val="false"/>
                <w:i w:val="false"/>
                <w:color w:val="000000"/>
                <w:sz w:val="20"/>
              </w:rPr>
              <w:t>товариществ с ограниченной</w:t>
            </w:r>
            <w:r>
              <w:br/>
            </w:r>
            <w:r>
              <w:rPr>
                <w:rFonts w:ascii="Times New Roman"/>
                <w:b w:val="false"/>
                <w:i w:val="false"/>
                <w:color w:val="000000"/>
                <w:sz w:val="20"/>
              </w:rPr>
              <w:t>ответственностью и</w:t>
            </w:r>
            <w:r>
              <w:br/>
            </w:r>
            <w:r>
              <w:rPr>
                <w:rFonts w:ascii="Times New Roman"/>
                <w:b w:val="false"/>
                <w:i w:val="false"/>
                <w:color w:val="000000"/>
                <w:sz w:val="20"/>
              </w:rPr>
              <w:t>государственных</w:t>
            </w:r>
            <w:r>
              <w:br/>
            </w:r>
            <w:r>
              <w:rPr>
                <w:rFonts w:ascii="Times New Roman"/>
                <w:b w:val="false"/>
                <w:i w:val="false"/>
                <w:color w:val="000000"/>
                <w:sz w:val="20"/>
              </w:rPr>
              <w:t>предприятий, утвержденным</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марта 2015 года № 248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4" w:id="35"/>
    <w:p>
      <w:pPr>
        <w:spacing w:after="0"/>
        <w:ind w:left="0"/>
        <w:jc w:val="left"/>
      </w:pPr>
      <w:r>
        <w:rPr>
          <w:rFonts w:ascii="Times New Roman"/>
          <w:b/>
          <w:i w:val="false"/>
          <w:color w:val="000000"/>
        </w:rPr>
        <w:t xml:space="preserve"> Паспорт</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6"/>
        <w:gridCol w:w="8497"/>
        <w:gridCol w:w="3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6"/>
          <w:p>
            <w:pPr>
              <w:spacing w:after="20"/>
              <w:ind w:left="20"/>
              <w:jc w:val="both"/>
            </w:pPr>
            <w:r>
              <w:rPr>
                <w:rFonts w:ascii="Times New Roman"/>
                <w:b w:val="false"/>
                <w:i w:val="false"/>
                <w:color w:val="000000"/>
                <w:sz w:val="20"/>
              </w:rPr>
              <w:t>
Уполномоченный орган соответствующей отрасли (исполнительный орган, финансируемый из местного бюджета) либо аппарат акима города районного значения, села, поселка, сельского округа</w:t>
            </w:r>
          </w:p>
          <w:bookmarkEnd w:id="36"/>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7"/>
          <w:p>
            <w:pPr>
              <w:spacing w:after="20"/>
              <w:ind w:left="20"/>
              <w:jc w:val="both"/>
            </w:pPr>
            <w:r>
              <w:rPr>
                <w:rFonts w:ascii="Times New Roman"/>
                <w:b w:val="false"/>
                <w:i w:val="false"/>
                <w:color w:val="000000"/>
                <w:sz w:val="20"/>
              </w:rPr>
              <w:t>
Организация</w:t>
            </w:r>
          </w:p>
          <w:bookmarkEnd w:id="37"/>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1"/>
        <w:gridCol w:w="2595"/>
        <w:gridCol w:w="5"/>
        <w:gridCol w:w="8"/>
        <w:gridCol w:w="8"/>
        <w:gridCol w:w="448"/>
        <w:gridCol w:w="449"/>
        <w:gridCol w:w="51"/>
        <w:gridCol w:w="60"/>
        <w:gridCol w:w="28"/>
        <w:gridCol w:w="662"/>
        <w:gridCol w:w="69"/>
        <w:gridCol w:w="218"/>
        <w:gridCol w:w="2096"/>
        <w:gridCol w:w="518"/>
        <w:gridCol w:w="550"/>
        <w:gridCol w:w="524"/>
        <w:gridCol w:w="518"/>
        <w:gridCol w:w="2"/>
        <w:gridCol w:w="337"/>
        <w:gridCol w:w="337"/>
        <w:gridCol w:w="340"/>
        <w:gridCol w:w="1016"/>
      </w:tblGrid>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8"/>
          <w:p>
            <w:pPr>
              <w:spacing w:after="20"/>
              <w:ind w:left="20"/>
              <w:jc w:val="both"/>
            </w:pPr>
            <w:r>
              <w:rPr>
                <w:rFonts w:ascii="Times New Roman"/>
                <w:b w:val="false"/>
                <w:i w:val="false"/>
                <w:color w:val="000000"/>
                <w:sz w:val="20"/>
              </w:rPr>
              <w:t>
№</w:t>
            </w:r>
          </w:p>
          <w:bookmarkEnd w:id="38"/>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9"/>
          <w:p>
            <w:pPr>
              <w:spacing w:after="20"/>
              <w:ind w:left="20"/>
              <w:jc w:val="both"/>
            </w:pPr>
            <w:r>
              <w:rPr>
                <w:rFonts w:ascii="Times New Roman"/>
                <w:b w:val="false"/>
                <w:i w:val="false"/>
                <w:color w:val="000000"/>
                <w:sz w:val="20"/>
              </w:rPr>
              <w:t>
1</w:t>
            </w:r>
          </w:p>
          <w:bookmarkEnd w:id="39"/>
        </w:tc>
        <w:tc>
          <w:tcPr>
            <w:tcW w:w="2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40"/>
          <w:p>
            <w:pPr>
              <w:spacing w:after="20"/>
              <w:ind w:left="20"/>
              <w:jc w:val="both"/>
            </w:pPr>
            <w:r>
              <w:rPr>
                <w:rFonts w:ascii="Times New Roman"/>
                <w:b w:val="false"/>
                <w:i w:val="false"/>
                <w:color w:val="000000"/>
                <w:sz w:val="20"/>
              </w:rPr>
              <w:t>
2</w:t>
            </w:r>
          </w:p>
          <w:bookmarkEnd w:id="40"/>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41"/>
          <w:p>
            <w:pPr>
              <w:spacing w:after="20"/>
              <w:ind w:left="20"/>
              <w:jc w:val="both"/>
            </w:pPr>
            <w:r>
              <w:rPr>
                <w:rFonts w:ascii="Times New Roman"/>
                <w:b w:val="false"/>
                <w:i w:val="false"/>
                <w:color w:val="000000"/>
                <w:sz w:val="20"/>
              </w:rPr>
              <w:t>
3</w:t>
            </w:r>
          </w:p>
          <w:bookmarkEnd w:id="41"/>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42"/>
          <w:p>
            <w:pPr>
              <w:spacing w:after="20"/>
              <w:ind w:left="20"/>
              <w:jc w:val="both"/>
            </w:pPr>
            <w:r>
              <w:rPr>
                <w:rFonts w:ascii="Times New Roman"/>
                <w:b w:val="false"/>
                <w:i w:val="false"/>
                <w:color w:val="000000"/>
                <w:sz w:val="20"/>
              </w:rPr>
              <w:t>
4</w:t>
            </w:r>
          </w:p>
          <w:bookmarkEnd w:id="42"/>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(поселок)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43"/>
          <w:p>
            <w:pPr>
              <w:spacing w:after="20"/>
              <w:ind w:left="20"/>
              <w:jc w:val="both"/>
            </w:pPr>
            <w:r>
              <w:rPr>
                <w:rFonts w:ascii="Times New Roman"/>
                <w:b w:val="false"/>
                <w:i w:val="false"/>
                <w:color w:val="000000"/>
                <w:sz w:val="20"/>
              </w:rPr>
              <w:t>
5</w:t>
            </w:r>
          </w:p>
          <w:bookmarkEnd w:id="43"/>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(микрорайон)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44"/>
          <w:p>
            <w:pPr>
              <w:spacing w:after="20"/>
              <w:ind w:left="20"/>
              <w:jc w:val="both"/>
            </w:pPr>
            <w:r>
              <w:rPr>
                <w:rFonts w:ascii="Times New Roman"/>
                <w:b w:val="false"/>
                <w:i w:val="false"/>
                <w:color w:val="000000"/>
                <w:sz w:val="20"/>
              </w:rPr>
              <w:t>
6</w:t>
            </w:r>
          </w:p>
          <w:bookmarkEnd w:id="44"/>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45"/>
          <w:p>
            <w:pPr>
              <w:spacing w:after="20"/>
              <w:ind w:left="20"/>
              <w:jc w:val="both"/>
            </w:pPr>
            <w:r>
              <w:rPr>
                <w:rFonts w:ascii="Times New Roman"/>
                <w:b w:val="false"/>
                <w:i w:val="false"/>
                <w:color w:val="000000"/>
                <w:sz w:val="20"/>
              </w:rPr>
              <w:t>
7</w:t>
            </w:r>
          </w:p>
          <w:bookmarkEnd w:id="45"/>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46"/>
          <w:p>
            <w:pPr>
              <w:spacing w:after="20"/>
              <w:ind w:left="20"/>
              <w:jc w:val="both"/>
            </w:pPr>
            <w:r>
              <w:rPr>
                <w:rFonts w:ascii="Times New Roman"/>
                <w:b w:val="false"/>
                <w:i w:val="false"/>
                <w:color w:val="000000"/>
                <w:sz w:val="20"/>
              </w:rPr>
              <w:t>
8</w:t>
            </w:r>
          </w:p>
          <w:bookmarkEnd w:id="46"/>
        </w:tc>
        <w:tc>
          <w:tcPr>
            <w:tcW w:w="2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телефоны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47"/>
          <w:p>
            <w:pPr>
              <w:spacing w:after="20"/>
              <w:ind w:left="20"/>
              <w:jc w:val="both"/>
            </w:pPr>
            <w:r>
              <w:rPr>
                <w:rFonts w:ascii="Times New Roman"/>
                <w:b w:val="false"/>
                <w:i w:val="false"/>
                <w:color w:val="000000"/>
                <w:sz w:val="20"/>
              </w:rPr>
              <w:t>
9</w:t>
            </w:r>
          </w:p>
          <w:bookmarkEnd w:id="47"/>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48"/>
          <w:p>
            <w:pPr>
              <w:spacing w:after="20"/>
              <w:ind w:left="20"/>
              <w:jc w:val="both"/>
            </w:pPr>
            <w:r>
              <w:rPr>
                <w:rFonts w:ascii="Times New Roman"/>
                <w:b w:val="false"/>
                <w:i w:val="false"/>
                <w:color w:val="000000"/>
                <w:sz w:val="20"/>
              </w:rPr>
              <w:t>
10</w:t>
            </w:r>
          </w:p>
          <w:bookmarkEnd w:id="48"/>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адрес (e-mail), веб-сайт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49"/>
          <w:p>
            <w:pPr>
              <w:spacing w:after="20"/>
              <w:ind w:left="20"/>
              <w:jc w:val="both"/>
            </w:pPr>
            <w:r>
              <w:rPr>
                <w:rFonts w:ascii="Times New Roman"/>
                <w:b w:val="false"/>
                <w:i w:val="false"/>
                <w:color w:val="000000"/>
                <w:sz w:val="20"/>
              </w:rPr>
              <w:t>
11</w:t>
            </w:r>
          </w:p>
          <w:bookmarkEnd w:id="49"/>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(бизнес-индентификационный номер)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50"/>
          <w:p>
            <w:pPr>
              <w:spacing w:after="20"/>
              <w:ind w:left="20"/>
              <w:jc w:val="both"/>
            </w:pPr>
            <w:r>
              <w:rPr>
                <w:rFonts w:ascii="Times New Roman"/>
                <w:b w:val="false"/>
                <w:i w:val="false"/>
                <w:color w:val="000000"/>
                <w:sz w:val="20"/>
              </w:rPr>
              <w:t>
12</w:t>
            </w:r>
          </w:p>
          <w:bookmarkEnd w:id="50"/>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по ОКЭД (Общий классификатор видов экономической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51"/>
          <w:p>
            <w:pPr>
              <w:spacing w:after="20"/>
              <w:ind w:left="20"/>
              <w:jc w:val="both"/>
            </w:pPr>
            <w:r>
              <w:rPr>
                <w:rFonts w:ascii="Times New Roman"/>
                <w:b w:val="false"/>
                <w:i w:val="false"/>
                <w:color w:val="000000"/>
                <w:sz w:val="20"/>
              </w:rPr>
              <w:t>
13</w:t>
            </w:r>
          </w:p>
          <w:bookmarkEnd w:id="51"/>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по ОКЭД (Общий классификатор видов экономической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52"/>
          <w:p>
            <w:pPr>
              <w:spacing w:after="20"/>
              <w:ind w:left="20"/>
              <w:jc w:val="both"/>
            </w:pPr>
            <w:r>
              <w:rPr>
                <w:rFonts w:ascii="Times New Roman"/>
                <w:b w:val="false"/>
                <w:i w:val="false"/>
                <w:color w:val="000000"/>
                <w:sz w:val="20"/>
              </w:rPr>
              <w:t>
14</w:t>
            </w:r>
          </w:p>
          <w:bookmarkEnd w:id="52"/>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уполномоченного органа соответствующей отрасли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53"/>
          <w:p>
            <w:pPr>
              <w:spacing w:after="20"/>
              <w:ind w:left="20"/>
              <w:jc w:val="both"/>
            </w:pPr>
            <w:r>
              <w:rPr>
                <w:rFonts w:ascii="Times New Roman"/>
                <w:b w:val="false"/>
                <w:i w:val="false"/>
                <w:color w:val="000000"/>
                <w:sz w:val="20"/>
              </w:rPr>
              <w:t>
15</w:t>
            </w:r>
          </w:p>
          <w:bookmarkEnd w:id="53"/>
        </w:tc>
        <w:tc>
          <w:tcPr>
            <w:tcW w:w="2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история:</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 в соответствии с которым создана Организация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(ДД)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(ММ)</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(ГГГГ)</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54"/>
          <w:p>
            <w:pPr>
              <w:spacing w:after="20"/>
              <w:ind w:left="20"/>
              <w:jc w:val="both"/>
            </w:pPr>
            <w:r>
              <w:rPr>
                <w:rFonts w:ascii="Times New Roman"/>
                <w:b w:val="false"/>
                <w:i w:val="false"/>
                <w:color w:val="000000"/>
                <w:sz w:val="20"/>
              </w:rPr>
              <w:t>
16</w:t>
            </w:r>
          </w:p>
          <w:bookmarkEnd w:id="54"/>
        </w:tc>
        <w:tc>
          <w:tcPr>
            <w:tcW w:w="0" w:type="auto"/>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55"/>
          <w:p>
            <w:pPr>
              <w:spacing w:after="20"/>
              <w:ind w:left="20"/>
              <w:jc w:val="both"/>
            </w:pPr>
            <w:r>
              <w:rPr>
                <w:rFonts w:ascii="Times New Roman"/>
                <w:b w:val="false"/>
                <w:i w:val="false"/>
                <w:color w:val="000000"/>
                <w:sz w:val="20"/>
              </w:rPr>
              <w:t>
17</w:t>
            </w:r>
          </w:p>
          <w:bookmarkEnd w:id="55"/>
        </w:tc>
        <w:tc>
          <w:tcPr>
            <w:tcW w:w="0" w:type="auto"/>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56"/>
          <w:p>
            <w:pPr>
              <w:spacing w:after="20"/>
              <w:ind w:left="20"/>
              <w:jc w:val="both"/>
            </w:pPr>
            <w:r>
              <w:rPr>
                <w:rFonts w:ascii="Times New Roman"/>
                <w:b w:val="false"/>
                <w:i w:val="false"/>
                <w:color w:val="000000"/>
                <w:sz w:val="20"/>
              </w:rPr>
              <w:t>
18</w:t>
            </w:r>
          </w:p>
          <w:bookmarkEnd w:id="56"/>
        </w:tc>
        <w:tc>
          <w:tcPr>
            <w:tcW w:w="0" w:type="auto"/>
            <w:vMerge/>
            <w:tcBorders>
              <w:top w:val="nil"/>
              <w:left w:val="single" w:color="cfcfcf" w:sz="5"/>
              <w:bottom w:val="single" w:color="cfcfcf" w:sz="5"/>
              <w:right w:val="single" w:color="cfcfcf" w:sz="5"/>
            </w:tcBorders>
          </w:tcP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деятельности (в соответствии с Уставом)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57"/>
          <w:p>
            <w:pPr>
              <w:spacing w:after="20"/>
              <w:ind w:left="20"/>
              <w:jc w:val="both"/>
            </w:pPr>
            <w:r>
              <w:rPr>
                <w:rFonts w:ascii="Times New Roman"/>
                <w:b w:val="false"/>
                <w:i w:val="false"/>
                <w:color w:val="000000"/>
                <w:sz w:val="20"/>
              </w:rPr>
              <w:t>
19</w:t>
            </w:r>
          </w:p>
          <w:bookmarkEnd w:id="57"/>
        </w:tc>
        <w:tc>
          <w:tcPr>
            <w:tcW w:w="0" w:type="auto"/>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58"/>
          <w:p>
            <w:pPr>
              <w:spacing w:after="20"/>
              <w:ind w:left="20"/>
              <w:jc w:val="both"/>
            </w:pPr>
            <w:r>
              <w:rPr>
                <w:rFonts w:ascii="Times New Roman"/>
                <w:b w:val="false"/>
                <w:i w:val="false"/>
                <w:color w:val="000000"/>
                <w:sz w:val="20"/>
              </w:rPr>
              <w:t>
20</w:t>
            </w:r>
          </w:p>
          <w:bookmarkEnd w:id="58"/>
        </w:tc>
        <w:tc>
          <w:tcPr>
            <w:tcW w:w="0" w:type="auto"/>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59"/>
          <w:p>
            <w:pPr>
              <w:spacing w:after="20"/>
              <w:ind w:left="20"/>
              <w:jc w:val="both"/>
            </w:pPr>
            <w:r>
              <w:rPr>
                <w:rFonts w:ascii="Times New Roman"/>
                <w:b w:val="false"/>
                <w:i w:val="false"/>
                <w:color w:val="000000"/>
                <w:sz w:val="20"/>
              </w:rPr>
              <w:t>
21</w:t>
            </w:r>
          </w:p>
          <w:bookmarkEnd w:id="59"/>
        </w:tc>
        <w:tc>
          <w:tcPr>
            <w:tcW w:w="0" w:type="auto"/>
            <w:vMerge/>
            <w:tcBorders>
              <w:top w:val="nil"/>
              <w:left w:val="single" w:color="cfcfcf" w:sz="5"/>
              <w:bottom w:val="single" w:color="cfcfcf" w:sz="5"/>
              <w:right w:val="single" w:color="cfcfcf" w:sz="5"/>
            </w:tcBorders>
          </w:tcP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в органах юстиции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(ГГГГ)</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60"/>
          <w:p>
            <w:pPr>
              <w:spacing w:after="20"/>
              <w:ind w:left="20"/>
              <w:jc w:val="both"/>
            </w:pPr>
            <w:r>
              <w:rPr>
                <w:rFonts w:ascii="Times New Roman"/>
                <w:b w:val="false"/>
                <w:i w:val="false"/>
                <w:color w:val="000000"/>
                <w:sz w:val="20"/>
              </w:rPr>
              <w:t>
22</w:t>
            </w:r>
          </w:p>
          <w:bookmarkEnd w:id="60"/>
        </w:tc>
        <w:tc>
          <w:tcPr>
            <w:tcW w:w="0" w:type="auto"/>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61"/>
          <w:p>
            <w:pPr>
              <w:spacing w:after="20"/>
              <w:ind w:left="20"/>
              <w:jc w:val="both"/>
            </w:pPr>
            <w:r>
              <w:rPr>
                <w:rFonts w:ascii="Times New Roman"/>
                <w:b w:val="false"/>
                <w:i w:val="false"/>
                <w:color w:val="000000"/>
                <w:sz w:val="20"/>
              </w:rPr>
              <w:t>
23</w:t>
            </w:r>
          </w:p>
          <w:bookmarkEnd w:id="61"/>
        </w:tc>
        <w:tc>
          <w:tcPr>
            <w:tcW w:w="0" w:type="auto"/>
            <w:vMerge/>
            <w:tcBorders>
              <w:top w:val="nil"/>
              <w:left w:val="single" w:color="cfcfcf" w:sz="5"/>
              <w:bottom w:val="single" w:color="cfcfcf" w:sz="5"/>
              <w:right w:val="single" w:color="cfcfcf" w:sz="5"/>
            </w:tcBorders>
          </w:tcP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Перерегистрация (последняя)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(ДД)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(ГГГГ)</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62"/>
          <w:p>
            <w:pPr>
              <w:spacing w:after="20"/>
              <w:ind w:left="20"/>
              <w:jc w:val="both"/>
            </w:pPr>
            <w:r>
              <w:rPr>
                <w:rFonts w:ascii="Times New Roman"/>
                <w:b w:val="false"/>
                <w:i w:val="false"/>
                <w:color w:val="000000"/>
                <w:sz w:val="20"/>
              </w:rPr>
              <w:t>
24</w:t>
            </w:r>
          </w:p>
          <w:bookmarkEnd w:id="62"/>
        </w:tc>
        <w:tc>
          <w:tcPr>
            <w:tcW w:w="0" w:type="auto"/>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63"/>
          <w:p>
            <w:pPr>
              <w:spacing w:after="20"/>
              <w:ind w:left="20"/>
              <w:jc w:val="both"/>
            </w:pPr>
            <w:r>
              <w:rPr>
                <w:rFonts w:ascii="Times New Roman"/>
                <w:b w:val="false"/>
                <w:i w:val="false"/>
                <w:color w:val="000000"/>
                <w:sz w:val="20"/>
              </w:rPr>
              <w:t>
25</w:t>
            </w:r>
          </w:p>
          <w:bookmarkEnd w:id="63"/>
        </w:tc>
        <w:tc>
          <w:tcPr>
            <w:tcW w:w="2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ли субъектом естественной монополии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сфера естественной монополии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64"/>
          <w:p>
            <w:pPr>
              <w:spacing w:after="20"/>
              <w:ind w:left="20"/>
              <w:jc w:val="both"/>
            </w:pPr>
            <w:r>
              <w:rPr>
                <w:rFonts w:ascii="Times New Roman"/>
                <w:b w:val="false"/>
                <w:i w:val="false"/>
                <w:color w:val="000000"/>
                <w:sz w:val="20"/>
              </w:rPr>
              <w:t>
26</w:t>
            </w:r>
          </w:p>
          <w:bookmarkEnd w:id="64"/>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регулируемых услуг (товаров, работ)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65"/>
          <w:p>
            <w:pPr>
              <w:spacing w:after="20"/>
              <w:ind w:left="20"/>
              <w:jc w:val="both"/>
            </w:pPr>
            <w:r>
              <w:rPr>
                <w:rFonts w:ascii="Times New Roman"/>
                <w:b w:val="false"/>
                <w:i w:val="false"/>
                <w:color w:val="000000"/>
                <w:sz w:val="20"/>
              </w:rPr>
              <w:t>
27</w:t>
            </w:r>
          </w:p>
          <w:bookmarkEnd w:id="65"/>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включения в Государственный регистр субъектов естественных монополий</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66"/>
          <w:p>
            <w:pPr>
              <w:spacing w:after="20"/>
              <w:ind w:left="20"/>
              <w:jc w:val="both"/>
            </w:pPr>
            <w:r>
              <w:rPr>
                <w:rFonts w:ascii="Times New Roman"/>
                <w:b w:val="false"/>
                <w:i w:val="false"/>
                <w:color w:val="000000"/>
                <w:sz w:val="20"/>
              </w:rPr>
              <w:t>
28</w:t>
            </w:r>
          </w:p>
          <w:bookmarkEnd w:id="66"/>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ли субъектом рынка, занимающим доминирующее или монопольное положение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Географические границы</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67"/>
          <w:p>
            <w:pPr>
              <w:spacing w:after="20"/>
              <w:ind w:left="20"/>
              <w:jc w:val="both"/>
            </w:pPr>
            <w:r>
              <w:rPr>
                <w:rFonts w:ascii="Times New Roman"/>
                <w:b w:val="false"/>
                <w:i w:val="false"/>
                <w:color w:val="000000"/>
                <w:sz w:val="20"/>
              </w:rPr>
              <w:t>
29</w:t>
            </w:r>
          </w:p>
          <w:bookmarkEnd w:id="67"/>
        </w:tc>
        <w:tc>
          <w:tcPr>
            <w:tcW w:w="0" w:type="auto"/>
            <w:gridSpan w:val="1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68"/>
          <w:p>
            <w:pPr>
              <w:spacing w:after="20"/>
              <w:ind w:left="20"/>
              <w:jc w:val="both"/>
            </w:pPr>
            <w:r>
              <w:rPr>
                <w:rFonts w:ascii="Times New Roman"/>
                <w:b w:val="false"/>
                <w:i w:val="false"/>
                <w:color w:val="000000"/>
                <w:sz w:val="20"/>
              </w:rPr>
              <w:t>
30</w:t>
            </w:r>
          </w:p>
          <w:bookmarkEnd w:id="68"/>
        </w:tc>
        <w:tc>
          <w:tcPr>
            <w:tcW w:w="0" w:type="auto"/>
            <w:gridSpan w:val="1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69"/>
          <w:p>
            <w:pPr>
              <w:spacing w:after="20"/>
              <w:ind w:left="20"/>
              <w:jc w:val="both"/>
            </w:pPr>
            <w:r>
              <w:rPr>
                <w:rFonts w:ascii="Times New Roman"/>
                <w:b w:val="false"/>
                <w:i w:val="false"/>
                <w:color w:val="000000"/>
                <w:sz w:val="20"/>
              </w:rPr>
              <w:t>
31</w:t>
            </w:r>
          </w:p>
          <w:bookmarkEnd w:id="69"/>
        </w:tc>
        <w:tc>
          <w:tcPr>
            <w:tcW w:w="0" w:type="auto"/>
            <w:gridSpan w:val="1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70"/>
          <w:p>
            <w:pPr>
              <w:spacing w:after="20"/>
              <w:ind w:left="20"/>
              <w:jc w:val="both"/>
            </w:pPr>
            <w:r>
              <w:rPr>
                <w:rFonts w:ascii="Times New Roman"/>
                <w:b w:val="false"/>
                <w:i w:val="false"/>
                <w:color w:val="000000"/>
                <w:sz w:val="20"/>
              </w:rPr>
              <w:t>
32</w:t>
            </w:r>
          </w:p>
          <w:bookmarkEnd w:id="70"/>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ли природопользователем</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и (или) разрешение на право природопользования, орган выдавший лицензию и (или) разрешение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71"/>
          <w:p>
            <w:pPr>
              <w:spacing w:after="20"/>
              <w:ind w:left="20"/>
              <w:jc w:val="both"/>
            </w:pPr>
            <w:r>
              <w:rPr>
                <w:rFonts w:ascii="Times New Roman"/>
                <w:b w:val="false"/>
                <w:i w:val="false"/>
                <w:color w:val="000000"/>
                <w:sz w:val="20"/>
              </w:rPr>
              <w:t>
33</w:t>
            </w:r>
          </w:p>
          <w:bookmarkEnd w:id="71"/>
        </w:tc>
        <w:tc>
          <w:tcPr>
            <w:tcW w:w="0" w:type="auto"/>
            <w:gridSpan w:val="2"/>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(ДД)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(ММ)</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(ГГГГ)</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72"/>
          <w:p>
            <w:pPr>
              <w:spacing w:after="20"/>
              <w:ind w:left="20"/>
              <w:jc w:val="both"/>
            </w:pPr>
            <w:r>
              <w:rPr>
                <w:rFonts w:ascii="Times New Roman"/>
                <w:b w:val="false"/>
                <w:i w:val="false"/>
                <w:color w:val="000000"/>
                <w:sz w:val="20"/>
              </w:rPr>
              <w:t>
34</w:t>
            </w:r>
          </w:p>
          <w:bookmarkEnd w:id="72"/>
        </w:tc>
        <w:tc>
          <w:tcPr>
            <w:tcW w:w="0" w:type="auto"/>
            <w:gridSpan w:val="2"/>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73"/>
          <w:p>
            <w:pPr>
              <w:spacing w:after="20"/>
              <w:ind w:left="20"/>
              <w:jc w:val="both"/>
            </w:pPr>
            <w:r>
              <w:rPr>
                <w:rFonts w:ascii="Times New Roman"/>
                <w:b w:val="false"/>
                <w:i w:val="false"/>
                <w:color w:val="000000"/>
                <w:sz w:val="20"/>
              </w:rPr>
              <w:t>
35</w:t>
            </w:r>
          </w:p>
          <w:bookmarkEnd w:id="73"/>
        </w:tc>
        <w:tc>
          <w:tcPr>
            <w:tcW w:w="0" w:type="auto"/>
            <w:gridSpan w:val="2"/>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74"/>
          <w:p>
            <w:pPr>
              <w:spacing w:after="20"/>
              <w:ind w:left="20"/>
              <w:jc w:val="both"/>
            </w:pPr>
            <w:r>
              <w:rPr>
                <w:rFonts w:ascii="Times New Roman"/>
                <w:b w:val="false"/>
                <w:i w:val="false"/>
                <w:color w:val="000000"/>
                <w:sz w:val="20"/>
              </w:rPr>
              <w:t>
36</w:t>
            </w:r>
          </w:p>
          <w:bookmarkEnd w:id="74"/>
        </w:tc>
        <w:tc>
          <w:tcPr>
            <w:tcW w:w="0" w:type="auto"/>
            <w:gridSpan w:val="2"/>
            <w:vMerge/>
            <w:tcBorders>
              <w:top w:val="nil"/>
              <w:left w:val="single" w:color="cfcfcf" w:sz="5"/>
              <w:bottom w:val="single" w:color="cfcfcf" w:sz="5"/>
              <w:right w:val="single" w:color="cfcfcf" w:sz="5"/>
            </w:tcBorders>
          </w:tc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на право природопользования, орган принявший решение (Правительство Республики Казахстан, местный исполнительный орган)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(ДД)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(ММ)</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(ГГГГ)</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75"/>
          <w:p>
            <w:pPr>
              <w:spacing w:after="20"/>
              <w:ind w:left="20"/>
              <w:jc w:val="both"/>
            </w:pPr>
            <w:r>
              <w:rPr>
                <w:rFonts w:ascii="Times New Roman"/>
                <w:b w:val="false"/>
                <w:i w:val="false"/>
                <w:color w:val="000000"/>
                <w:sz w:val="20"/>
              </w:rPr>
              <w:t>
37</w:t>
            </w:r>
          </w:p>
          <w:bookmarkEnd w:id="75"/>
        </w:tc>
        <w:tc>
          <w:tcPr>
            <w:tcW w:w="0" w:type="auto"/>
            <w:gridSpan w:val="2"/>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76"/>
          <w:p>
            <w:pPr>
              <w:spacing w:after="20"/>
              <w:ind w:left="20"/>
              <w:jc w:val="both"/>
            </w:pPr>
            <w:r>
              <w:rPr>
                <w:rFonts w:ascii="Times New Roman"/>
                <w:b w:val="false"/>
                <w:i w:val="false"/>
                <w:color w:val="000000"/>
                <w:sz w:val="20"/>
              </w:rPr>
              <w:t>
38</w:t>
            </w:r>
          </w:p>
          <w:bookmarkEnd w:id="76"/>
        </w:tc>
        <w:tc>
          <w:tcPr>
            <w:tcW w:w="0" w:type="auto"/>
            <w:gridSpan w:val="2"/>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77"/>
          <w:p>
            <w:pPr>
              <w:spacing w:after="20"/>
              <w:ind w:left="20"/>
              <w:jc w:val="both"/>
            </w:pPr>
            <w:r>
              <w:rPr>
                <w:rFonts w:ascii="Times New Roman"/>
                <w:b w:val="false"/>
                <w:i w:val="false"/>
                <w:color w:val="000000"/>
                <w:sz w:val="20"/>
              </w:rPr>
              <w:t>
39</w:t>
            </w:r>
          </w:p>
          <w:bookmarkEnd w:id="77"/>
        </w:tc>
        <w:tc>
          <w:tcPr>
            <w:tcW w:w="0" w:type="auto"/>
            <w:gridSpan w:val="2"/>
            <w:vMerge/>
            <w:tcBorders>
              <w:top w:val="nil"/>
              <w:left w:val="single" w:color="cfcfcf" w:sz="5"/>
              <w:bottom w:val="single" w:color="cfcfcf" w:sz="5"/>
              <w:right w:val="single" w:color="cfcfcf" w:sz="5"/>
            </w:tcBorders>
          </w:tc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(контракт) на право природопользования, орган, заключивший договор (контракт)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(ДД)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(ММ)</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(ГГГГ)</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78"/>
          <w:p>
            <w:pPr>
              <w:spacing w:after="20"/>
              <w:ind w:left="20"/>
              <w:jc w:val="both"/>
            </w:pPr>
            <w:r>
              <w:rPr>
                <w:rFonts w:ascii="Times New Roman"/>
                <w:b w:val="false"/>
                <w:i w:val="false"/>
                <w:color w:val="000000"/>
                <w:sz w:val="20"/>
              </w:rPr>
              <w:t>
40</w:t>
            </w:r>
          </w:p>
          <w:bookmarkEnd w:id="78"/>
        </w:tc>
        <w:tc>
          <w:tcPr>
            <w:tcW w:w="0" w:type="auto"/>
            <w:gridSpan w:val="2"/>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79"/>
          <w:p>
            <w:pPr>
              <w:spacing w:after="20"/>
              <w:ind w:left="20"/>
              <w:jc w:val="both"/>
            </w:pPr>
            <w:r>
              <w:rPr>
                <w:rFonts w:ascii="Times New Roman"/>
                <w:b w:val="false"/>
                <w:i w:val="false"/>
                <w:color w:val="000000"/>
                <w:sz w:val="20"/>
              </w:rPr>
              <w:t>
41</w:t>
            </w:r>
          </w:p>
          <w:bookmarkEnd w:id="79"/>
        </w:tc>
        <w:tc>
          <w:tcPr>
            <w:tcW w:w="0" w:type="auto"/>
            <w:gridSpan w:val="2"/>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80"/>
          <w:p>
            <w:pPr>
              <w:spacing w:after="20"/>
              <w:ind w:left="20"/>
              <w:jc w:val="both"/>
            </w:pPr>
            <w:r>
              <w:rPr>
                <w:rFonts w:ascii="Times New Roman"/>
                <w:b w:val="false"/>
                <w:i w:val="false"/>
                <w:color w:val="000000"/>
                <w:sz w:val="20"/>
              </w:rPr>
              <w:t>
42</w:t>
            </w:r>
          </w:p>
          <w:bookmarkEnd w:id="80"/>
        </w:tc>
        <w:tc>
          <w:tcPr>
            <w:tcW w:w="0" w:type="auto"/>
            <w:gridSpan w:val="2"/>
            <w:vMerge/>
            <w:tcBorders>
              <w:top w:val="nil"/>
              <w:left w:val="single" w:color="cfcfcf" w:sz="5"/>
              <w:bottom w:val="single" w:color="cfcfcf" w:sz="5"/>
              <w:right w:val="single" w:color="cfcfcf" w:sz="5"/>
            </w:tcBorders>
          </w:tc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природопользования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временное</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81"/>
          <w:p>
            <w:pPr>
              <w:spacing w:after="20"/>
              <w:ind w:left="20"/>
              <w:jc w:val="both"/>
            </w:pPr>
            <w:r>
              <w:rPr>
                <w:rFonts w:ascii="Times New Roman"/>
                <w:b w:val="false"/>
                <w:i w:val="false"/>
                <w:color w:val="000000"/>
                <w:sz w:val="20"/>
              </w:rPr>
              <w:t>
43</w:t>
            </w:r>
          </w:p>
          <w:bookmarkEnd w:id="81"/>
        </w:tc>
        <w:tc>
          <w:tcPr>
            <w:tcW w:w="0" w:type="auto"/>
            <w:gridSpan w:val="2"/>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отчуждаемое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неотчуждаемое</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82"/>
          <w:p>
            <w:pPr>
              <w:spacing w:after="20"/>
              <w:ind w:left="20"/>
              <w:jc w:val="both"/>
            </w:pPr>
            <w:r>
              <w:rPr>
                <w:rFonts w:ascii="Times New Roman"/>
                <w:b w:val="false"/>
                <w:i w:val="false"/>
                <w:color w:val="000000"/>
                <w:sz w:val="20"/>
              </w:rPr>
              <w:t>
44</w:t>
            </w:r>
          </w:p>
          <w:bookmarkEnd w:id="82"/>
        </w:tc>
        <w:tc>
          <w:tcPr>
            <w:tcW w:w="0" w:type="auto"/>
            <w:gridSpan w:val="2"/>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83"/>
          <w:p>
            <w:pPr>
              <w:spacing w:after="20"/>
              <w:ind w:left="20"/>
              <w:jc w:val="both"/>
            </w:pPr>
            <w:r>
              <w:rPr>
                <w:rFonts w:ascii="Times New Roman"/>
                <w:b w:val="false"/>
                <w:i w:val="false"/>
                <w:color w:val="000000"/>
                <w:sz w:val="20"/>
              </w:rPr>
              <w:t>
45</w:t>
            </w:r>
          </w:p>
          <w:bookmarkEnd w:id="83"/>
        </w:tc>
        <w:tc>
          <w:tcPr>
            <w:tcW w:w="0" w:type="auto"/>
            <w:gridSpan w:val="2"/>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возмездное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безвозмездное</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84"/>
          <w:p>
            <w:pPr>
              <w:spacing w:after="20"/>
              <w:ind w:left="20"/>
              <w:jc w:val="both"/>
            </w:pPr>
            <w:r>
              <w:rPr>
                <w:rFonts w:ascii="Times New Roman"/>
                <w:b w:val="false"/>
                <w:i w:val="false"/>
                <w:color w:val="000000"/>
                <w:sz w:val="20"/>
              </w:rPr>
              <w:t>
46</w:t>
            </w:r>
          </w:p>
          <w:bookmarkEnd w:id="84"/>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ли недропользователем</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недропользованию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операции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85"/>
          <w:p>
            <w:pPr>
              <w:spacing w:after="20"/>
              <w:ind w:left="20"/>
              <w:jc w:val="both"/>
            </w:pPr>
            <w:r>
              <w:rPr>
                <w:rFonts w:ascii="Times New Roman"/>
                <w:b w:val="false"/>
                <w:i w:val="false"/>
                <w:color w:val="000000"/>
                <w:sz w:val="20"/>
              </w:rPr>
              <w:t>
47</w:t>
            </w:r>
          </w:p>
          <w:bookmarkEnd w:id="85"/>
        </w:tc>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заключивший контракт (выдавший разрешение)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86"/>
          <w:p>
            <w:pPr>
              <w:spacing w:after="20"/>
              <w:ind w:left="20"/>
              <w:jc w:val="both"/>
            </w:pPr>
            <w:r>
              <w:rPr>
                <w:rFonts w:ascii="Times New Roman"/>
                <w:b w:val="false"/>
                <w:i w:val="false"/>
                <w:color w:val="000000"/>
                <w:sz w:val="20"/>
              </w:rPr>
              <w:t>
48</w:t>
            </w:r>
          </w:p>
          <w:bookmarkEnd w:id="86"/>
        </w:tc>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 (разрешение)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(ДД)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(ММ)</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(ГГГГ)</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87"/>
          <w:p>
            <w:pPr>
              <w:spacing w:after="20"/>
              <w:ind w:left="20"/>
              <w:jc w:val="both"/>
            </w:pPr>
            <w:r>
              <w:rPr>
                <w:rFonts w:ascii="Times New Roman"/>
                <w:b w:val="false"/>
                <w:i w:val="false"/>
                <w:color w:val="000000"/>
                <w:sz w:val="20"/>
              </w:rPr>
              <w:t>
49</w:t>
            </w:r>
          </w:p>
          <w:bookmarkEnd w:id="87"/>
        </w:tc>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88"/>
          <w:p>
            <w:pPr>
              <w:spacing w:after="20"/>
              <w:ind w:left="20"/>
              <w:jc w:val="both"/>
            </w:pPr>
            <w:r>
              <w:rPr>
                <w:rFonts w:ascii="Times New Roman"/>
                <w:b w:val="false"/>
                <w:i w:val="false"/>
                <w:color w:val="000000"/>
                <w:sz w:val="20"/>
              </w:rPr>
              <w:t>
50</w:t>
            </w:r>
          </w:p>
          <w:bookmarkEnd w:id="88"/>
        </w:tc>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89"/>
          <w:p>
            <w:pPr>
              <w:spacing w:after="20"/>
              <w:ind w:left="20"/>
              <w:jc w:val="both"/>
            </w:pPr>
            <w:r>
              <w:rPr>
                <w:rFonts w:ascii="Times New Roman"/>
                <w:b w:val="false"/>
                <w:i w:val="false"/>
                <w:color w:val="000000"/>
                <w:sz w:val="20"/>
              </w:rPr>
              <w:t>
51</w:t>
            </w:r>
          </w:p>
          <w:bookmarkEnd w:id="89"/>
        </w:tc>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90"/>
          <w:p>
            <w:pPr>
              <w:spacing w:after="20"/>
              <w:ind w:left="20"/>
              <w:jc w:val="both"/>
            </w:pPr>
            <w:r>
              <w:rPr>
                <w:rFonts w:ascii="Times New Roman"/>
                <w:b w:val="false"/>
                <w:i w:val="false"/>
                <w:color w:val="000000"/>
                <w:sz w:val="20"/>
              </w:rPr>
              <w:t>
52</w:t>
            </w:r>
          </w:p>
          <w:bookmarkEnd w:id="90"/>
        </w:tc>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заключивший контракт (выдавший разрешение)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91"/>
          <w:p>
            <w:pPr>
              <w:spacing w:after="20"/>
              <w:ind w:left="20"/>
              <w:jc w:val="both"/>
            </w:pPr>
            <w:r>
              <w:rPr>
                <w:rFonts w:ascii="Times New Roman"/>
                <w:b w:val="false"/>
                <w:i w:val="false"/>
                <w:color w:val="000000"/>
                <w:sz w:val="20"/>
              </w:rPr>
              <w:t>
53</w:t>
            </w:r>
          </w:p>
          <w:bookmarkEnd w:id="91"/>
        </w:tc>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 (разрешение)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(ДД)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(ММ)</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(ГГГГ)</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92"/>
          <w:p>
            <w:pPr>
              <w:spacing w:after="20"/>
              <w:ind w:left="20"/>
              <w:jc w:val="both"/>
            </w:pPr>
            <w:r>
              <w:rPr>
                <w:rFonts w:ascii="Times New Roman"/>
                <w:b w:val="false"/>
                <w:i w:val="false"/>
                <w:color w:val="000000"/>
                <w:sz w:val="20"/>
              </w:rPr>
              <w:t>
54</w:t>
            </w:r>
          </w:p>
          <w:bookmarkEnd w:id="92"/>
        </w:tc>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93"/>
          <w:p>
            <w:pPr>
              <w:spacing w:after="20"/>
              <w:ind w:left="20"/>
              <w:jc w:val="both"/>
            </w:pPr>
            <w:r>
              <w:rPr>
                <w:rFonts w:ascii="Times New Roman"/>
                <w:b w:val="false"/>
                <w:i w:val="false"/>
                <w:color w:val="000000"/>
                <w:sz w:val="20"/>
              </w:rPr>
              <w:t>
55</w:t>
            </w:r>
          </w:p>
          <w:bookmarkEnd w:id="93"/>
        </w:tc>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94"/>
          <w:p>
            <w:pPr>
              <w:spacing w:after="20"/>
              <w:ind w:left="20"/>
              <w:jc w:val="both"/>
            </w:pPr>
            <w:r>
              <w:rPr>
                <w:rFonts w:ascii="Times New Roman"/>
                <w:b w:val="false"/>
                <w:i w:val="false"/>
                <w:color w:val="000000"/>
                <w:sz w:val="20"/>
              </w:rPr>
              <w:t>
56</w:t>
            </w:r>
          </w:p>
          <w:bookmarkEnd w:id="94"/>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ли водопользователем</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право водопользования, орган выдавший разрешение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95"/>
          <w:p>
            <w:pPr>
              <w:spacing w:after="20"/>
              <w:ind w:left="20"/>
              <w:jc w:val="both"/>
            </w:pPr>
            <w:r>
              <w:rPr>
                <w:rFonts w:ascii="Times New Roman"/>
                <w:b w:val="false"/>
                <w:i w:val="false"/>
                <w:color w:val="000000"/>
                <w:sz w:val="20"/>
              </w:rPr>
              <w:t>
57</w:t>
            </w:r>
          </w:p>
          <w:bookmarkEnd w:id="95"/>
        </w:tc>
        <w:tc>
          <w:tcPr>
            <w:tcW w:w="0" w:type="auto"/>
            <w:gridSpan w:val="2"/>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(ДД)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(ММ)</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(ГГГГ)</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96"/>
          <w:p>
            <w:pPr>
              <w:spacing w:after="20"/>
              <w:ind w:left="20"/>
              <w:jc w:val="both"/>
            </w:pPr>
            <w:r>
              <w:rPr>
                <w:rFonts w:ascii="Times New Roman"/>
                <w:b w:val="false"/>
                <w:i w:val="false"/>
                <w:color w:val="000000"/>
                <w:sz w:val="20"/>
              </w:rPr>
              <w:t>
58</w:t>
            </w:r>
          </w:p>
          <w:bookmarkEnd w:id="96"/>
        </w:tc>
        <w:tc>
          <w:tcPr>
            <w:tcW w:w="0" w:type="auto"/>
            <w:gridSpan w:val="2"/>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97"/>
          <w:p>
            <w:pPr>
              <w:spacing w:after="20"/>
              <w:ind w:left="20"/>
              <w:jc w:val="both"/>
            </w:pPr>
            <w:r>
              <w:rPr>
                <w:rFonts w:ascii="Times New Roman"/>
                <w:b w:val="false"/>
                <w:i w:val="false"/>
                <w:color w:val="000000"/>
                <w:sz w:val="20"/>
              </w:rPr>
              <w:t>
59</w:t>
            </w:r>
          </w:p>
          <w:bookmarkEnd w:id="97"/>
        </w:tc>
        <w:tc>
          <w:tcPr>
            <w:tcW w:w="0" w:type="auto"/>
            <w:gridSpan w:val="2"/>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98"/>
          <w:p>
            <w:pPr>
              <w:spacing w:after="20"/>
              <w:ind w:left="20"/>
              <w:jc w:val="both"/>
            </w:pPr>
            <w:r>
              <w:rPr>
                <w:rFonts w:ascii="Times New Roman"/>
                <w:b w:val="false"/>
                <w:i w:val="false"/>
                <w:color w:val="000000"/>
                <w:sz w:val="20"/>
              </w:rPr>
              <w:t>
60</w:t>
            </w:r>
          </w:p>
          <w:bookmarkEnd w:id="98"/>
        </w:tc>
        <w:tc>
          <w:tcPr>
            <w:tcW w:w="0" w:type="auto"/>
            <w:gridSpan w:val="2"/>
            <w:vMerge/>
            <w:tcBorders>
              <w:top w:val="nil"/>
              <w:left w:val="single" w:color="cfcfcf" w:sz="5"/>
              <w:bottom w:val="single" w:color="cfcfcf" w:sz="5"/>
              <w:right w:val="single" w:color="cfcfcf" w:sz="5"/>
            </w:tcBorders>
          </w:tc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водопользования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временное</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99"/>
          <w:p>
            <w:pPr>
              <w:spacing w:after="20"/>
              <w:ind w:left="20"/>
              <w:jc w:val="both"/>
            </w:pPr>
            <w:r>
              <w:rPr>
                <w:rFonts w:ascii="Times New Roman"/>
                <w:b w:val="false"/>
                <w:i w:val="false"/>
                <w:color w:val="000000"/>
                <w:sz w:val="20"/>
              </w:rPr>
              <w:t>
61</w:t>
            </w:r>
          </w:p>
          <w:bookmarkEnd w:id="99"/>
        </w:tc>
        <w:tc>
          <w:tcPr>
            <w:tcW w:w="0" w:type="auto"/>
            <w:gridSpan w:val="2"/>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отчуждаемое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неотчуждаемое</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100"/>
          <w:p>
            <w:pPr>
              <w:spacing w:after="20"/>
              <w:ind w:left="20"/>
              <w:jc w:val="both"/>
            </w:pPr>
            <w:r>
              <w:rPr>
                <w:rFonts w:ascii="Times New Roman"/>
                <w:b w:val="false"/>
                <w:i w:val="false"/>
                <w:color w:val="000000"/>
                <w:sz w:val="20"/>
              </w:rPr>
              <w:t>
62</w:t>
            </w:r>
          </w:p>
          <w:bookmarkEnd w:id="100"/>
        </w:tc>
        <w:tc>
          <w:tcPr>
            <w:tcW w:w="0" w:type="auto"/>
            <w:gridSpan w:val="2"/>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101"/>
          <w:p>
            <w:pPr>
              <w:spacing w:after="20"/>
              <w:ind w:left="20"/>
              <w:jc w:val="both"/>
            </w:pPr>
            <w:r>
              <w:rPr>
                <w:rFonts w:ascii="Times New Roman"/>
                <w:b w:val="false"/>
                <w:i w:val="false"/>
                <w:color w:val="000000"/>
                <w:sz w:val="20"/>
              </w:rPr>
              <w:t>
63</w:t>
            </w:r>
          </w:p>
          <w:bookmarkEnd w:id="101"/>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ли землепользователем</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на право землепользования, орган принявший решение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102"/>
          <w:p>
            <w:pPr>
              <w:spacing w:after="20"/>
              <w:ind w:left="20"/>
              <w:jc w:val="both"/>
            </w:pPr>
            <w:r>
              <w:rPr>
                <w:rFonts w:ascii="Times New Roman"/>
                <w:b w:val="false"/>
                <w:i w:val="false"/>
                <w:color w:val="000000"/>
                <w:sz w:val="20"/>
              </w:rPr>
              <w:t>
64</w:t>
            </w:r>
          </w:p>
          <w:bookmarkEnd w:id="102"/>
        </w:tc>
        <w:tc>
          <w:tcPr>
            <w:tcW w:w="0" w:type="auto"/>
            <w:gridSpan w:val="2"/>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(ДД)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(ММ)</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(ГГГГ)</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103"/>
          <w:p>
            <w:pPr>
              <w:spacing w:after="20"/>
              <w:ind w:left="20"/>
              <w:jc w:val="both"/>
            </w:pPr>
            <w:r>
              <w:rPr>
                <w:rFonts w:ascii="Times New Roman"/>
                <w:b w:val="false"/>
                <w:i w:val="false"/>
                <w:color w:val="000000"/>
                <w:sz w:val="20"/>
              </w:rPr>
              <w:t>
65</w:t>
            </w:r>
          </w:p>
          <w:bookmarkEnd w:id="103"/>
        </w:tc>
        <w:tc>
          <w:tcPr>
            <w:tcW w:w="0" w:type="auto"/>
            <w:gridSpan w:val="2"/>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104"/>
          <w:p>
            <w:pPr>
              <w:spacing w:after="20"/>
              <w:ind w:left="20"/>
              <w:jc w:val="both"/>
            </w:pPr>
            <w:r>
              <w:rPr>
                <w:rFonts w:ascii="Times New Roman"/>
                <w:b w:val="false"/>
                <w:i w:val="false"/>
                <w:color w:val="000000"/>
                <w:sz w:val="20"/>
              </w:rPr>
              <w:t>
66</w:t>
            </w:r>
          </w:p>
          <w:bookmarkEnd w:id="104"/>
        </w:tc>
        <w:tc>
          <w:tcPr>
            <w:tcW w:w="0" w:type="auto"/>
            <w:gridSpan w:val="2"/>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105"/>
          <w:p>
            <w:pPr>
              <w:spacing w:after="20"/>
              <w:ind w:left="20"/>
              <w:jc w:val="both"/>
            </w:pPr>
            <w:r>
              <w:rPr>
                <w:rFonts w:ascii="Times New Roman"/>
                <w:b w:val="false"/>
                <w:i w:val="false"/>
                <w:color w:val="000000"/>
                <w:sz w:val="20"/>
              </w:rPr>
              <w:t>
67</w:t>
            </w:r>
          </w:p>
          <w:bookmarkEnd w:id="105"/>
        </w:tc>
        <w:tc>
          <w:tcPr>
            <w:tcW w:w="0" w:type="auto"/>
            <w:gridSpan w:val="2"/>
            <w:vMerge/>
            <w:tcBorders>
              <w:top w:val="nil"/>
              <w:left w:val="single" w:color="cfcfcf" w:sz="5"/>
              <w:bottom w:val="single" w:color="cfcfcf" w:sz="5"/>
              <w:right w:val="single" w:color="cfcfcf" w:sz="5"/>
            </w:tcBorders>
          </w:tc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землепользователя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временное</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106"/>
          <w:p>
            <w:pPr>
              <w:spacing w:after="20"/>
              <w:ind w:left="20"/>
              <w:jc w:val="both"/>
            </w:pPr>
            <w:r>
              <w:rPr>
                <w:rFonts w:ascii="Times New Roman"/>
                <w:b w:val="false"/>
                <w:i w:val="false"/>
                <w:color w:val="000000"/>
                <w:sz w:val="20"/>
              </w:rPr>
              <w:t>
68</w:t>
            </w:r>
          </w:p>
          <w:bookmarkEnd w:id="106"/>
        </w:tc>
        <w:tc>
          <w:tcPr>
            <w:tcW w:w="0" w:type="auto"/>
            <w:gridSpan w:val="2"/>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отчуждаемое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неотчуждаемое</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107"/>
          <w:p>
            <w:pPr>
              <w:spacing w:after="20"/>
              <w:ind w:left="20"/>
              <w:jc w:val="both"/>
            </w:pPr>
            <w:r>
              <w:rPr>
                <w:rFonts w:ascii="Times New Roman"/>
                <w:b w:val="false"/>
                <w:i w:val="false"/>
                <w:color w:val="000000"/>
                <w:sz w:val="20"/>
              </w:rPr>
              <w:t>
69</w:t>
            </w:r>
          </w:p>
          <w:bookmarkEnd w:id="107"/>
        </w:tc>
        <w:tc>
          <w:tcPr>
            <w:tcW w:w="0" w:type="auto"/>
            <w:gridSpan w:val="2"/>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108"/>
          <w:p>
            <w:pPr>
              <w:spacing w:after="20"/>
              <w:ind w:left="20"/>
              <w:jc w:val="both"/>
            </w:pPr>
            <w:r>
              <w:rPr>
                <w:rFonts w:ascii="Times New Roman"/>
                <w:b w:val="false"/>
                <w:i w:val="false"/>
                <w:color w:val="000000"/>
                <w:sz w:val="20"/>
              </w:rPr>
              <w:t>
70</w:t>
            </w:r>
          </w:p>
          <w:bookmarkEnd w:id="108"/>
        </w:tc>
        <w:tc>
          <w:tcPr>
            <w:tcW w:w="0" w:type="auto"/>
            <w:gridSpan w:val="2"/>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возмездное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безвозмездное</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109"/>
          <w:p>
            <w:pPr>
              <w:spacing w:after="20"/>
              <w:ind w:left="20"/>
              <w:jc w:val="both"/>
            </w:pPr>
            <w:r>
              <w:rPr>
                <w:rFonts w:ascii="Times New Roman"/>
                <w:b w:val="false"/>
                <w:i w:val="false"/>
                <w:color w:val="000000"/>
                <w:sz w:val="20"/>
              </w:rPr>
              <w:t>
71</w:t>
            </w:r>
          </w:p>
          <w:bookmarkEnd w:id="109"/>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ли лесопользователем</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долгосрочное лесопользование</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о результатах тендера на лесопользование (договор ), орган, заключивший договор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110"/>
          <w:p>
            <w:pPr>
              <w:spacing w:after="20"/>
              <w:ind w:left="20"/>
              <w:jc w:val="both"/>
            </w:pPr>
            <w:r>
              <w:rPr>
                <w:rFonts w:ascii="Times New Roman"/>
                <w:b w:val="false"/>
                <w:i w:val="false"/>
                <w:color w:val="000000"/>
                <w:sz w:val="20"/>
              </w:rPr>
              <w:t>
72</w:t>
            </w:r>
          </w:p>
          <w:bookmarkEnd w:id="110"/>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(ДД)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(ММ)</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(ГГГГ)</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111"/>
          <w:p>
            <w:pPr>
              <w:spacing w:after="20"/>
              <w:ind w:left="20"/>
              <w:jc w:val="both"/>
            </w:pPr>
            <w:r>
              <w:rPr>
                <w:rFonts w:ascii="Times New Roman"/>
                <w:b w:val="false"/>
                <w:i w:val="false"/>
                <w:color w:val="000000"/>
                <w:sz w:val="20"/>
              </w:rPr>
              <w:t>
73</w:t>
            </w:r>
          </w:p>
          <w:bookmarkEnd w:id="111"/>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112"/>
          <w:p>
            <w:pPr>
              <w:spacing w:after="20"/>
              <w:ind w:left="20"/>
              <w:jc w:val="both"/>
            </w:pPr>
            <w:r>
              <w:rPr>
                <w:rFonts w:ascii="Times New Roman"/>
                <w:b w:val="false"/>
                <w:i w:val="false"/>
                <w:color w:val="000000"/>
                <w:sz w:val="20"/>
              </w:rPr>
              <w:t>
74</w:t>
            </w:r>
          </w:p>
          <w:bookmarkEnd w:id="112"/>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113"/>
          <w:p>
            <w:pPr>
              <w:spacing w:after="20"/>
              <w:ind w:left="20"/>
              <w:jc w:val="both"/>
            </w:pPr>
            <w:r>
              <w:rPr>
                <w:rFonts w:ascii="Times New Roman"/>
                <w:b w:val="false"/>
                <w:i w:val="false"/>
                <w:color w:val="000000"/>
                <w:sz w:val="20"/>
              </w:rPr>
              <w:t>
75</w:t>
            </w:r>
          </w:p>
          <w:bookmarkEnd w:id="113"/>
        </w:tc>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временное лесопользование</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билет, орган, его выдавший</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114"/>
          <w:p>
            <w:pPr>
              <w:spacing w:after="20"/>
              <w:ind w:left="20"/>
              <w:jc w:val="both"/>
            </w:pPr>
            <w:r>
              <w:rPr>
                <w:rFonts w:ascii="Times New Roman"/>
                <w:b w:val="false"/>
                <w:i w:val="false"/>
                <w:color w:val="000000"/>
                <w:sz w:val="20"/>
              </w:rPr>
              <w:t>
76</w:t>
            </w:r>
          </w:p>
          <w:bookmarkEnd w:id="114"/>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(ДД)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(ММ)</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(ГГГГ)</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115"/>
          <w:p>
            <w:pPr>
              <w:spacing w:after="20"/>
              <w:ind w:left="20"/>
              <w:jc w:val="both"/>
            </w:pPr>
            <w:r>
              <w:rPr>
                <w:rFonts w:ascii="Times New Roman"/>
                <w:b w:val="false"/>
                <w:i w:val="false"/>
                <w:color w:val="000000"/>
                <w:sz w:val="20"/>
              </w:rPr>
              <w:t>
77</w:t>
            </w:r>
          </w:p>
          <w:bookmarkEnd w:id="115"/>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116"/>
          <w:p>
            <w:pPr>
              <w:spacing w:after="20"/>
              <w:ind w:left="20"/>
              <w:jc w:val="both"/>
            </w:pPr>
            <w:r>
              <w:rPr>
                <w:rFonts w:ascii="Times New Roman"/>
                <w:b w:val="false"/>
                <w:i w:val="false"/>
                <w:color w:val="000000"/>
                <w:sz w:val="20"/>
              </w:rPr>
              <w:t>
78</w:t>
            </w:r>
          </w:p>
          <w:bookmarkEnd w:id="116"/>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117"/>
          <w:p>
            <w:pPr>
              <w:spacing w:after="20"/>
              <w:ind w:left="20"/>
              <w:jc w:val="both"/>
            </w:pPr>
            <w:r>
              <w:rPr>
                <w:rFonts w:ascii="Times New Roman"/>
                <w:b w:val="false"/>
                <w:i w:val="false"/>
                <w:color w:val="000000"/>
                <w:sz w:val="20"/>
              </w:rPr>
              <w:t>
79</w:t>
            </w:r>
          </w:p>
          <w:bookmarkEnd w:id="117"/>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Уставный капитал, тыс.тенге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уставом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118"/>
          <w:p>
            <w:pPr>
              <w:spacing w:after="20"/>
              <w:ind w:left="20"/>
              <w:jc w:val="both"/>
            </w:pPr>
            <w:r>
              <w:rPr>
                <w:rFonts w:ascii="Times New Roman"/>
                <w:b w:val="false"/>
                <w:i w:val="false"/>
                <w:color w:val="000000"/>
                <w:sz w:val="20"/>
              </w:rPr>
              <w:t>
80</w:t>
            </w:r>
          </w:p>
          <w:bookmarkEnd w:id="118"/>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неоплаченный</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119"/>
          <w:p>
            <w:pPr>
              <w:spacing w:after="20"/>
              <w:ind w:left="20"/>
              <w:jc w:val="both"/>
            </w:pPr>
            <w:r>
              <w:rPr>
                <w:rFonts w:ascii="Times New Roman"/>
                <w:b w:val="false"/>
                <w:i w:val="false"/>
                <w:color w:val="000000"/>
                <w:sz w:val="20"/>
              </w:rPr>
              <w:t>
81</w:t>
            </w:r>
          </w:p>
          <w:bookmarkEnd w:id="119"/>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Объявленные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120"/>
          <w:p>
            <w:pPr>
              <w:spacing w:after="20"/>
              <w:ind w:left="20"/>
              <w:jc w:val="both"/>
            </w:pPr>
            <w:r>
              <w:rPr>
                <w:rFonts w:ascii="Times New Roman"/>
                <w:b w:val="false"/>
                <w:i w:val="false"/>
                <w:color w:val="000000"/>
                <w:sz w:val="20"/>
              </w:rPr>
              <w:t>
82</w:t>
            </w:r>
          </w:p>
          <w:bookmarkEnd w:id="120"/>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121"/>
          <w:p>
            <w:pPr>
              <w:spacing w:after="20"/>
              <w:ind w:left="20"/>
              <w:jc w:val="both"/>
            </w:pPr>
            <w:r>
              <w:rPr>
                <w:rFonts w:ascii="Times New Roman"/>
                <w:b w:val="false"/>
                <w:i w:val="false"/>
                <w:color w:val="000000"/>
                <w:sz w:val="20"/>
              </w:rPr>
              <w:t>
83</w:t>
            </w:r>
          </w:p>
          <w:bookmarkEnd w:id="121"/>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акции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122"/>
          <w:p>
            <w:pPr>
              <w:spacing w:after="20"/>
              <w:ind w:left="20"/>
              <w:jc w:val="both"/>
            </w:pPr>
            <w:r>
              <w:rPr>
                <w:rFonts w:ascii="Times New Roman"/>
                <w:b w:val="false"/>
                <w:i w:val="false"/>
                <w:color w:val="000000"/>
                <w:sz w:val="20"/>
              </w:rPr>
              <w:t>
84</w:t>
            </w:r>
          </w:p>
          <w:bookmarkEnd w:id="122"/>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государственной собственности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123"/>
          <w:p>
            <w:pPr>
              <w:spacing w:after="20"/>
              <w:ind w:left="20"/>
              <w:jc w:val="both"/>
            </w:pPr>
            <w:r>
              <w:rPr>
                <w:rFonts w:ascii="Times New Roman"/>
                <w:b w:val="false"/>
                <w:i w:val="false"/>
                <w:color w:val="000000"/>
                <w:sz w:val="20"/>
              </w:rPr>
              <w:t>
85</w:t>
            </w:r>
          </w:p>
          <w:bookmarkEnd w:id="123"/>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частной собственности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124"/>
          <w:p>
            <w:pPr>
              <w:spacing w:after="20"/>
              <w:ind w:left="20"/>
              <w:jc w:val="both"/>
            </w:pPr>
            <w:r>
              <w:rPr>
                <w:rFonts w:ascii="Times New Roman"/>
                <w:b w:val="false"/>
                <w:i w:val="false"/>
                <w:color w:val="000000"/>
                <w:sz w:val="20"/>
              </w:rPr>
              <w:t>
86</w:t>
            </w:r>
          </w:p>
          <w:bookmarkEnd w:id="124"/>
        </w:tc>
        <w:tc>
          <w:tcPr>
            <w:tcW w:w="0" w:type="auto"/>
            <w:gridSpan w:val="4"/>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125"/>
          <w:p>
            <w:pPr>
              <w:spacing w:after="20"/>
              <w:ind w:left="20"/>
              <w:jc w:val="both"/>
            </w:pPr>
            <w:r>
              <w:rPr>
                <w:rFonts w:ascii="Times New Roman"/>
                <w:b w:val="false"/>
                <w:i w:val="false"/>
                <w:color w:val="000000"/>
                <w:sz w:val="20"/>
              </w:rPr>
              <w:t>
87</w:t>
            </w:r>
          </w:p>
          <w:bookmarkEnd w:id="125"/>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государственной собственности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126"/>
          <w:p>
            <w:pPr>
              <w:spacing w:after="20"/>
              <w:ind w:left="20"/>
              <w:jc w:val="both"/>
            </w:pPr>
            <w:r>
              <w:rPr>
                <w:rFonts w:ascii="Times New Roman"/>
                <w:b w:val="false"/>
                <w:i w:val="false"/>
                <w:color w:val="000000"/>
                <w:sz w:val="20"/>
              </w:rPr>
              <w:t>
88</w:t>
            </w:r>
          </w:p>
          <w:bookmarkEnd w:id="126"/>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частной собственности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127"/>
          <w:p>
            <w:pPr>
              <w:spacing w:after="20"/>
              <w:ind w:left="20"/>
              <w:jc w:val="both"/>
            </w:pPr>
            <w:r>
              <w:rPr>
                <w:rFonts w:ascii="Times New Roman"/>
                <w:b w:val="false"/>
                <w:i w:val="false"/>
                <w:color w:val="000000"/>
                <w:sz w:val="20"/>
              </w:rPr>
              <w:t>
89</w:t>
            </w:r>
          </w:p>
          <w:bookmarkEnd w:id="127"/>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и доходность одной акции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предыдущего периода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отчетного периода</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128"/>
          <w:p>
            <w:pPr>
              <w:spacing w:after="20"/>
              <w:ind w:left="20"/>
              <w:jc w:val="both"/>
            </w:pPr>
            <w:r>
              <w:rPr>
                <w:rFonts w:ascii="Times New Roman"/>
                <w:b w:val="false"/>
                <w:i w:val="false"/>
                <w:color w:val="000000"/>
                <w:sz w:val="20"/>
              </w:rPr>
              <w:t>
90</w:t>
            </w:r>
          </w:p>
          <w:bookmarkEnd w:id="128"/>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одной акции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129"/>
          <w:p>
            <w:pPr>
              <w:spacing w:after="20"/>
              <w:ind w:left="20"/>
              <w:jc w:val="both"/>
            </w:pPr>
            <w:r>
              <w:rPr>
                <w:rFonts w:ascii="Times New Roman"/>
                <w:b w:val="false"/>
                <w:i w:val="false"/>
                <w:color w:val="000000"/>
                <w:sz w:val="20"/>
              </w:rPr>
              <w:t>
91</w:t>
            </w:r>
          </w:p>
          <w:bookmarkEnd w:id="129"/>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Доходность одной акции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130"/>
          <w:p>
            <w:pPr>
              <w:spacing w:after="20"/>
              <w:ind w:left="20"/>
              <w:jc w:val="both"/>
            </w:pPr>
            <w:r>
              <w:rPr>
                <w:rFonts w:ascii="Times New Roman"/>
                <w:b w:val="false"/>
                <w:i w:val="false"/>
                <w:color w:val="000000"/>
                <w:sz w:val="20"/>
              </w:rPr>
              <w:t>
92</w:t>
            </w:r>
          </w:p>
          <w:bookmarkEnd w:id="130"/>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учета доходов, получаемых по государственному заданию и реализации продуктов (продукции) государственным учреждениям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131"/>
          <w:p>
            <w:pPr>
              <w:spacing w:after="20"/>
              <w:ind w:left="20"/>
              <w:jc w:val="both"/>
            </w:pPr>
            <w:r>
              <w:rPr>
                <w:rFonts w:ascii="Times New Roman"/>
                <w:b w:val="false"/>
                <w:i w:val="false"/>
                <w:color w:val="000000"/>
                <w:sz w:val="20"/>
              </w:rPr>
              <w:t>
93</w:t>
            </w:r>
          </w:p>
          <w:bookmarkEnd w:id="131"/>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 прироста стоимости одной акции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132"/>
          <w:p>
            <w:pPr>
              <w:spacing w:after="20"/>
              <w:ind w:left="20"/>
              <w:jc w:val="both"/>
            </w:pPr>
            <w:r>
              <w:rPr>
                <w:rFonts w:ascii="Times New Roman"/>
                <w:b w:val="false"/>
                <w:i w:val="false"/>
                <w:color w:val="000000"/>
                <w:sz w:val="20"/>
              </w:rPr>
              <w:t>
94</w:t>
            </w:r>
          </w:p>
          <w:bookmarkEnd w:id="132"/>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регистраторе</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контакты</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133"/>
          <w:p>
            <w:pPr>
              <w:spacing w:after="20"/>
              <w:ind w:left="20"/>
              <w:jc w:val="both"/>
            </w:pPr>
            <w:r>
              <w:rPr>
                <w:rFonts w:ascii="Times New Roman"/>
                <w:b w:val="false"/>
                <w:i w:val="false"/>
                <w:color w:val="000000"/>
                <w:sz w:val="20"/>
              </w:rPr>
              <w:t>
95</w:t>
            </w:r>
          </w:p>
          <w:bookmarkEnd w:id="133"/>
        </w:tc>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(ДД.ММ.ГГГГ)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r>
              <w:br/>
            </w:r>
            <w:r>
              <w:rPr>
                <w:rFonts w:ascii="Times New Roman"/>
                <w:b w:val="false"/>
                <w:i w:val="false"/>
                <w:color w:val="000000"/>
                <w:sz w:val="20"/>
              </w:rPr>
              <w:t>Имя, Отчество</w:t>
            </w:r>
            <w:r>
              <w:br/>
            </w:r>
            <w:r>
              <w:rPr>
                <w:rFonts w:ascii="Times New Roman"/>
                <w:b w:val="false"/>
                <w:i w:val="false"/>
                <w:color w:val="000000"/>
                <w:sz w:val="20"/>
              </w:rPr>
              <w:t>(при наличии)</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134"/>
          <w:p>
            <w:pPr>
              <w:spacing w:after="20"/>
              <w:ind w:left="20"/>
              <w:jc w:val="both"/>
            </w:pPr>
            <w:r>
              <w:rPr>
                <w:rFonts w:ascii="Times New Roman"/>
                <w:b w:val="false"/>
                <w:i w:val="false"/>
                <w:color w:val="000000"/>
                <w:sz w:val="20"/>
              </w:rPr>
              <w:t>
96</w:t>
            </w:r>
          </w:p>
          <w:bookmarkEnd w:id="134"/>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135"/>
          <w:p>
            <w:pPr>
              <w:spacing w:after="20"/>
              <w:ind w:left="20"/>
              <w:jc w:val="both"/>
            </w:pPr>
            <w:r>
              <w:rPr>
                <w:rFonts w:ascii="Times New Roman"/>
                <w:b w:val="false"/>
                <w:i w:val="false"/>
                <w:color w:val="000000"/>
                <w:sz w:val="20"/>
              </w:rPr>
              <w:t>
97</w:t>
            </w:r>
          </w:p>
          <w:bookmarkEnd w:id="135"/>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 в уставном капитале (ТОО),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136"/>
          <w:p>
            <w:pPr>
              <w:spacing w:after="20"/>
              <w:ind w:left="20"/>
              <w:jc w:val="both"/>
            </w:pPr>
            <w:r>
              <w:rPr>
                <w:rFonts w:ascii="Times New Roman"/>
                <w:b w:val="false"/>
                <w:i w:val="false"/>
                <w:color w:val="000000"/>
                <w:sz w:val="20"/>
              </w:rPr>
              <w:t>
98</w:t>
            </w:r>
          </w:p>
          <w:bookmarkEnd w:id="136"/>
        </w:tc>
        <w:tc>
          <w:tcPr>
            <w:tcW w:w="0" w:type="auto"/>
            <w:gridSpan w:val="4"/>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государственной собственности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137"/>
          <w:p>
            <w:pPr>
              <w:spacing w:after="20"/>
              <w:ind w:left="20"/>
              <w:jc w:val="both"/>
            </w:pPr>
            <w:r>
              <w:rPr>
                <w:rFonts w:ascii="Times New Roman"/>
                <w:b w:val="false"/>
                <w:i w:val="false"/>
                <w:color w:val="000000"/>
                <w:sz w:val="20"/>
              </w:rPr>
              <w:t>
99</w:t>
            </w:r>
          </w:p>
          <w:bookmarkEnd w:id="137"/>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частной собственности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138"/>
          <w:p>
            <w:pPr>
              <w:spacing w:after="20"/>
              <w:ind w:left="20"/>
              <w:jc w:val="both"/>
            </w:pPr>
            <w:r>
              <w:rPr>
                <w:rFonts w:ascii="Times New Roman"/>
                <w:b w:val="false"/>
                <w:i w:val="false"/>
                <w:color w:val="000000"/>
                <w:sz w:val="20"/>
              </w:rPr>
              <w:t>
100</w:t>
            </w:r>
          </w:p>
          <w:bookmarkEnd w:id="138"/>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Доходность инвестированных средств в ТОО или государственное предприятие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предыдущего периода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отчетного периода</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139"/>
          <w:p>
            <w:pPr>
              <w:spacing w:after="20"/>
              <w:ind w:left="20"/>
              <w:jc w:val="both"/>
            </w:pPr>
            <w:r>
              <w:rPr>
                <w:rFonts w:ascii="Times New Roman"/>
                <w:b w:val="false"/>
                <w:i w:val="false"/>
                <w:color w:val="000000"/>
                <w:sz w:val="20"/>
              </w:rPr>
              <w:t>
101</w:t>
            </w:r>
          </w:p>
          <w:bookmarkEnd w:id="139"/>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доходности инвестированных средств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140"/>
          <w:p>
            <w:pPr>
              <w:spacing w:after="20"/>
              <w:ind w:left="20"/>
              <w:jc w:val="both"/>
            </w:pPr>
            <w:r>
              <w:rPr>
                <w:rFonts w:ascii="Times New Roman"/>
                <w:b w:val="false"/>
                <w:i w:val="false"/>
                <w:color w:val="000000"/>
                <w:sz w:val="20"/>
              </w:rPr>
              <w:t>
102</w:t>
            </w:r>
          </w:p>
          <w:bookmarkEnd w:id="140"/>
        </w:tc>
        <w:tc>
          <w:tcPr>
            <w:tcW w:w="0" w:type="auto"/>
            <w:gridSpan w:val="5"/>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учета доходов, получаемых по государственному заданию и реализации продуктов (продукции) государственным учреждениям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7"/>
        <w:gridCol w:w="1001"/>
        <w:gridCol w:w="1839"/>
        <w:gridCol w:w="636"/>
        <w:gridCol w:w="1941"/>
        <w:gridCol w:w="2267"/>
        <w:gridCol w:w="2759"/>
      </w:tblGrid>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141"/>
          <w:p>
            <w:pPr>
              <w:spacing w:after="20"/>
              <w:ind w:left="20"/>
              <w:jc w:val="both"/>
            </w:pPr>
            <w:r>
              <w:rPr>
                <w:rFonts w:ascii="Times New Roman"/>
                <w:b w:val="false"/>
                <w:i w:val="false"/>
                <w:color w:val="000000"/>
                <w:sz w:val="20"/>
              </w:rPr>
              <w:t>
103</w:t>
            </w:r>
          </w:p>
          <w:bookmarkEnd w:id="14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Ограниченное в распоряжении имущество и имущество, на которое наложено обременение</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тыс.тенге</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балансовой стоимости</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 которым ограничено распоряжение </w:t>
            </w:r>
            <w:r>
              <w:br/>
            </w:r>
            <w:r>
              <w:rPr>
                <w:rFonts w:ascii="Times New Roman"/>
                <w:b w:val="false"/>
                <w:i w:val="false"/>
                <w:color w:val="000000"/>
                <w:sz w:val="20"/>
              </w:rPr>
              <w:t>(документ, являющийся основанием наложения обременения)</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в интересах которого наложено ограничение (обременение)</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142"/>
          <w:p>
            <w:pPr>
              <w:spacing w:after="20"/>
              <w:ind w:left="20"/>
              <w:jc w:val="both"/>
            </w:pPr>
            <w:r>
              <w:rPr>
                <w:rFonts w:ascii="Times New Roman"/>
                <w:b w:val="false"/>
                <w:i w:val="false"/>
                <w:color w:val="000000"/>
                <w:sz w:val="20"/>
              </w:rPr>
              <w:t>
104</w:t>
            </w:r>
          </w:p>
          <w:bookmarkEnd w:id="14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143"/>
          <w:p>
            <w:pPr>
              <w:spacing w:after="20"/>
              <w:ind w:left="20"/>
              <w:jc w:val="both"/>
            </w:pPr>
            <w:r>
              <w:rPr>
                <w:rFonts w:ascii="Times New Roman"/>
                <w:b w:val="false"/>
                <w:i w:val="false"/>
                <w:color w:val="000000"/>
                <w:sz w:val="20"/>
              </w:rPr>
              <w:t>
105</w:t>
            </w:r>
          </w:p>
          <w:bookmarkEnd w:id="143"/>
        </w:tc>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144"/>
          <w:p>
            <w:pPr>
              <w:spacing w:after="20"/>
              <w:ind w:left="20"/>
              <w:jc w:val="both"/>
            </w:pPr>
            <w:r>
              <w:rPr>
                <w:rFonts w:ascii="Times New Roman"/>
                <w:b w:val="false"/>
                <w:i w:val="false"/>
                <w:color w:val="000000"/>
                <w:sz w:val="20"/>
              </w:rPr>
              <w:t>
106</w:t>
            </w:r>
          </w:p>
          <w:bookmarkEnd w:id="14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145"/>
          <w:p>
            <w:pPr>
              <w:spacing w:after="20"/>
              <w:ind w:left="20"/>
              <w:jc w:val="both"/>
            </w:pPr>
            <w:r>
              <w:rPr>
                <w:rFonts w:ascii="Times New Roman"/>
                <w:b w:val="false"/>
                <w:i w:val="false"/>
                <w:color w:val="000000"/>
                <w:sz w:val="20"/>
              </w:rPr>
              <w:t>
107</w:t>
            </w:r>
          </w:p>
          <w:bookmarkEnd w:id="145"/>
        </w:tc>
        <w:tc>
          <w:tcPr>
            <w:tcW w:w="0" w:type="auto"/>
            <w:vMerge/>
            <w:tcBorders>
              <w:top w:val="nil"/>
              <w:left w:val="single" w:color="cfcfcf" w:sz="5"/>
              <w:bottom w:val="single" w:color="cfcfcf" w:sz="5"/>
              <w:right w:val="single" w:color="cfcfcf" w:sz="5"/>
            </w:tcBorders>
          </w:tcPr>
          <w:p/>
        </w:tc>
        <w:tc>
          <w:tcPr>
            <w:tcW w:w="1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и сооружения</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146"/>
          <w:p>
            <w:pPr>
              <w:spacing w:after="20"/>
              <w:ind w:left="20"/>
              <w:jc w:val="both"/>
            </w:pPr>
            <w:r>
              <w:rPr>
                <w:rFonts w:ascii="Times New Roman"/>
                <w:b w:val="false"/>
                <w:i w:val="false"/>
                <w:color w:val="000000"/>
                <w:sz w:val="20"/>
              </w:rPr>
              <w:t>
108</w:t>
            </w:r>
          </w:p>
          <w:bookmarkEnd w:id="14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147"/>
          <w:p>
            <w:pPr>
              <w:spacing w:after="20"/>
              <w:ind w:left="20"/>
              <w:jc w:val="both"/>
            </w:pPr>
            <w:r>
              <w:rPr>
                <w:rFonts w:ascii="Times New Roman"/>
                <w:b w:val="false"/>
                <w:i w:val="false"/>
                <w:color w:val="000000"/>
                <w:sz w:val="20"/>
              </w:rPr>
              <w:t>
109</w:t>
            </w:r>
          </w:p>
          <w:bookmarkEnd w:id="147"/>
        </w:tc>
        <w:tc>
          <w:tcPr>
            <w:tcW w:w="0" w:type="auto"/>
            <w:vMerge/>
            <w:tcBorders>
              <w:top w:val="nil"/>
              <w:left w:val="single" w:color="cfcfcf" w:sz="5"/>
              <w:bottom w:val="single" w:color="cfcfcf" w:sz="5"/>
              <w:right w:val="single" w:color="cfcfcf" w:sz="5"/>
            </w:tcBorders>
          </w:tcPr>
          <w:p/>
        </w:tc>
        <w:tc>
          <w:tcPr>
            <w:tcW w:w="1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148"/>
          <w:p>
            <w:pPr>
              <w:spacing w:after="20"/>
              <w:ind w:left="20"/>
              <w:jc w:val="both"/>
            </w:pPr>
            <w:r>
              <w:rPr>
                <w:rFonts w:ascii="Times New Roman"/>
                <w:b w:val="false"/>
                <w:i w:val="false"/>
                <w:color w:val="000000"/>
                <w:sz w:val="20"/>
              </w:rPr>
              <w:t>
110</w:t>
            </w:r>
          </w:p>
          <w:bookmarkEnd w:id="14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149"/>
          <w:p>
            <w:pPr>
              <w:spacing w:after="20"/>
              <w:ind w:left="20"/>
              <w:jc w:val="both"/>
            </w:pPr>
            <w:r>
              <w:rPr>
                <w:rFonts w:ascii="Times New Roman"/>
                <w:b w:val="false"/>
                <w:i w:val="false"/>
                <w:color w:val="000000"/>
                <w:sz w:val="20"/>
              </w:rPr>
              <w:t>
111</w:t>
            </w:r>
          </w:p>
          <w:bookmarkEnd w:id="149"/>
        </w:tc>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_______________            _________________            __________________________</w:t>
      </w:r>
      <w:r>
        <w:br/>
      </w:r>
      <w:r>
        <w:rPr>
          <w:rFonts w:ascii="Times New Roman"/>
          <w:b w:val="false"/>
          <w:i w:val="false"/>
          <w:color w:val="000000"/>
          <w:sz w:val="28"/>
        </w:rPr>
        <w:t>Должность руководителя                  Подпись            Инициалы имени и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разработки и</w:t>
            </w:r>
            <w:r>
              <w:br/>
            </w:r>
            <w:r>
              <w:rPr>
                <w:rFonts w:ascii="Times New Roman"/>
                <w:b w:val="false"/>
                <w:i w:val="false"/>
                <w:color w:val="000000"/>
                <w:sz w:val="20"/>
              </w:rPr>
              <w:t>представления отчетов по</w:t>
            </w:r>
            <w:r>
              <w:br/>
            </w:r>
            <w:r>
              <w:rPr>
                <w:rFonts w:ascii="Times New Roman"/>
                <w:b w:val="false"/>
                <w:i w:val="false"/>
                <w:color w:val="000000"/>
                <w:sz w:val="20"/>
              </w:rPr>
              <w:t>исполнению планов развития</w:t>
            </w:r>
            <w:r>
              <w:br/>
            </w:r>
            <w:r>
              <w:rPr>
                <w:rFonts w:ascii="Times New Roman"/>
                <w:b w:val="false"/>
                <w:i w:val="false"/>
                <w:color w:val="000000"/>
                <w:sz w:val="20"/>
              </w:rPr>
              <w:t>контролируемых государством</w:t>
            </w:r>
            <w:r>
              <w:br/>
            </w:r>
            <w:r>
              <w:rPr>
                <w:rFonts w:ascii="Times New Roman"/>
                <w:b w:val="false"/>
                <w:i w:val="false"/>
                <w:color w:val="000000"/>
                <w:sz w:val="20"/>
              </w:rPr>
              <w:t>акционерных обществ,</w:t>
            </w:r>
            <w:r>
              <w:br/>
            </w:r>
            <w:r>
              <w:rPr>
                <w:rFonts w:ascii="Times New Roman"/>
                <w:b w:val="false"/>
                <w:i w:val="false"/>
                <w:color w:val="000000"/>
                <w:sz w:val="20"/>
              </w:rPr>
              <w:t>товариществ с ограниченной</w:t>
            </w:r>
            <w:r>
              <w:br/>
            </w:r>
            <w:r>
              <w:rPr>
                <w:rFonts w:ascii="Times New Roman"/>
                <w:b w:val="false"/>
                <w:i w:val="false"/>
                <w:color w:val="000000"/>
                <w:sz w:val="20"/>
              </w:rPr>
              <w:t>ответственностью и</w:t>
            </w:r>
            <w:r>
              <w:br/>
            </w:r>
            <w:r>
              <w:rPr>
                <w:rFonts w:ascii="Times New Roman"/>
                <w:b w:val="false"/>
                <w:i w:val="false"/>
                <w:color w:val="000000"/>
                <w:sz w:val="20"/>
              </w:rPr>
              <w:t>государственных</w:t>
            </w:r>
            <w:r>
              <w:br/>
            </w:r>
            <w:r>
              <w:rPr>
                <w:rFonts w:ascii="Times New Roman"/>
                <w:b w:val="false"/>
                <w:i w:val="false"/>
                <w:color w:val="000000"/>
                <w:sz w:val="20"/>
              </w:rPr>
              <w:t>предприятий, утвержденным</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марта 2015 года № 248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06" w:id="150"/>
    <w:p>
      <w:pPr>
        <w:spacing w:after="0"/>
        <w:ind w:left="0"/>
        <w:jc w:val="both"/>
      </w:pPr>
      <w:r>
        <w:rPr>
          <w:rFonts w:ascii="Times New Roman"/>
          <w:b w:val="false"/>
          <w:i w:val="false"/>
          <w:color w:val="000000"/>
          <w:sz w:val="28"/>
        </w:rPr>
        <w:t>
      Корпоративная структура</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6"/>
        <w:gridCol w:w="8497"/>
        <w:gridCol w:w="3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151"/>
          <w:p>
            <w:pPr>
              <w:spacing w:after="20"/>
              <w:ind w:left="20"/>
              <w:jc w:val="both"/>
            </w:pPr>
            <w:r>
              <w:rPr>
                <w:rFonts w:ascii="Times New Roman"/>
                <w:b w:val="false"/>
                <w:i w:val="false"/>
                <w:color w:val="000000"/>
                <w:sz w:val="20"/>
              </w:rPr>
              <w:t>
Уполномоченный орган соответствующей отрасли (исполнительный орган, финансируемый из местного бюджета) либо аппарат акима города районного значения, села, поселка, сельского округа</w:t>
            </w:r>
          </w:p>
          <w:bookmarkEnd w:id="151"/>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152"/>
          <w:p>
            <w:pPr>
              <w:spacing w:after="20"/>
              <w:ind w:left="20"/>
              <w:jc w:val="both"/>
            </w:pPr>
            <w:r>
              <w:rPr>
                <w:rFonts w:ascii="Times New Roman"/>
                <w:b w:val="false"/>
                <w:i w:val="false"/>
                <w:color w:val="000000"/>
                <w:sz w:val="20"/>
              </w:rPr>
              <w:t>
Организация</w:t>
            </w:r>
          </w:p>
          <w:bookmarkEnd w:id="152"/>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0" w:id="153"/>
    <w:p>
      <w:pPr>
        <w:spacing w:after="0"/>
        <w:ind w:left="0"/>
        <w:jc w:val="both"/>
      </w:pPr>
      <w:r>
        <w:rPr>
          <w:rFonts w:ascii="Times New Roman"/>
          <w:b w:val="false"/>
          <w:i w:val="false"/>
          <w:color w:val="000000"/>
          <w:sz w:val="28"/>
        </w:rPr>
        <w:t>
      Факт отчетного финансового года</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
        <w:gridCol w:w="255"/>
        <w:gridCol w:w="255"/>
        <w:gridCol w:w="1693"/>
        <w:gridCol w:w="255"/>
        <w:gridCol w:w="255"/>
        <w:gridCol w:w="255"/>
        <w:gridCol w:w="1694"/>
        <w:gridCol w:w="255"/>
        <w:gridCol w:w="255"/>
        <w:gridCol w:w="255"/>
        <w:gridCol w:w="1694"/>
        <w:gridCol w:w="255"/>
        <w:gridCol w:w="255"/>
        <w:gridCol w:w="255"/>
        <w:gridCol w:w="1695"/>
        <w:gridCol w:w="255"/>
        <w:gridCol w:w="256"/>
        <w:gridCol w:w="256"/>
        <w:gridCol w:w="169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154"/>
          <w:p>
            <w:pPr>
              <w:spacing w:after="20"/>
              <w:ind w:left="20"/>
              <w:jc w:val="both"/>
            </w:pPr>
            <w:r>
              <w:rPr>
                <w:rFonts w:ascii="Times New Roman"/>
                <w:b w:val="false"/>
                <w:i w:val="false"/>
                <w:color w:val="000000"/>
                <w:sz w:val="20"/>
              </w:rPr>
              <w:t>
Дочерние организации</w:t>
            </w:r>
          </w:p>
          <w:bookmarkEnd w:id="15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первого уровня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второго уровня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третьего уровня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четвертого уровня</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155"/>
          <w:p>
            <w:pPr>
              <w:spacing w:after="20"/>
              <w:ind w:left="20"/>
              <w:jc w:val="both"/>
            </w:pPr>
            <w:r>
              <w:rPr>
                <w:rFonts w:ascii="Times New Roman"/>
                <w:b w:val="false"/>
                <w:i w:val="false"/>
                <w:color w:val="000000"/>
                <w:sz w:val="20"/>
              </w:rPr>
              <w:t>
ОПФ</w:t>
            </w:r>
          </w:p>
          <w:bookmarkEnd w:id="155"/>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ОПФ</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ОПФ</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ОПФ</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ОПФ</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r>
      <w:tr>
        <w:trPr>
          <w:trHeight w:val="30" w:hRule="atLeast"/>
        </w:trPr>
        <w:tc>
          <w:tcPr>
            <w:tcW w:w="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9" w:id="156"/>
    <w:p>
      <w:pPr>
        <w:spacing w:after="0"/>
        <w:ind w:left="0"/>
        <w:jc w:val="both"/>
      </w:pPr>
      <w:r>
        <w:rPr>
          <w:rFonts w:ascii="Times New Roman"/>
          <w:b w:val="false"/>
          <w:i w:val="false"/>
          <w:color w:val="000000"/>
          <w:sz w:val="28"/>
        </w:rPr>
        <w:t>
      Количество субъектов квазигосударственного сектора, сформированное Организацией</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1583"/>
        <w:gridCol w:w="2192"/>
        <w:gridCol w:w="2192"/>
        <w:gridCol w:w="2193"/>
        <w:gridCol w:w="2193"/>
        <w:gridCol w:w="974"/>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157"/>
          <w:p>
            <w:pPr>
              <w:spacing w:after="20"/>
              <w:ind w:left="20"/>
              <w:jc w:val="both"/>
            </w:pPr>
            <w:r>
              <w:rPr>
                <w:rFonts w:ascii="Times New Roman"/>
                <w:b w:val="false"/>
                <w:i w:val="false"/>
                <w:color w:val="000000"/>
                <w:sz w:val="20"/>
              </w:rPr>
              <w:t>
ОПФ</w:t>
            </w:r>
          </w:p>
          <w:bookmarkEnd w:id="157"/>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Дочерние организации</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первого уровня</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второго уровня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третьего уровня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четвертого уровня</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158"/>
          <w:p>
            <w:pPr>
              <w:spacing w:after="20"/>
              <w:ind w:left="20"/>
              <w:jc w:val="both"/>
            </w:pPr>
            <w:r>
              <w:rPr>
                <w:rFonts w:ascii="Times New Roman"/>
                <w:b w:val="false"/>
                <w:i w:val="false"/>
                <w:color w:val="000000"/>
                <w:sz w:val="20"/>
              </w:rPr>
              <w:t>
АО</w:t>
            </w:r>
          </w:p>
          <w:bookmarkEnd w:id="158"/>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159"/>
          <w:p>
            <w:pPr>
              <w:spacing w:after="20"/>
              <w:ind w:left="20"/>
              <w:jc w:val="both"/>
            </w:pPr>
            <w:r>
              <w:rPr>
                <w:rFonts w:ascii="Times New Roman"/>
                <w:b w:val="false"/>
                <w:i w:val="false"/>
                <w:color w:val="000000"/>
                <w:sz w:val="20"/>
              </w:rPr>
              <w:t>
ТОО</w:t>
            </w:r>
          </w:p>
          <w:bookmarkEnd w:id="159"/>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160"/>
          <w:p>
            <w:pPr>
              <w:spacing w:after="20"/>
              <w:ind w:left="20"/>
              <w:jc w:val="both"/>
            </w:pPr>
            <w:r>
              <w:rPr>
                <w:rFonts w:ascii="Times New Roman"/>
                <w:b w:val="false"/>
                <w:i w:val="false"/>
                <w:color w:val="000000"/>
                <w:sz w:val="20"/>
              </w:rPr>
              <w:t>
Итого</w:t>
            </w:r>
          </w:p>
          <w:bookmarkEnd w:id="160"/>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            __________________            ____________________________</w:t>
      </w:r>
      <w:r>
        <w:br/>
      </w:r>
      <w:r>
        <w:rPr>
          <w:rFonts w:ascii="Times New Roman"/>
          <w:b w:val="false"/>
          <w:i w:val="false"/>
          <w:color w:val="000000"/>
          <w:sz w:val="28"/>
        </w:rPr>
        <w:t>Должность руководителя                  Подпись            Инициалы имени и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разработки и</w:t>
            </w:r>
            <w:r>
              <w:br/>
            </w:r>
            <w:r>
              <w:rPr>
                <w:rFonts w:ascii="Times New Roman"/>
                <w:b w:val="false"/>
                <w:i w:val="false"/>
                <w:color w:val="000000"/>
                <w:sz w:val="20"/>
              </w:rPr>
              <w:t>представления отчетов по</w:t>
            </w:r>
            <w:r>
              <w:br/>
            </w:r>
            <w:r>
              <w:rPr>
                <w:rFonts w:ascii="Times New Roman"/>
                <w:b w:val="false"/>
                <w:i w:val="false"/>
                <w:color w:val="000000"/>
                <w:sz w:val="20"/>
              </w:rPr>
              <w:t>исполнению планов развития</w:t>
            </w:r>
            <w:r>
              <w:br/>
            </w:r>
            <w:r>
              <w:rPr>
                <w:rFonts w:ascii="Times New Roman"/>
                <w:b w:val="false"/>
                <w:i w:val="false"/>
                <w:color w:val="000000"/>
                <w:sz w:val="20"/>
              </w:rPr>
              <w:t>контролируемых государством</w:t>
            </w:r>
            <w:r>
              <w:br/>
            </w:r>
            <w:r>
              <w:rPr>
                <w:rFonts w:ascii="Times New Roman"/>
                <w:b w:val="false"/>
                <w:i w:val="false"/>
                <w:color w:val="000000"/>
                <w:sz w:val="20"/>
              </w:rPr>
              <w:t>акционерных обществ,</w:t>
            </w:r>
            <w:r>
              <w:br/>
            </w:r>
            <w:r>
              <w:rPr>
                <w:rFonts w:ascii="Times New Roman"/>
                <w:b w:val="false"/>
                <w:i w:val="false"/>
                <w:color w:val="000000"/>
                <w:sz w:val="20"/>
              </w:rPr>
              <w:t>товариществ с ограниченной</w:t>
            </w:r>
            <w:r>
              <w:br/>
            </w:r>
            <w:r>
              <w:rPr>
                <w:rFonts w:ascii="Times New Roman"/>
                <w:b w:val="false"/>
                <w:i w:val="false"/>
                <w:color w:val="000000"/>
                <w:sz w:val="20"/>
              </w:rPr>
              <w:t>ответственностью и</w:t>
            </w:r>
            <w:r>
              <w:br/>
            </w:r>
            <w:r>
              <w:rPr>
                <w:rFonts w:ascii="Times New Roman"/>
                <w:b w:val="false"/>
                <w:i w:val="false"/>
                <w:color w:val="000000"/>
                <w:sz w:val="20"/>
              </w:rPr>
              <w:t>государственных</w:t>
            </w:r>
            <w:r>
              <w:br/>
            </w:r>
            <w:r>
              <w:rPr>
                <w:rFonts w:ascii="Times New Roman"/>
                <w:b w:val="false"/>
                <w:i w:val="false"/>
                <w:color w:val="000000"/>
                <w:sz w:val="20"/>
              </w:rPr>
              <w:t>предприятий, утвержденным</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марта 2015 года № 248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31" w:id="161"/>
    <w:p>
      <w:pPr>
        <w:spacing w:after="0"/>
        <w:ind w:left="0"/>
        <w:jc w:val="both"/>
      </w:pPr>
      <w:r>
        <w:rPr>
          <w:rFonts w:ascii="Times New Roman"/>
          <w:b w:val="false"/>
          <w:i w:val="false"/>
          <w:color w:val="000000"/>
          <w:sz w:val="28"/>
        </w:rPr>
        <w:t>
      Утвержден:</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2736"/>
        <w:gridCol w:w="2736"/>
        <w:gridCol w:w="2736"/>
        <w:gridCol w:w="2737"/>
      </w:tblGrid>
      <w:tr>
        <w:trPr>
          <w:trHeight w:val="30" w:hRule="atLeast"/>
        </w:trPr>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5" w:id="162"/>
    <w:p>
      <w:pPr>
        <w:spacing w:after="0"/>
        <w:ind w:left="0"/>
        <w:jc w:val="both"/>
      </w:pPr>
      <w:r>
        <w:rPr>
          <w:rFonts w:ascii="Times New Roman"/>
          <w:b w:val="false"/>
          <w:i w:val="false"/>
          <w:color w:val="000000"/>
          <w:sz w:val="28"/>
        </w:rPr>
        <w:t>
      Наименование документа, которым утвержден отчет по исполнению Плана развития</w:t>
      </w:r>
    </w:p>
    <w:bookmarkEnd w:id="162"/>
    <w:bookmarkStart w:name="z536" w:id="163"/>
    <w:p>
      <w:pPr>
        <w:spacing w:after="0"/>
        <w:ind w:left="0"/>
        <w:jc w:val="both"/>
      </w:pPr>
      <w:r>
        <w:rPr>
          <w:rFonts w:ascii="Times New Roman"/>
          <w:b w:val="false"/>
          <w:i w:val="false"/>
          <w:color w:val="000000"/>
          <w:sz w:val="28"/>
        </w:rPr>
        <w:t>
                                                             Место печати организации</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6"/>
        <w:gridCol w:w="91"/>
        <w:gridCol w:w="6233"/>
        <w:gridCol w:w="613"/>
        <w:gridCol w:w="613"/>
        <w:gridCol w:w="61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164"/>
          <w:p>
            <w:pPr>
              <w:spacing w:after="20"/>
              <w:ind w:left="20"/>
              <w:jc w:val="both"/>
            </w:pPr>
            <w:r>
              <w:rPr>
                <w:rFonts w:ascii="Times New Roman"/>
                <w:b w:val="false"/>
                <w:i w:val="false"/>
                <w:color w:val="000000"/>
                <w:sz w:val="20"/>
              </w:rPr>
              <w:t>
Уполномоченный орган соответствующей отрасли (исполнительный орган, финансируемый из местного бюджета) либо аппарат акима города районного значения, села, поселка, сельского округа</w:t>
            </w:r>
          </w:p>
          <w:bookmarkEnd w:id="16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165"/>
          <w:p>
            <w:pPr>
              <w:spacing w:after="20"/>
              <w:ind w:left="20"/>
              <w:jc w:val="both"/>
            </w:pPr>
            <w:r>
              <w:rPr>
                <w:rFonts w:ascii="Times New Roman"/>
                <w:b w:val="false"/>
                <w:i w:val="false"/>
                <w:color w:val="000000"/>
                <w:sz w:val="20"/>
              </w:rPr>
              <w:t>
Организация</w:t>
            </w:r>
          </w:p>
          <w:bookmarkEnd w:id="16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166"/>
          <w:p>
            <w:pPr>
              <w:spacing w:after="20"/>
              <w:ind w:left="20"/>
              <w:jc w:val="both"/>
            </w:pPr>
            <w:r>
              <w:rPr>
                <w:rFonts w:ascii="Times New Roman"/>
                <w:b w:val="false"/>
                <w:i w:val="false"/>
                <w:color w:val="000000"/>
                <w:sz w:val="20"/>
              </w:rPr>
              <w:t>
отчетный период</w:t>
            </w:r>
          </w:p>
          <w:bookmarkEnd w:id="166"/>
        </w:tc>
        <w:tc>
          <w:tcPr>
            <w:tcW w:w="6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6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bl>
    <w:bookmarkStart w:name="z544" w:id="167"/>
    <w:p>
      <w:pPr>
        <w:spacing w:after="0"/>
        <w:ind w:left="0"/>
        <w:jc w:val="both"/>
      </w:pPr>
      <w:r>
        <w:rPr>
          <w:rFonts w:ascii="Times New Roman"/>
          <w:b w:val="false"/>
          <w:i w:val="false"/>
          <w:color w:val="000000"/>
          <w:sz w:val="28"/>
        </w:rPr>
        <w:t>
      Раздел "Показатели развития"</w:t>
      </w:r>
    </w:p>
    <w:bookmarkEnd w:id="167"/>
    <w:bookmarkStart w:name="z545" w:id="168"/>
    <w:p>
      <w:pPr>
        <w:spacing w:after="0"/>
        <w:ind w:left="0"/>
        <w:jc w:val="both"/>
      </w:pPr>
      <w:r>
        <w:rPr>
          <w:rFonts w:ascii="Times New Roman"/>
          <w:b w:val="false"/>
          <w:i w:val="false"/>
          <w:color w:val="000000"/>
          <w:sz w:val="28"/>
        </w:rPr>
        <w:t>
      Глава "Цели, задачи и ключевые показатели"</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2"/>
        <w:gridCol w:w="1355"/>
        <w:gridCol w:w="683"/>
        <w:gridCol w:w="683"/>
        <w:gridCol w:w="683"/>
        <w:gridCol w:w="683"/>
        <w:gridCol w:w="1187"/>
        <w:gridCol w:w="683"/>
        <w:gridCol w:w="683"/>
        <w:gridCol w:w="1060"/>
        <w:gridCol w:w="1060"/>
        <w:gridCol w:w="1061"/>
        <w:gridCol w:w="112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169"/>
          <w:p>
            <w:pPr>
              <w:spacing w:after="20"/>
              <w:ind w:left="20"/>
              <w:jc w:val="both"/>
            </w:pPr>
            <w:r>
              <w:rPr>
                <w:rFonts w:ascii="Times New Roman"/>
                <w:b w:val="false"/>
                <w:i w:val="false"/>
                <w:color w:val="000000"/>
                <w:sz w:val="20"/>
              </w:rPr>
              <w:t>
Уполномоченный орган соответствующей отрасли (исполнительный орган, финансируемый из местного бюджета)</w:t>
            </w:r>
          </w:p>
          <w:bookmarkEnd w:id="169"/>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170"/>
          <w:p>
            <w:pPr>
              <w:spacing w:after="20"/>
              <w:ind w:left="20"/>
              <w:jc w:val="both"/>
            </w:pPr>
            <w:r>
              <w:rPr>
                <w:rFonts w:ascii="Times New Roman"/>
                <w:b w:val="false"/>
                <w:i w:val="false"/>
                <w:color w:val="000000"/>
                <w:sz w:val="20"/>
              </w:rPr>
              <w:t>
Цели</w:t>
            </w:r>
          </w:p>
          <w:bookmarkEnd w:id="17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результата</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171"/>
          <w:p>
            <w:pPr>
              <w:spacing w:after="20"/>
              <w:ind w:left="20"/>
              <w:jc w:val="both"/>
            </w:pPr>
            <w:r>
              <w:rPr>
                <w:rFonts w:ascii="Times New Roman"/>
                <w:b w:val="false"/>
                <w:i w:val="false"/>
                <w:color w:val="000000"/>
                <w:sz w:val="20"/>
              </w:rPr>
              <w:t>
№</w:t>
            </w:r>
          </w:p>
          <w:bookmarkEnd w:id="171"/>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172"/>
          <w:p>
            <w:pPr>
              <w:spacing w:after="20"/>
              <w:ind w:left="20"/>
              <w:jc w:val="both"/>
            </w:pPr>
            <w:r>
              <w:rPr>
                <w:rFonts w:ascii="Times New Roman"/>
                <w:b w:val="false"/>
                <w:i w:val="false"/>
                <w:color w:val="000000"/>
                <w:sz w:val="20"/>
              </w:rPr>
              <w:t>
1</w:t>
            </w:r>
          </w:p>
          <w:bookmarkEnd w:id="172"/>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173"/>
          <w:p>
            <w:pPr>
              <w:spacing w:after="20"/>
              <w:ind w:left="20"/>
              <w:jc w:val="both"/>
            </w:pPr>
            <w:r>
              <w:rPr>
                <w:rFonts w:ascii="Times New Roman"/>
                <w:b w:val="false"/>
                <w:i w:val="false"/>
                <w:color w:val="000000"/>
                <w:sz w:val="20"/>
              </w:rPr>
              <w:t>
 </w:t>
            </w:r>
          </w:p>
          <w:bookmarkEnd w:id="173"/>
        </w:tc>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конечный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результата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качества (при планировании)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эффективности (при планировании)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качества (при планировании)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эффективности (при планировании)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качества (при планировании)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эффективности (при планировании)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конечный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результата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качества (при планировании)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эффективности (при планировании)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качества (при планировании)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эффективности (при планировании)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качества (при планировании)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эффективности (при планировании)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            __________________      _____________________</w:t>
      </w:r>
      <w:r>
        <w:br/>
      </w:r>
      <w:r>
        <w:rPr>
          <w:rFonts w:ascii="Times New Roman"/>
          <w:b w:val="false"/>
          <w:i w:val="false"/>
          <w:color w:val="000000"/>
          <w:sz w:val="28"/>
        </w:rPr>
        <w:t>Должность руководителя                  Подпись                Инициалы имени и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разработки и</w:t>
            </w:r>
            <w:r>
              <w:br/>
            </w:r>
            <w:r>
              <w:rPr>
                <w:rFonts w:ascii="Times New Roman"/>
                <w:b w:val="false"/>
                <w:i w:val="false"/>
                <w:color w:val="000000"/>
                <w:sz w:val="20"/>
              </w:rPr>
              <w:t>представления отчетов по</w:t>
            </w:r>
            <w:r>
              <w:br/>
            </w:r>
            <w:r>
              <w:rPr>
                <w:rFonts w:ascii="Times New Roman"/>
                <w:b w:val="false"/>
                <w:i w:val="false"/>
                <w:color w:val="000000"/>
                <w:sz w:val="20"/>
              </w:rPr>
              <w:t>исполнению планов развития</w:t>
            </w:r>
            <w:r>
              <w:br/>
            </w:r>
            <w:r>
              <w:rPr>
                <w:rFonts w:ascii="Times New Roman"/>
                <w:b w:val="false"/>
                <w:i w:val="false"/>
                <w:color w:val="000000"/>
                <w:sz w:val="20"/>
              </w:rPr>
              <w:t>контролируемых государством</w:t>
            </w:r>
            <w:r>
              <w:br/>
            </w:r>
            <w:r>
              <w:rPr>
                <w:rFonts w:ascii="Times New Roman"/>
                <w:b w:val="false"/>
                <w:i w:val="false"/>
                <w:color w:val="000000"/>
                <w:sz w:val="20"/>
              </w:rPr>
              <w:t>акционерных обществ,</w:t>
            </w:r>
            <w:r>
              <w:br/>
            </w:r>
            <w:r>
              <w:rPr>
                <w:rFonts w:ascii="Times New Roman"/>
                <w:b w:val="false"/>
                <w:i w:val="false"/>
                <w:color w:val="000000"/>
                <w:sz w:val="20"/>
              </w:rPr>
              <w:t>товариществ с ограниченной</w:t>
            </w:r>
            <w:r>
              <w:br/>
            </w:r>
            <w:r>
              <w:rPr>
                <w:rFonts w:ascii="Times New Roman"/>
                <w:b w:val="false"/>
                <w:i w:val="false"/>
                <w:color w:val="000000"/>
                <w:sz w:val="20"/>
              </w:rPr>
              <w:t>ответственностью и</w:t>
            </w:r>
            <w:r>
              <w:br/>
            </w:r>
            <w:r>
              <w:rPr>
                <w:rFonts w:ascii="Times New Roman"/>
                <w:b w:val="false"/>
                <w:i w:val="false"/>
                <w:color w:val="000000"/>
                <w:sz w:val="20"/>
              </w:rPr>
              <w:t>государственных</w:t>
            </w:r>
            <w:r>
              <w:br/>
            </w:r>
            <w:r>
              <w:rPr>
                <w:rFonts w:ascii="Times New Roman"/>
                <w:b w:val="false"/>
                <w:i w:val="false"/>
                <w:color w:val="000000"/>
                <w:sz w:val="20"/>
              </w:rPr>
              <w:t>предприятий, утвержденным</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марта 2015 года № 248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84" w:id="174"/>
    <w:p>
      <w:pPr>
        <w:spacing w:after="0"/>
        <w:ind w:left="0"/>
        <w:jc w:val="both"/>
      </w:pPr>
      <w:r>
        <w:rPr>
          <w:rFonts w:ascii="Times New Roman"/>
          <w:b w:val="false"/>
          <w:i w:val="false"/>
          <w:color w:val="000000"/>
          <w:sz w:val="28"/>
        </w:rPr>
        <w:t>
      Утвержден:</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2736"/>
        <w:gridCol w:w="2736"/>
        <w:gridCol w:w="2736"/>
        <w:gridCol w:w="2737"/>
      </w:tblGrid>
      <w:tr>
        <w:trPr>
          <w:trHeight w:val="30" w:hRule="atLeast"/>
        </w:trPr>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8" w:id="175"/>
    <w:p>
      <w:pPr>
        <w:spacing w:after="0"/>
        <w:ind w:left="0"/>
        <w:jc w:val="both"/>
      </w:pPr>
      <w:r>
        <w:rPr>
          <w:rFonts w:ascii="Times New Roman"/>
          <w:b w:val="false"/>
          <w:i w:val="false"/>
          <w:color w:val="000000"/>
          <w:sz w:val="28"/>
        </w:rPr>
        <w:t>
      Наименование документа, которым утвержден отчет по исполнению Плана развития</w:t>
      </w:r>
    </w:p>
    <w:bookmarkEnd w:id="175"/>
    <w:bookmarkStart w:name="z589" w:id="176"/>
    <w:p>
      <w:pPr>
        <w:spacing w:after="0"/>
        <w:ind w:left="0"/>
        <w:jc w:val="both"/>
      </w:pPr>
      <w:r>
        <w:rPr>
          <w:rFonts w:ascii="Times New Roman"/>
          <w:b w:val="false"/>
          <w:i w:val="false"/>
          <w:color w:val="000000"/>
          <w:sz w:val="28"/>
        </w:rPr>
        <w:t>
                                                       Место печати организации</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6"/>
        <w:gridCol w:w="91"/>
        <w:gridCol w:w="6233"/>
        <w:gridCol w:w="613"/>
        <w:gridCol w:w="613"/>
        <w:gridCol w:w="61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177"/>
          <w:p>
            <w:pPr>
              <w:spacing w:after="20"/>
              <w:ind w:left="20"/>
              <w:jc w:val="both"/>
            </w:pPr>
            <w:r>
              <w:rPr>
                <w:rFonts w:ascii="Times New Roman"/>
                <w:b w:val="false"/>
                <w:i w:val="false"/>
                <w:color w:val="000000"/>
                <w:sz w:val="20"/>
              </w:rPr>
              <w:t>
Уполномоченный орган соответствующей отрасли (исполнительный орган, финансируемый из местного бюджета) либо аппарат акима города районного значения, села, поселка, сельского округа</w:t>
            </w:r>
          </w:p>
          <w:bookmarkEnd w:id="17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178"/>
          <w:p>
            <w:pPr>
              <w:spacing w:after="20"/>
              <w:ind w:left="20"/>
              <w:jc w:val="both"/>
            </w:pPr>
            <w:r>
              <w:rPr>
                <w:rFonts w:ascii="Times New Roman"/>
                <w:b w:val="false"/>
                <w:i w:val="false"/>
                <w:color w:val="000000"/>
                <w:sz w:val="20"/>
              </w:rPr>
              <w:t>
Организация</w:t>
            </w:r>
          </w:p>
          <w:bookmarkEnd w:id="17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179"/>
          <w:p>
            <w:pPr>
              <w:spacing w:after="20"/>
              <w:ind w:left="20"/>
              <w:jc w:val="both"/>
            </w:pPr>
            <w:r>
              <w:rPr>
                <w:rFonts w:ascii="Times New Roman"/>
                <w:b w:val="false"/>
                <w:i w:val="false"/>
                <w:color w:val="000000"/>
                <w:sz w:val="20"/>
              </w:rPr>
              <w:t>
отчетный период</w:t>
            </w:r>
          </w:p>
          <w:bookmarkEnd w:id="179"/>
        </w:tc>
        <w:tc>
          <w:tcPr>
            <w:tcW w:w="6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6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bl>
    <w:bookmarkStart w:name="z597" w:id="180"/>
    <w:p>
      <w:pPr>
        <w:spacing w:after="0"/>
        <w:ind w:left="0"/>
        <w:jc w:val="both"/>
      </w:pPr>
      <w:r>
        <w:rPr>
          <w:rFonts w:ascii="Times New Roman"/>
          <w:b w:val="false"/>
          <w:i w:val="false"/>
          <w:color w:val="000000"/>
          <w:sz w:val="28"/>
        </w:rPr>
        <w:t>
      Раздел "Показатели развития"</w:t>
      </w:r>
    </w:p>
    <w:bookmarkEnd w:id="180"/>
    <w:bookmarkStart w:name="z598" w:id="181"/>
    <w:p>
      <w:pPr>
        <w:spacing w:after="0"/>
        <w:ind w:left="0"/>
        <w:jc w:val="both"/>
      </w:pPr>
      <w:r>
        <w:rPr>
          <w:rFonts w:ascii="Times New Roman"/>
          <w:b w:val="false"/>
          <w:i w:val="false"/>
          <w:color w:val="000000"/>
          <w:sz w:val="28"/>
        </w:rPr>
        <w:t>
      Глава "Программа реализации"</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451"/>
        <w:gridCol w:w="451"/>
        <w:gridCol w:w="451"/>
        <w:gridCol w:w="954"/>
        <w:gridCol w:w="602"/>
        <w:gridCol w:w="603"/>
        <w:gridCol w:w="452"/>
        <w:gridCol w:w="954"/>
        <w:gridCol w:w="1206"/>
        <w:gridCol w:w="701"/>
        <w:gridCol w:w="954"/>
        <w:gridCol w:w="1206"/>
        <w:gridCol w:w="701"/>
        <w:gridCol w:w="955"/>
        <w:gridCol w:w="120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182"/>
          <w:p>
            <w:pPr>
              <w:spacing w:after="20"/>
              <w:ind w:left="20"/>
              <w:jc w:val="both"/>
            </w:pPr>
            <w:r>
              <w:rPr>
                <w:rFonts w:ascii="Times New Roman"/>
                <w:b w:val="false"/>
                <w:i w:val="false"/>
                <w:color w:val="000000"/>
                <w:sz w:val="20"/>
              </w:rPr>
              <w:t>
Показатели</w:t>
            </w:r>
          </w:p>
          <w:bookmarkEnd w:id="18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r>
      <w:tr>
        <w:trPr>
          <w:trHeight w:val="30"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183"/>
          <w:p>
            <w:pPr>
              <w:spacing w:after="20"/>
              <w:ind w:left="20"/>
              <w:jc w:val="both"/>
            </w:pPr>
            <w:r>
              <w:rPr>
                <w:rFonts w:ascii="Times New Roman"/>
                <w:b w:val="false"/>
                <w:i w:val="false"/>
                <w:color w:val="000000"/>
                <w:sz w:val="20"/>
              </w:rPr>
              <w:t>
№ задачи</w:t>
            </w:r>
          </w:p>
          <w:bookmarkEnd w:id="18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Реализуемый продукт</w:t>
            </w:r>
          </w:p>
        </w:tc>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единицы реализованной продукции, тысяч тенге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единицы продукции, тысяч тенге</w:t>
            </w:r>
          </w:p>
        </w:tc>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единицы реализованной продукции, тысяч тенге</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единицы продукции, тысяч тенге</w:t>
            </w:r>
          </w:p>
        </w:tc>
        <w:tc>
          <w:tcPr>
            <w:tcW w:w="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единицы реализованной продукции, тысяч тенге</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единицы продукции, тысяч тенге</w:t>
            </w:r>
          </w:p>
        </w:tc>
        <w:tc>
          <w:tcPr>
            <w:tcW w:w="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единицы реализованной продукции, тысяч тенге</w:t>
            </w: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единицы продукции,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184"/>
          <w:p>
            <w:pPr>
              <w:spacing w:after="20"/>
              <w:ind w:left="20"/>
              <w:jc w:val="both"/>
            </w:pPr>
            <w:r>
              <w:rPr>
                <w:rFonts w:ascii="Times New Roman"/>
                <w:b w:val="false"/>
                <w:i w:val="false"/>
                <w:color w:val="000000"/>
                <w:sz w:val="20"/>
              </w:rPr>
              <w:t>
1</w:t>
            </w:r>
          </w:p>
          <w:bookmarkEnd w:id="184"/>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185"/>
          <w:p>
            <w:pPr>
              <w:spacing w:after="20"/>
              <w:ind w:left="20"/>
              <w:jc w:val="both"/>
            </w:pPr>
            <w:r>
              <w:rPr>
                <w:rFonts w:ascii="Times New Roman"/>
                <w:b w:val="false"/>
                <w:i w:val="false"/>
                <w:color w:val="000000"/>
                <w:sz w:val="20"/>
              </w:rPr>
              <w:t>
Х</w:t>
            </w:r>
          </w:p>
          <w:bookmarkEnd w:id="185"/>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186"/>
          <w:p>
            <w:pPr>
              <w:spacing w:after="20"/>
              <w:ind w:left="20"/>
              <w:jc w:val="both"/>
            </w:pPr>
            <w:r>
              <w:rPr>
                <w:rFonts w:ascii="Times New Roman"/>
                <w:b w:val="false"/>
                <w:i w:val="false"/>
                <w:color w:val="000000"/>
                <w:sz w:val="20"/>
              </w:rPr>
              <w:t>
Х</w:t>
            </w:r>
          </w:p>
          <w:bookmarkEnd w:id="186"/>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0" w:id="187"/>
    <w:p>
      <w:pPr>
        <w:spacing w:after="0"/>
        <w:ind w:left="0"/>
        <w:jc w:val="both"/>
      </w:pPr>
      <w:r>
        <w:rPr>
          <w:rFonts w:ascii="Times New Roman"/>
          <w:b w:val="false"/>
          <w:i w:val="false"/>
          <w:color w:val="000000"/>
          <w:sz w:val="28"/>
        </w:rPr>
        <w:t>
      ___________________________________________      ________            _______________</w:t>
      </w:r>
    </w:p>
    <w:bookmarkEnd w:id="187"/>
    <w:p>
      <w:pPr>
        <w:spacing w:after="0"/>
        <w:ind w:left="0"/>
        <w:jc w:val="both"/>
      </w:pPr>
      <w:r>
        <w:rPr>
          <w:rFonts w:ascii="Times New Roman"/>
          <w:b w:val="false"/>
          <w:i w:val="false"/>
          <w:color w:val="000000"/>
          <w:sz w:val="28"/>
        </w:rPr>
        <w:t>
      Должность руководителя исполнительного органа       Подпись             Инициал имени</w:t>
      </w:r>
      <w:r>
        <w:br/>
      </w:r>
      <w:r>
        <w:rPr>
          <w:rFonts w:ascii="Times New Roman"/>
          <w:b w:val="false"/>
          <w:i w:val="false"/>
          <w:color w:val="000000"/>
          <w:sz w:val="28"/>
        </w:rPr>
        <w:t xml:space="preserve">                                                                    и фамилия</w:t>
      </w:r>
    </w:p>
    <w:bookmarkStart w:name="z611" w:id="188"/>
    <w:p>
      <w:pPr>
        <w:spacing w:after="0"/>
        <w:ind w:left="0"/>
        <w:jc w:val="both"/>
      </w:pPr>
      <w:r>
        <w:rPr>
          <w:rFonts w:ascii="Times New Roman"/>
          <w:b w:val="false"/>
          <w:i w:val="false"/>
          <w:color w:val="000000"/>
          <w:sz w:val="28"/>
        </w:rPr>
        <w:t>
      Примечание: * - если цена реализации выражается в процентах, например, предоставление кредитов, в столбцах "* цена, тысяч тенге" цена размещения указывается с округлением до сотых с указанием знака "%"</w:t>
      </w:r>
    </w:p>
    <w:bookmarkEnd w:id="1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разработки и</w:t>
            </w:r>
            <w:r>
              <w:br/>
            </w:r>
            <w:r>
              <w:rPr>
                <w:rFonts w:ascii="Times New Roman"/>
                <w:b w:val="false"/>
                <w:i w:val="false"/>
                <w:color w:val="000000"/>
                <w:sz w:val="20"/>
              </w:rPr>
              <w:t>представления отчетов по</w:t>
            </w:r>
            <w:r>
              <w:br/>
            </w:r>
            <w:r>
              <w:rPr>
                <w:rFonts w:ascii="Times New Roman"/>
                <w:b w:val="false"/>
                <w:i w:val="false"/>
                <w:color w:val="000000"/>
                <w:sz w:val="20"/>
              </w:rPr>
              <w:t>исполнению планов развития</w:t>
            </w:r>
            <w:r>
              <w:br/>
            </w:r>
            <w:r>
              <w:rPr>
                <w:rFonts w:ascii="Times New Roman"/>
                <w:b w:val="false"/>
                <w:i w:val="false"/>
                <w:color w:val="000000"/>
                <w:sz w:val="20"/>
              </w:rPr>
              <w:t>контролируемых государством</w:t>
            </w:r>
            <w:r>
              <w:br/>
            </w:r>
            <w:r>
              <w:rPr>
                <w:rFonts w:ascii="Times New Roman"/>
                <w:b w:val="false"/>
                <w:i w:val="false"/>
                <w:color w:val="000000"/>
                <w:sz w:val="20"/>
              </w:rPr>
              <w:t>акционерных обществ,</w:t>
            </w:r>
            <w:r>
              <w:br/>
            </w:r>
            <w:r>
              <w:rPr>
                <w:rFonts w:ascii="Times New Roman"/>
                <w:b w:val="false"/>
                <w:i w:val="false"/>
                <w:color w:val="000000"/>
                <w:sz w:val="20"/>
              </w:rPr>
              <w:t>товариществ с ограниченной</w:t>
            </w:r>
            <w:r>
              <w:br/>
            </w:r>
            <w:r>
              <w:rPr>
                <w:rFonts w:ascii="Times New Roman"/>
                <w:b w:val="false"/>
                <w:i w:val="false"/>
                <w:color w:val="000000"/>
                <w:sz w:val="20"/>
              </w:rPr>
              <w:t>ответственностью и</w:t>
            </w:r>
            <w:r>
              <w:br/>
            </w:r>
            <w:r>
              <w:rPr>
                <w:rFonts w:ascii="Times New Roman"/>
                <w:b w:val="false"/>
                <w:i w:val="false"/>
                <w:color w:val="000000"/>
                <w:sz w:val="20"/>
              </w:rPr>
              <w:t>государственных</w:t>
            </w:r>
            <w:r>
              <w:br/>
            </w:r>
            <w:r>
              <w:rPr>
                <w:rFonts w:ascii="Times New Roman"/>
                <w:b w:val="false"/>
                <w:i w:val="false"/>
                <w:color w:val="000000"/>
                <w:sz w:val="20"/>
              </w:rPr>
              <w:t>предприятий, утвержденным</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марта 2015 года № 248</w:t>
            </w:r>
          </w:p>
        </w:tc>
      </w:tr>
    </w:tbl>
    <w:p>
      <w:pPr>
        <w:spacing w:after="0"/>
        <w:ind w:left="0"/>
        <w:jc w:val="both"/>
      </w:pPr>
      <w:r>
        <w:rPr>
          <w:rFonts w:ascii="Times New Roman"/>
          <w:b w:val="false"/>
          <w:i w:val="false"/>
          <w:color w:val="ff0000"/>
          <w:sz w:val="28"/>
        </w:rPr>
        <w:t xml:space="preserve">
      Сноска. Приложение 6 в редакции приказа и.о. Министра национальной экономики РК от 23.02.2018 </w:t>
      </w:r>
      <w:r>
        <w:rPr>
          <w:rFonts w:ascii="Times New Roman"/>
          <w:b w:val="false"/>
          <w:i w:val="false"/>
          <w:color w:val="ff0000"/>
          <w:sz w:val="28"/>
        </w:rPr>
        <w:t>№ 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Утвержден: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2736"/>
        <w:gridCol w:w="2736"/>
        <w:gridCol w:w="2736"/>
        <w:gridCol w:w="2737"/>
      </w:tblGrid>
      <w:tr>
        <w:trPr>
          <w:trHeight w:val="30" w:hRule="atLeast"/>
        </w:trPr>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Наименование документа, которым утвержден отчет по исполнению Плана развития</w:t>
      </w:r>
    </w:p>
    <w:p>
      <w:pPr>
        <w:spacing w:after="0"/>
        <w:ind w:left="0"/>
        <w:jc w:val="both"/>
      </w:pPr>
      <w:r>
        <w:rPr>
          <w:rFonts w:ascii="Times New Roman"/>
          <w:b w:val="false"/>
          <w:i w:val="false"/>
          <w:color w:val="000000"/>
          <w:sz w:val="28"/>
        </w:rPr>
        <w:t>
      Место печати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4"/>
        <w:gridCol w:w="6296"/>
        <w:gridCol w:w="613"/>
        <w:gridCol w:w="613"/>
        <w:gridCol w:w="61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соответствующей отрасли (исполнительный орган, финансируемый из местного бюджета) либо аппарат акима города районного значения, села, поселка, сельского округа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6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6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27" w:id="189"/>
    <w:p>
      <w:pPr>
        <w:spacing w:after="0"/>
        <w:ind w:left="0"/>
        <w:jc w:val="left"/>
      </w:pPr>
      <w:r>
        <w:rPr>
          <w:rFonts w:ascii="Times New Roman"/>
          <w:b/>
          <w:i w:val="false"/>
          <w:color w:val="000000"/>
        </w:rPr>
        <w:t xml:space="preserve"> Раздел "Агрегированные показатели"</w:t>
      </w:r>
    </w:p>
    <w:bookmarkEnd w:id="189"/>
    <w:bookmarkStart w:name="z3028" w:id="190"/>
    <w:p>
      <w:pPr>
        <w:spacing w:after="0"/>
        <w:ind w:left="0"/>
        <w:jc w:val="left"/>
      </w:pPr>
      <w:r>
        <w:rPr>
          <w:rFonts w:ascii="Times New Roman"/>
          <w:b/>
          <w:i w:val="false"/>
          <w:color w:val="000000"/>
        </w:rPr>
        <w:t xml:space="preserve"> Глава "Основные показатели финансово-хозяйственной деятельности"</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
        <w:gridCol w:w="1111"/>
        <w:gridCol w:w="3245"/>
        <w:gridCol w:w="4545"/>
        <w:gridCol w:w="345"/>
        <w:gridCol w:w="230"/>
        <w:gridCol w:w="117"/>
        <w:gridCol w:w="498"/>
        <w:gridCol w:w="372"/>
        <w:gridCol w:w="272"/>
        <w:gridCol w:w="272"/>
        <w:gridCol w:w="422"/>
        <w:gridCol w:w="450"/>
      </w:tblGrid>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w:t>
            </w:r>
          </w:p>
        </w:tc>
        <w:tc>
          <w:tcPr>
            <w:tcW w:w="3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капитал</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заемный капитал</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капитал</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заемный капитал</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капитал</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заемный капитал</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финансово-хозяйственной деятельности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доход</w:t>
            </w:r>
            <w:r>
              <w:br/>
            </w:r>
            <w:r>
              <w:rPr>
                <w:rFonts w:ascii="Times New Roman"/>
                <w:b w:val="false"/>
                <w:i w:val="false"/>
                <w:color w:val="000000"/>
                <w:sz w:val="20"/>
              </w:rPr>
              <w:t>
(валовой убыток указывается со знаком минус)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(убыток) до налогообложения</w:t>
            </w:r>
            <w:r>
              <w:br/>
            </w:r>
            <w:r>
              <w:rPr>
                <w:rFonts w:ascii="Times New Roman"/>
                <w:b w:val="false"/>
                <w:i w:val="false"/>
                <w:color w:val="000000"/>
                <w:sz w:val="20"/>
              </w:rPr>
              <w:t>
(убыток указывается со знаком минус)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w:t>
            </w:r>
            <w:r>
              <w:br/>
            </w:r>
            <w:r>
              <w:rPr>
                <w:rFonts w:ascii="Times New Roman"/>
                <w:b w:val="false"/>
                <w:i w:val="false"/>
                <w:color w:val="000000"/>
                <w:sz w:val="20"/>
              </w:rPr>
              <w:t>
(убыток указывается со знаком минус)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акционера (участника)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на одну акцию</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простую</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привилегированную</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на акции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находящиеся в государственной собственности</w:t>
            </w:r>
          </w:p>
        </w:tc>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
процент от чистого дохода</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находящиеся в частной собственности</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на долю участия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распределения чистого дохода</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на доли участия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находящиеся в государственной собственности</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находящиеся в частной собственности</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Распределяемый доход государственного предприятия для перечисления в соответствующий бюджет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распределения чистого дохода</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чистого дохода, остающегося в распоряжении организации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создание резервов, связанных с покрытием убытков</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развитие</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Рентабельность</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активов (Return On Assets, ROA)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собственного капитала (Return on Equity, ROE)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 (Return On Sales, ROS)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финансового рычага (леверидж)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десятичная дробь</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десятичная дробь</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финансового рычага (финансового левериджа)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EBITDA (Earnings before interest, taxes, depreciation and amortization)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Пруденциальные нормативы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норматива</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установленное законодательством Республики Казахстан</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 ________ _______________________</w:t>
      </w:r>
      <w:r>
        <w:br/>
      </w:r>
      <w:r>
        <w:rPr>
          <w:rFonts w:ascii="Times New Roman"/>
          <w:b w:val="false"/>
          <w:i w:val="false"/>
          <w:color w:val="000000"/>
          <w:sz w:val="28"/>
        </w:rPr>
        <w:t xml:space="preserve">             Должность руководителя                  Подпись   Фамилия, имя и отчество</w:t>
      </w:r>
      <w:r>
        <w:br/>
      </w:r>
      <w:r>
        <w:rPr>
          <w:rFonts w:ascii="Times New Roman"/>
          <w:b w:val="false"/>
          <w:i w:val="false"/>
          <w:color w:val="000000"/>
          <w:sz w:val="28"/>
        </w:rPr>
        <w:t xml:space="preserve">             исполнительного органа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разработки и</w:t>
            </w:r>
            <w:r>
              <w:br/>
            </w:r>
            <w:r>
              <w:rPr>
                <w:rFonts w:ascii="Times New Roman"/>
                <w:b w:val="false"/>
                <w:i w:val="false"/>
                <w:color w:val="000000"/>
                <w:sz w:val="20"/>
              </w:rPr>
              <w:t>представления отчетов по</w:t>
            </w:r>
            <w:r>
              <w:br/>
            </w:r>
            <w:r>
              <w:rPr>
                <w:rFonts w:ascii="Times New Roman"/>
                <w:b w:val="false"/>
                <w:i w:val="false"/>
                <w:color w:val="000000"/>
                <w:sz w:val="20"/>
              </w:rPr>
              <w:t>исполнению планов развития</w:t>
            </w:r>
            <w:r>
              <w:br/>
            </w:r>
            <w:r>
              <w:rPr>
                <w:rFonts w:ascii="Times New Roman"/>
                <w:b w:val="false"/>
                <w:i w:val="false"/>
                <w:color w:val="000000"/>
                <w:sz w:val="20"/>
              </w:rPr>
              <w:t>контролируемых государством</w:t>
            </w:r>
            <w:r>
              <w:br/>
            </w:r>
            <w:r>
              <w:rPr>
                <w:rFonts w:ascii="Times New Roman"/>
                <w:b w:val="false"/>
                <w:i w:val="false"/>
                <w:color w:val="000000"/>
                <w:sz w:val="20"/>
              </w:rPr>
              <w:t>акционерных обществ,</w:t>
            </w:r>
            <w:r>
              <w:br/>
            </w:r>
            <w:r>
              <w:rPr>
                <w:rFonts w:ascii="Times New Roman"/>
                <w:b w:val="false"/>
                <w:i w:val="false"/>
                <w:color w:val="000000"/>
                <w:sz w:val="20"/>
              </w:rPr>
              <w:t>товариществ с ограниченной</w:t>
            </w:r>
            <w:r>
              <w:br/>
            </w:r>
            <w:r>
              <w:rPr>
                <w:rFonts w:ascii="Times New Roman"/>
                <w:b w:val="false"/>
                <w:i w:val="false"/>
                <w:color w:val="000000"/>
                <w:sz w:val="20"/>
              </w:rPr>
              <w:t>ответственностью и</w:t>
            </w:r>
            <w:r>
              <w:br/>
            </w:r>
            <w:r>
              <w:rPr>
                <w:rFonts w:ascii="Times New Roman"/>
                <w:b w:val="false"/>
                <w:i w:val="false"/>
                <w:color w:val="000000"/>
                <w:sz w:val="20"/>
              </w:rPr>
              <w:t>государственных</w:t>
            </w:r>
            <w:r>
              <w:br/>
            </w:r>
            <w:r>
              <w:rPr>
                <w:rFonts w:ascii="Times New Roman"/>
                <w:b w:val="false"/>
                <w:i w:val="false"/>
                <w:color w:val="000000"/>
                <w:sz w:val="20"/>
              </w:rPr>
              <w:t>предприятий, утвержденным</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марта 2015 года № 248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91" w:id="191"/>
    <w:p>
      <w:pPr>
        <w:spacing w:after="0"/>
        <w:ind w:left="0"/>
        <w:jc w:val="both"/>
      </w:pPr>
      <w:r>
        <w:rPr>
          <w:rFonts w:ascii="Times New Roman"/>
          <w:b w:val="false"/>
          <w:i w:val="false"/>
          <w:color w:val="000000"/>
          <w:sz w:val="28"/>
        </w:rPr>
        <w:t>
      Утвержден:</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2736"/>
        <w:gridCol w:w="2736"/>
        <w:gridCol w:w="2736"/>
        <w:gridCol w:w="2737"/>
      </w:tblGrid>
      <w:tr>
        <w:trPr>
          <w:trHeight w:val="30" w:hRule="atLeast"/>
        </w:trPr>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5" w:id="192"/>
    <w:p>
      <w:pPr>
        <w:spacing w:after="0"/>
        <w:ind w:left="0"/>
        <w:jc w:val="both"/>
      </w:pPr>
      <w:r>
        <w:rPr>
          <w:rFonts w:ascii="Times New Roman"/>
          <w:b w:val="false"/>
          <w:i w:val="false"/>
          <w:color w:val="000000"/>
          <w:sz w:val="28"/>
        </w:rPr>
        <w:t>
      Наименование документа, которым утвержден отчет по исполнению Плана развития</w:t>
      </w:r>
    </w:p>
    <w:bookmarkEnd w:id="192"/>
    <w:bookmarkStart w:name="z696" w:id="193"/>
    <w:p>
      <w:pPr>
        <w:spacing w:after="0"/>
        <w:ind w:left="0"/>
        <w:jc w:val="both"/>
      </w:pPr>
      <w:r>
        <w:rPr>
          <w:rFonts w:ascii="Times New Roman"/>
          <w:b w:val="false"/>
          <w:i w:val="false"/>
          <w:color w:val="000000"/>
          <w:sz w:val="28"/>
        </w:rPr>
        <w:t>
      Место печати организации</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4"/>
        <w:gridCol w:w="6296"/>
        <w:gridCol w:w="613"/>
        <w:gridCol w:w="613"/>
        <w:gridCol w:w="61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194"/>
          <w:p>
            <w:pPr>
              <w:spacing w:after="20"/>
              <w:ind w:left="20"/>
              <w:jc w:val="both"/>
            </w:pPr>
            <w:r>
              <w:rPr>
                <w:rFonts w:ascii="Times New Roman"/>
                <w:b w:val="false"/>
                <w:i w:val="false"/>
                <w:color w:val="000000"/>
                <w:sz w:val="20"/>
              </w:rPr>
              <w:t>
Уполномоченный орган соответствующей отрасли (исполнительный орган, финансируемый из местного бюджета) либо аппарат акима города районного значения, села, поселка, сельского округа</w:t>
            </w:r>
          </w:p>
          <w:bookmarkEnd w:id="19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195"/>
          <w:p>
            <w:pPr>
              <w:spacing w:after="20"/>
              <w:ind w:left="20"/>
              <w:jc w:val="both"/>
            </w:pPr>
            <w:r>
              <w:rPr>
                <w:rFonts w:ascii="Times New Roman"/>
                <w:b w:val="false"/>
                <w:i w:val="false"/>
                <w:color w:val="000000"/>
                <w:sz w:val="20"/>
              </w:rPr>
              <w:t>
Организация</w:t>
            </w:r>
          </w:p>
          <w:bookmarkEnd w:id="195"/>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196"/>
          <w:p>
            <w:pPr>
              <w:spacing w:after="20"/>
              <w:ind w:left="20"/>
              <w:jc w:val="both"/>
            </w:pPr>
            <w:r>
              <w:rPr>
                <w:rFonts w:ascii="Times New Roman"/>
                <w:b w:val="false"/>
                <w:i w:val="false"/>
                <w:color w:val="000000"/>
                <w:sz w:val="20"/>
              </w:rPr>
              <w:t>
отчетный период</w:t>
            </w:r>
          </w:p>
          <w:bookmarkEnd w:id="196"/>
        </w:tc>
        <w:tc>
          <w:tcPr>
            <w:tcW w:w="6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6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197"/>
          <w:p>
            <w:pPr>
              <w:spacing w:after="20"/>
              <w:ind w:left="20"/>
              <w:jc w:val="both"/>
            </w:pPr>
            <w:r>
              <w:rPr>
                <w:rFonts w:ascii="Times New Roman"/>
                <w:b w:val="false"/>
                <w:i w:val="false"/>
                <w:color w:val="000000"/>
                <w:sz w:val="20"/>
              </w:rPr>
              <w:t>
единица измерения</w:t>
            </w:r>
          </w:p>
          <w:bookmarkEnd w:id="19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705" w:id="198"/>
    <w:p>
      <w:pPr>
        <w:spacing w:after="0"/>
        <w:ind w:left="0"/>
        <w:jc w:val="both"/>
      </w:pPr>
      <w:r>
        <w:rPr>
          <w:rFonts w:ascii="Times New Roman"/>
          <w:b w:val="false"/>
          <w:i w:val="false"/>
          <w:color w:val="000000"/>
          <w:sz w:val="28"/>
        </w:rPr>
        <w:t>
      Раздел "Агрегированные показатели"</w:t>
      </w:r>
    </w:p>
    <w:bookmarkEnd w:id="198"/>
    <w:bookmarkStart w:name="z706" w:id="199"/>
    <w:p>
      <w:pPr>
        <w:spacing w:after="0"/>
        <w:ind w:left="0"/>
        <w:jc w:val="both"/>
      </w:pPr>
      <w:r>
        <w:rPr>
          <w:rFonts w:ascii="Times New Roman"/>
          <w:b w:val="false"/>
          <w:i w:val="false"/>
          <w:color w:val="000000"/>
          <w:sz w:val="28"/>
        </w:rPr>
        <w:t>
      Глава "Расходы"</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4"/>
        <w:gridCol w:w="1337"/>
        <w:gridCol w:w="1337"/>
        <w:gridCol w:w="1337"/>
        <w:gridCol w:w="1337"/>
        <w:gridCol w:w="1337"/>
        <w:gridCol w:w="1337"/>
        <w:gridCol w:w="2204"/>
      </w:tblGrid>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200"/>
          <w:p>
            <w:pPr>
              <w:spacing w:after="20"/>
              <w:ind w:left="20"/>
              <w:jc w:val="both"/>
            </w:pPr>
            <w:r>
              <w:rPr>
                <w:rFonts w:ascii="Times New Roman"/>
                <w:b w:val="false"/>
                <w:i w:val="false"/>
                <w:color w:val="000000"/>
                <w:sz w:val="20"/>
              </w:rPr>
              <w:t>
№ п/п</w:t>
            </w:r>
          </w:p>
          <w:bookmarkEnd w:id="20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201"/>
          <w:p>
            <w:pPr>
              <w:spacing w:after="20"/>
              <w:ind w:left="20"/>
              <w:jc w:val="both"/>
            </w:pPr>
            <w:r>
              <w:rPr>
                <w:rFonts w:ascii="Times New Roman"/>
                <w:b w:val="false"/>
                <w:i w:val="false"/>
                <w:color w:val="000000"/>
                <w:sz w:val="20"/>
              </w:rPr>
              <w:t>
1</w:t>
            </w:r>
          </w:p>
          <w:bookmarkEnd w:id="201"/>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202"/>
          <w:p>
            <w:pPr>
              <w:spacing w:after="20"/>
              <w:ind w:left="20"/>
              <w:jc w:val="both"/>
            </w:pPr>
            <w:r>
              <w:rPr>
                <w:rFonts w:ascii="Times New Roman"/>
                <w:b w:val="false"/>
                <w:i w:val="false"/>
                <w:color w:val="000000"/>
                <w:sz w:val="20"/>
              </w:rPr>
              <w:t>
1</w:t>
            </w:r>
          </w:p>
          <w:bookmarkEnd w:id="202"/>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203"/>
          <w:p>
            <w:pPr>
              <w:spacing w:after="20"/>
              <w:ind w:left="20"/>
              <w:jc w:val="both"/>
            </w:pPr>
            <w:r>
              <w:rPr>
                <w:rFonts w:ascii="Times New Roman"/>
                <w:b w:val="false"/>
                <w:i w:val="false"/>
                <w:color w:val="000000"/>
                <w:sz w:val="20"/>
              </w:rPr>
              <w:t>
2</w:t>
            </w:r>
          </w:p>
          <w:bookmarkEnd w:id="203"/>
        </w:tc>
        <w:tc>
          <w:tcPr>
            <w:tcW w:w="0" w:type="auto"/>
            <w:vMerge/>
            <w:tcBorders>
              <w:top w:val="nil"/>
              <w:left w:val="single" w:color="cfcfcf" w:sz="5"/>
              <w:bottom w:val="single" w:color="cfcfcf" w:sz="5"/>
              <w:right w:val="single" w:color="cfcfcf" w:sz="5"/>
            </w:tcBorders>
          </w:tcP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реализованной продукции</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204"/>
          <w:p>
            <w:pPr>
              <w:spacing w:after="20"/>
              <w:ind w:left="20"/>
              <w:jc w:val="both"/>
            </w:pPr>
            <w:r>
              <w:rPr>
                <w:rFonts w:ascii="Times New Roman"/>
                <w:b w:val="false"/>
                <w:i w:val="false"/>
                <w:color w:val="000000"/>
                <w:sz w:val="20"/>
              </w:rPr>
              <w:t>
3</w:t>
            </w:r>
          </w:p>
          <w:bookmarkEnd w:id="20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205"/>
          <w:p>
            <w:pPr>
              <w:spacing w:after="20"/>
              <w:ind w:left="20"/>
              <w:jc w:val="both"/>
            </w:pPr>
            <w:r>
              <w:rPr>
                <w:rFonts w:ascii="Times New Roman"/>
                <w:b w:val="false"/>
                <w:i w:val="false"/>
                <w:color w:val="000000"/>
                <w:sz w:val="20"/>
              </w:rPr>
              <w:t>
4</w:t>
            </w:r>
          </w:p>
          <w:bookmarkEnd w:id="20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вознаграждениям</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206"/>
          <w:p>
            <w:pPr>
              <w:spacing w:after="20"/>
              <w:ind w:left="20"/>
              <w:jc w:val="both"/>
            </w:pPr>
            <w:r>
              <w:rPr>
                <w:rFonts w:ascii="Times New Roman"/>
                <w:b w:val="false"/>
                <w:i w:val="false"/>
                <w:color w:val="000000"/>
                <w:sz w:val="20"/>
              </w:rPr>
              <w:t>
5</w:t>
            </w:r>
          </w:p>
          <w:bookmarkEnd w:id="20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207"/>
          <w:p>
            <w:pPr>
              <w:spacing w:after="20"/>
              <w:ind w:left="20"/>
              <w:jc w:val="both"/>
            </w:pPr>
            <w:r>
              <w:rPr>
                <w:rFonts w:ascii="Times New Roman"/>
                <w:b w:val="false"/>
                <w:i w:val="false"/>
                <w:color w:val="000000"/>
                <w:sz w:val="20"/>
              </w:rPr>
              <w:t>
6</w:t>
            </w:r>
          </w:p>
          <w:bookmarkEnd w:id="207"/>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дочерних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208"/>
          <w:p>
            <w:pPr>
              <w:spacing w:after="20"/>
              <w:ind w:left="20"/>
              <w:jc w:val="both"/>
            </w:pPr>
            <w:r>
              <w:rPr>
                <w:rFonts w:ascii="Times New Roman"/>
                <w:b w:val="false"/>
                <w:i w:val="false"/>
                <w:color w:val="000000"/>
                <w:sz w:val="20"/>
              </w:rPr>
              <w:t>
7</w:t>
            </w:r>
          </w:p>
          <w:bookmarkEnd w:id="208"/>
        </w:tc>
        <w:tc>
          <w:tcPr>
            <w:tcW w:w="0" w:type="auto"/>
            <w:vMerge/>
            <w:tcBorders>
              <w:top w:val="nil"/>
              <w:left w:val="single" w:color="cfcfcf" w:sz="5"/>
              <w:bottom w:val="single" w:color="cfcfcf" w:sz="5"/>
              <w:right w:val="single" w:color="cfcfcf" w:sz="5"/>
            </w:tcBorders>
          </w:tcP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реализованной продукции</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209"/>
          <w:p>
            <w:pPr>
              <w:spacing w:after="20"/>
              <w:ind w:left="20"/>
              <w:jc w:val="both"/>
            </w:pPr>
            <w:r>
              <w:rPr>
                <w:rFonts w:ascii="Times New Roman"/>
                <w:b w:val="false"/>
                <w:i w:val="false"/>
                <w:color w:val="000000"/>
                <w:sz w:val="20"/>
              </w:rPr>
              <w:t>
8</w:t>
            </w:r>
          </w:p>
          <w:bookmarkEnd w:id="20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210"/>
          <w:p>
            <w:pPr>
              <w:spacing w:after="20"/>
              <w:ind w:left="20"/>
              <w:jc w:val="both"/>
            </w:pPr>
            <w:r>
              <w:rPr>
                <w:rFonts w:ascii="Times New Roman"/>
                <w:b w:val="false"/>
                <w:i w:val="false"/>
                <w:color w:val="000000"/>
                <w:sz w:val="20"/>
              </w:rPr>
              <w:t>
9</w:t>
            </w:r>
          </w:p>
          <w:bookmarkEnd w:id="21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вознаграждениям</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211"/>
          <w:p>
            <w:pPr>
              <w:spacing w:after="20"/>
              <w:ind w:left="20"/>
              <w:jc w:val="both"/>
            </w:pPr>
            <w:r>
              <w:rPr>
                <w:rFonts w:ascii="Times New Roman"/>
                <w:b w:val="false"/>
                <w:i w:val="false"/>
                <w:color w:val="000000"/>
                <w:sz w:val="20"/>
              </w:rPr>
              <w:t>
10</w:t>
            </w:r>
          </w:p>
          <w:bookmarkEnd w:id="21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212"/>
          <w:p>
            <w:pPr>
              <w:spacing w:after="20"/>
              <w:ind w:left="20"/>
              <w:jc w:val="both"/>
            </w:pPr>
            <w:r>
              <w:rPr>
                <w:rFonts w:ascii="Times New Roman"/>
                <w:b w:val="false"/>
                <w:i w:val="false"/>
                <w:color w:val="000000"/>
                <w:sz w:val="20"/>
              </w:rPr>
              <w:t>
11</w:t>
            </w:r>
          </w:p>
          <w:bookmarkEnd w:id="212"/>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расходы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213"/>
          <w:p>
            <w:pPr>
              <w:spacing w:after="20"/>
              <w:ind w:left="20"/>
              <w:jc w:val="both"/>
            </w:pPr>
            <w:r>
              <w:rPr>
                <w:rFonts w:ascii="Times New Roman"/>
                <w:b w:val="false"/>
                <w:i w:val="false"/>
                <w:color w:val="000000"/>
                <w:sz w:val="20"/>
              </w:rPr>
              <w:t>
12</w:t>
            </w:r>
          </w:p>
          <w:bookmarkEnd w:id="213"/>
        </w:tc>
        <w:tc>
          <w:tcPr>
            <w:tcW w:w="0" w:type="auto"/>
            <w:vMerge/>
            <w:tcBorders>
              <w:top w:val="nil"/>
              <w:left w:val="single" w:color="cfcfcf" w:sz="5"/>
              <w:bottom w:val="single" w:color="cfcfcf" w:sz="5"/>
              <w:right w:val="single" w:color="cfcfcf" w:sz="5"/>
            </w:tcBorders>
          </w:tcP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реализованной продукции</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214"/>
          <w:p>
            <w:pPr>
              <w:spacing w:after="20"/>
              <w:ind w:left="20"/>
              <w:jc w:val="both"/>
            </w:pPr>
            <w:r>
              <w:rPr>
                <w:rFonts w:ascii="Times New Roman"/>
                <w:b w:val="false"/>
                <w:i w:val="false"/>
                <w:color w:val="000000"/>
                <w:sz w:val="20"/>
              </w:rPr>
              <w:t>
13</w:t>
            </w:r>
          </w:p>
          <w:bookmarkEnd w:id="21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215"/>
          <w:p>
            <w:pPr>
              <w:spacing w:after="20"/>
              <w:ind w:left="20"/>
              <w:jc w:val="both"/>
            </w:pPr>
            <w:r>
              <w:rPr>
                <w:rFonts w:ascii="Times New Roman"/>
                <w:b w:val="false"/>
                <w:i w:val="false"/>
                <w:color w:val="000000"/>
                <w:sz w:val="20"/>
              </w:rPr>
              <w:t>
14</w:t>
            </w:r>
          </w:p>
          <w:bookmarkEnd w:id="21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вознаграждениям</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216"/>
          <w:p>
            <w:pPr>
              <w:spacing w:after="20"/>
              <w:ind w:left="20"/>
              <w:jc w:val="both"/>
            </w:pPr>
            <w:r>
              <w:rPr>
                <w:rFonts w:ascii="Times New Roman"/>
                <w:b w:val="false"/>
                <w:i w:val="false"/>
                <w:color w:val="000000"/>
                <w:sz w:val="20"/>
              </w:rPr>
              <w:t>
15</w:t>
            </w:r>
          </w:p>
          <w:bookmarkEnd w:id="21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            __________________            ____________________________</w:t>
      </w:r>
      <w:r>
        <w:br/>
      </w:r>
      <w:r>
        <w:rPr>
          <w:rFonts w:ascii="Times New Roman"/>
          <w:b w:val="false"/>
          <w:i w:val="false"/>
          <w:color w:val="000000"/>
          <w:sz w:val="28"/>
        </w:rPr>
        <w:t>Должность руководителя                  Подпись            Инициалы имени и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разработки и</w:t>
            </w:r>
            <w:r>
              <w:br/>
            </w:r>
            <w:r>
              <w:rPr>
                <w:rFonts w:ascii="Times New Roman"/>
                <w:b w:val="false"/>
                <w:i w:val="false"/>
                <w:color w:val="000000"/>
                <w:sz w:val="20"/>
              </w:rPr>
              <w:t>представления отчетов по</w:t>
            </w:r>
            <w:r>
              <w:br/>
            </w:r>
            <w:r>
              <w:rPr>
                <w:rFonts w:ascii="Times New Roman"/>
                <w:b w:val="false"/>
                <w:i w:val="false"/>
                <w:color w:val="000000"/>
                <w:sz w:val="20"/>
              </w:rPr>
              <w:t>исполнению планов развития</w:t>
            </w:r>
            <w:r>
              <w:br/>
            </w:r>
            <w:r>
              <w:rPr>
                <w:rFonts w:ascii="Times New Roman"/>
                <w:b w:val="false"/>
                <w:i w:val="false"/>
                <w:color w:val="000000"/>
                <w:sz w:val="20"/>
              </w:rPr>
              <w:t>контролируемых государством</w:t>
            </w:r>
            <w:r>
              <w:br/>
            </w:r>
            <w:r>
              <w:rPr>
                <w:rFonts w:ascii="Times New Roman"/>
                <w:b w:val="false"/>
                <w:i w:val="false"/>
                <w:color w:val="000000"/>
                <w:sz w:val="20"/>
              </w:rPr>
              <w:t>акционерных обществ,</w:t>
            </w:r>
            <w:r>
              <w:br/>
            </w:r>
            <w:r>
              <w:rPr>
                <w:rFonts w:ascii="Times New Roman"/>
                <w:b w:val="false"/>
                <w:i w:val="false"/>
                <w:color w:val="000000"/>
                <w:sz w:val="20"/>
              </w:rPr>
              <w:t>товариществ с ограниченной</w:t>
            </w:r>
            <w:r>
              <w:br/>
            </w:r>
            <w:r>
              <w:rPr>
                <w:rFonts w:ascii="Times New Roman"/>
                <w:b w:val="false"/>
                <w:i w:val="false"/>
                <w:color w:val="000000"/>
                <w:sz w:val="20"/>
              </w:rPr>
              <w:t>ответственностью и</w:t>
            </w:r>
            <w:r>
              <w:br/>
            </w:r>
            <w:r>
              <w:rPr>
                <w:rFonts w:ascii="Times New Roman"/>
                <w:b w:val="false"/>
                <w:i w:val="false"/>
                <w:color w:val="000000"/>
                <w:sz w:val="20"/>
              </w:rPr>
              <w:t>государственных</w:t>
            </w:r>
            <w:r>
              <w:br/>
            </w:r>
            <w:r>
              <w:rPr>
                <w:rFonts w:ascii="Times New Roman"/>
                <w:b w:val="false"/>
                <w:i w:val="false"/>
                <w:color w:val="000000"/>
                <w:sz w:val="20"/>
              </w:rPr>
              <w:t>предприятий, утвержденным</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марта 2015 года № 248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28" w:id="217"/>
    <w:p>
      <w:pPr>
        <w:spacing w:after="0"/>
        <w:ind w:left="0"/>
        <w:jc w:val="both"/>
      </w:pPr>
      <w:r>
        <w:rPr>
          <w:rFonts w:ascii="Times New Roman"/>
          <w:b w:val="false"/>
          <w:i w:val="false"/>
          <w:color w:val="000000"/>
          <w:sz w:val="28"/>
        </w:rPr>
        <w:t>
      Утвержден:</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2736"/>
        <w:gridCol w:w="2736"/>
        <w:gridCol w:w="2736"/>
        <w:gridCol w:w="2737"/>
      </w:tblGrid>
      <w:tr>
        <w:trPr>
          <w:trHeight w:val="30" w:hRule="atLeast"/>
        </w:trPr>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2" w:id="218"/>
    <w:p>
      <w:pPr>
        <w:spacing w:after="0"/>
        <w:ind w:left="0"/>
        <w:jc w:val="both"/>
      </w:pPr>
      <w:r>
        <w:rPr>
          <w:rFonts w:ascii="Times New Roman"/>
          <w:b w:val="false"/>
          <w:i w:val="false"/>
          <w:color w:val="000000"/>
          <w:sz w:val="28"/>
        </w:rPr>
        <w:t>
      Наименование документа, которым утвержден отчет по исполнению Плана развития</w:t>
      </w:r>
    </w:p>
    <w:bookmarkEnd w:id="218"/>
    <w:bookmarkStart w:name="z733" w:id="219"/>
    <w:p>
      <w:pPr>
        <w:spacing w:after="0"/>
        <w:ind w:left="0"/>
        <w:jc w:val="both"/>
      </w:pPr>
      <w:r>
        <w:rPr>
          <w:rFonts w:ascii="Times New Roman"/>
          <w:b w:val="false"/>
          <w:i w:val="false"/>
          <w:color w:val="000000"/>
          <w:sz w:val="28"/>
        </w:rPr>
        <w:t>
      Место печати организации</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6"/>
        <w:gridCol w:w="91"/>
        <w:gridCol w:w="6233"/>
        <w:gridCol w:w="613"/>
        <w:gridCol w:w="613"/>
        <w:gridCol w:w="61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220"/>
          <w:p>
            <w:pPr>
              <w:spacing w:after="20"/>
              <w:ind w:left="20"/>
              <w:jc w:val="both"/>
            </w:pPr>
            <w:r>
              <w:rPr>
                <w:rFonts w:ascii="Times New Roman"/>
                <w:b w:val="false"/>
                <w:i w:val="false"/>
                <w:color w:val="000000"/>
                <w:sz w:val="20"/>
              </w:rPr>
              <w:t>
Уполномоченный орган соответствующей отрасли (исполнительный орган, финансируемый из местного бюджета) либо аппарат акима города районного значения, села, поселка, сельского округа</w:t>
            </w:r>
          </w:p>
          <w:bookmarkEnd w:id="22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221"/>
          <w:p>
            <w:pPr>
              <w:spacing w:after="20"/>
              <w:ind w:left="20"/>
              <w:jc w:val="both"/>
            </w:pPr>
            <w:r>
              <w:rPr>
                <w:rFonts w:ascii="Times New Roman"/>
                <w:b w:val="false"/>
                <w:i w:val="false"/>
                <w:color w:val="000000"/>
                <w:sz w:val="20"/>
              </w:rPr>
              <w:t>
Организация</w:t>
            </w:r>
          </w:p>
          <w:bookmarkEnd w:id="22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222"/>
          <w:p>
            <w:pPr>
              <w:spacing w:after="20"/>
              <w:ind w:left="20"/>
              <w:jc w:val="both"/>
            </w:pPr>
            <w:r>
              <w:rPr>
                <w:rFonts w:ascii="Times New Roman"/>
                <w:b w:val="false"/>
                <w:i w:val="false"/>
                <w:color w:val="000000"/>
                <w:sz w:val="20"/>
              </w:rPr>
              <w:t>
отчетный период</w:t>
            </w:r>
          </w:p>
          <w:bookmarkEnd w:id="222"/>
        </w:tc>
        <w:tc>
          <w:tcPr>
            <w:tcW w:w="6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6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223"/>
          <w:p>
            <w:pPr>
              <w:spacing w:after="20"/>
              <w:ind w:left="20"/>
              <w:jc w:val="both"/>
            </w:pPr>
            <w:r>
              <w:rPr>
                <w:rFonts w:ascii="Times New Roman"/>
                <w:b w:val="false"/>
                <w:i w:val="false"/>
                <w:color w:val="000000"/>
                <w:sz w:val="20"/>
              </w:rPr>
              <w:t>
единица измерения</w:t>
            </w:r>
          </w:p>
          <w:bookmarkEnd w:id="22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742" w:id="224"/>
    <w:p>
      <w:pPr>
        <w:spacing w:after="0"/>
        <w:ind w:left="0"/>
        <w:jc w:val="both"/>
      </w:pPr>
      <w:r>
        <w:rPr>
          <w:rFonts w:ascii="Times New Roman"/>
          <w:b w:val="false"/>
          <w:i w:val="false"/>
          <w:color w:val="000000"/>
          <w:sz w:val="28"/>
        </w:rPr>
        <w:t>
      Раздел "Агрегированные показатели"</w:t>
      </w:r>
    </w:p>
    <w:bookmarkEnd w:id="224"/>
    <w:bookmarkStart w:name="z743" w:id="225"/>
    <w:p>
      <w:pPr>
        <w:spacing w:after="0"/>
        <w:ind w:left="0"/>
        <w:jc w:val="both"/>
      </w:pPr>
      <w:r>
        <w:rPr>
          <w:rFonts w:ascii="Times New Roman"/>
          <w:b w:val="false"/>
          <w:i w:val="false"/>
          <w:color w:val="000000"/>
          <w:sz w:val="28"/>
        </w:rPr>
        <w:t>
      Глава "Инвестиционный (инновационный) план"</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0"/>
        <w:gridCol w:w="1030"/>
        <w:gridCol w:w="625"/>
        <w:gridCol w:w="625"/>
        <w:gridCol w:w="625"/>
        <w:gridCol w:w="3636"/>
        <w:gridCol w:w="625"/>
        <w:gridCol w:w="625"/>
        <w:gridCol w:w="625"/>
        <w:gridCol w:w="971"/>
        <w:gridCol w:w="971"/>
        <w:gridCol w:w="972"/>
      </w:tblGrid>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226"/>
          <w:p>
            <w:pPr>
              <w:spacing w:after="20"/>
              <w:ind w:left="20"/>
              <w:jc w:val="both"/>
            </w:pPr>
            <w:r>
              <w:rPr>
                <w:rFonts w:ascii="Times New Roman"/>
                <w:b w:val="false"/>
                <w:i w:val="false"/>
                <w:color w:val="000000"/>
                <w:sz w:val="20"/>
              </w:rPr>
              <w:t>
№ п/п</w:t>
            </w:r>
          </w:p>
          <w:bookmarkEnd w:id="22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Инновации</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227"/>
          <w:p>
            <w:pPr>
              <w:spacing w:after="20"/>
              <w:ind w:left="20"/>
              <w:jc w:val="both"/>
            </w:pPr>
            <w:r>
              <w:rPr>
                <w:rFonts w:ascii="Times New Roman"/>
                <w:b w:val="false"/>
                <w:i w:val="false"/>
                <w:color w:val="000000"/>
                <w:sz w:val="20"/>
              </w:rPr>
              <w:t>
1</w:t>
            </w:r>
          </w:p>
          <w:bookmarkEnd w:id="227"/>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228"/>
          <w:p>
            <w:pPr>
              <w:spacing w:after="20"/>
              <w:ind w:left="20"/>
              <w:jc w:val="both"/>
            </w:pPr>
            <w:r>
              <w:rPr>
                <w:rFonts w:ascii="Times New Roman"/>
                <w:b w:val="false"/>
                <w:i w:val="false"/>
                <w:color w:val="000000"/>
                <w:sz w:val="20"/>
              </w:rPr>
              <w:t>
1</w:t>
            </w:r>
          </w:p>
          <w:bookmarkEnd w:id="228"/>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229"/>
          <w:p>
            <w:pPr>
              <w:spacing w:after="20"/>
              <w:ind w:left="20"/>
              <w:jc w:val="both"/>
            </w:pPr>
            <w:r>
              <w:rPr>
                <w:rFonts w:ascii="Times New Roman"/>
                <w:b w:val="false"/>
                <w:i w:val="false"/>
                <w:color w:val="000000"/>
                <w:sz w:val="20"/>
              </w:rPr>
              <w:t>
2</w:t>
            </w:r>
          </w:p>
          <w:bookmarkEnd w:id="229"/>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230"/>
          <w:p>
            <w:pPr>
              <w:spacing w:after="20"/>
              <w:ind w:left="20"/>
              <w:jc w:val="both"/>
            </w:pPr>
            <w:r>
              <w:rPr>
                <w:rFonts w:ascii="Times New Roman"/>
                <w:b w:val="false"/>
                <w:i w:val="false"/>
                <w:color w:val="000000"/>
                <w:sz w:val="20"/>
              </w:rPr>
              <w:t>
3</w:t>
            </w:r>
          </w:p>
          <w:bookmarkEnd w:id="230"/>
        </w:tc>
        <w:tc>
          <w:tcPr>
            <w:tcW w:w="0" w:type="auto"/>
            <w:gridSpan w:val="5"/>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231"/>
          <w:p>
            <w:pPr>
              <w:spacing w:after="20"/>
              <w:ind w:left="20"/>
              <w:jc w:val="both"/>
            </w:pPr>
            <w:r>
              <w:rPr>
                <w:rFonts w:ascii="Times New Roman"/>
                <w:b w:val="false"/>
                <w:i w:val="false"/>
                <w:color w:val="000000"/>
                <w:sz w:val="20"/>
              </w:rPr>
              <w:t>
4</w:t>
            </w:r>
          </w:p>
          <w:bookmarkEnd w:id="23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проекта (ММ.ГГГГ)</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232"/>
          <w:p>
            <w:pPr>
              <w:spacing w:after="20"/>
              <w:ind w:left="20"/>
              <w:jc w:val="both"/>
            </w:pPr>
            <w:r>
              <w:rPr>
                <w:rFonts w:ascii="Times New Roman"/>
                <w:b w:val="false"/>
                <w:i w:val="false"/>
                <w:color w:val="000000"/>
                <w:sz w:val="20"/>
              </w:rPr>
              <w:t>
5</w:t>
            </w:r>
          </w:p>
          <w:bookmarkEnd w:id="23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Планируемая дата завершения (ММ.ГГГГ)</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233"/>
          <w:p>
            <w:pPr>
              <w:spacing w:after="20"/>
              <w:ind w:left="20"/>
              <w:jc w:val="both"/>
            </w:pPr>
            <w:r>
              <w:rPr>
                <w:rFonts w:ascii="Times New Roman"/>
                <w:b w:val="false"/>
                <w:i w:val="false"/>
                <w:color w:val="000000"/>
                <w:sz w:val="20"/>
              </w:rPr>
              <w:t>
6</w:t>
            </w:r>
          </w:p>
          <w:bookmarkEnd w:id="23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всего</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234"/>
          <w:p>
            <w:pPr>
              <w:spacing w:after="20"/>
              <w:ind w:left="20"/>
              <w:jc w:val="both"/>
            </w:pPr>
            <w:r>
              <w:rPr>
                <w:rFonts w:ascii="Times New Roman"/>
                <w:b w:val="false"/>
                <w:i w:val="false"/>
                <w:color w:val="000000"/>
                <w:sz w:val="20"/>
              </w:rPr>
              <w:t>
7</w:t>
            </w:r>
          </w:p>
          <w:bookmarkEnd w:id="234"/>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Освоено на начало планируемого периода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235"/>
          <w:p>
            <w:pPr>
              <w:spacing w:after="20"/>
              <w:ind w:left="20"/>
              <w:jc w:val="both"/>
            </w:pPr>
            <w:r>
              <w:rPr>
                <w:rFonts w:ascii="Times New Roman"/>
                <w:b w:val="false"/>
                <w:i w:val="false"/>
                <w:color w:val="000000"/>
                <w:sz w:val="20"/>
              </w:rPr>
              <w:t>
8</w:t>
            </w:r>
          </w:p>
          <w:bookmarkEnd w:id="235"/>
        </w:tc>
        <w:tc>
          <w:tcPr>
            <w:tcW w:w="0" w:type="auto"/>
            <w:gridSpan w:val="2"/>
            <w:vMerge/>
            <w:tcBorders>
              <w:top w:val="nil"/>
              <w:left w:val="single" w:color="cfcfcf" w:sz="5"/>
              <w:bottom w:val="single" w:color="cfcfcf" w:sz="5"/>
              <w:right w:val="single" w:color="cfcfcf" w:sz="5"/>
            </w:tcBorders>
          </w:tcPr>
          <w:p/>
        </w:tc>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236"/>
          <w:p>
            <w:pPr>
              <w:spacing w:after="20"/>
              <w:ind w:left="20"/>
              <w:jc w:val="both"/>
            </w:pPr>
            <w:r>
              <w:rPr>
                <w:rFonts w:ascii="Times New Roman"/>
                <w:b w:val="false"/>
                <w:i w:val="false"/>
                <w:color w:val="000000"/>
                <w:sz w:val="20"/>
              </w:rPr>
              <w:t>
9</w:t>
            </w:r>
          </w:p>
          <w:bookmarkEnd w:id="236"/>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средства</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237"/>
          <w:p>
            <w:pPr>
              <w:spacing w:after="20"/>
              <w:ind w:left="20"/>
              <w:jc w:val="both"/>
            </w:pPr>
            <w:r>
              <w:rPr>
                <w:rFonts w:ascii="Times New Roman"/>
                <w:b w:val="false"/>
                <w:i w:val="false"/>
                <w:color w:val="000000"/>
                <w:sz w:val="20"/>
              </w:rPr>
              <w:t>
10</w:t>
            </w:r>
          </w:p>
          <w:bookmarkEnd w:id="237"/>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стоимости проекта</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238"/>
          <w:p>
            <w:pPr>
              <w:spacing w:after="20"/>
              <w:ind w:left="20"/>
              <w:jc w:val="both"/>
            </w:pPr>
            <w:r>
              <w:rPr>
                <w:rFonts w:ascii="Times New Roman"/>
                <w:b w:val="false"/>
                <w:i w:val="false"/>
                <w:color w:val="000000"/>
                <w:sz w:val="20"/>
              </w:rPr>
              <w:t>
11</w:t>
            </w:r>
          </w:p>
          <w:bookmarkEnd w:id="238"/>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Предстоит к освоению, всего</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239"/>
          <w:p>
            <w:pPr>
              <w:spacing w:after="20"/>
              <w:ind w:left="20"/>
              <w:jc w:val="both"/>
            </w:pPr>
            <w:r>
              <w:rPr>
                <w:rFonts w:ascii="Times New Roman"/>
                <w:b w:val="false"/>
                <w:i w:val="false"/>
                <w:color w:val="000000"/>
                <w:sz w:val="20"/>
              </w:rPr>
              <w:t>
12</w:t>
            </w:r>
          </w:p>
          <w:bookmarkEnd w:id="239"/>
        </w:tc>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240"/>
          <w:p>
            <w:pPr>
              <w:spacing w:after="20"/>
              <w:ind w:left="20"/>
              <w:jc w:val="both"/>
            </w:pPr>
            <w:r>
              <w:rPr>
                <w:rFonts w:ascii="Times New Roman"/>
                <w:b w:val="false"/>
                <w:i w:val="false"/>
                <w:color w:val="000000"/>
                <w:sz w:val="20"/>
              </w:rPr>
              <w:t>
13</w:t>
            </w:r>
          </w:p>
          <w:bookmarkEnd w:id="240"/>
        </w:tc>
        <w:tc>
          <w:tcPr>
            <w:tcW w:w="0" w:type="auto"/>
            <w:vMerge/>
            <w:tcBorders>
              <w:top w:val="nil"/>
              <w:left w:val="single" w:color="cfcfcf" w:sz="5"/>
              <w:bottom w:val="single" w:color="cfcfcf" w:sz="5"/>
              <w:right w:val="single" w:color="cfcfcf" w:sz="5"/>
            </w:tcBorders>
          </w:tcPr>
          <w:p/>
        </w:tc>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241"/>
          <w:p>
            <w:pPr>
              <w:spacing w:after="20"/>
              <w:ind w:left="20"/>
              <w:jc w:val="both"/>
            </w:pPr>
            <w:r>
              <w:rPr>
                <w:rFonts w:ascii="Times New Roman"/>
                <w:b w:val="false"/>
                <w:i w:val="false"/>
                <w:color w:val="000000"/>
                <w:sz w:val="20"/>
              </w:rPr>
              <w:t>
14</w:t>
            </w:r>
          </w:p>
          <w:bookmarkEnd w:id="24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размещение акций (оплата долей участия, увеличение уставного капитала Республиканского государственного предприятия (далее - РГП)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242"/>
          <w:p>
            <w:pPr>
              <w:spacing w:after="20"/>
              <w:ind w:left="20"/>
              <w:jc w:val="both"/>
            </w:pPr>
            <w:r>
              <w:rPr>
                <w:rFonts w:ascii="Times New Roman"/>
                <w:b w:val="false"/>
                <w:i w:val="false"/>
                <w:color w:val="000000"/>
                <w:sz w:val="20"/>
              </w:rPr>
              <w:t>
15</w:t>
            </w:r>
          </w:p>
          <w:bookmarkEnd w:id="24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243"/>
          <w:p>
            <w:pPr>
              <w:spacing w:after="20"/>
              <w:ind w:left="20"/>
              <w:jc w:val="both"/>
            </w:pPr>
            <w:r>
              <w:rPr>
                <w:rFonts w:ascii="Times New Roman"/>
                <w:b w:val="false"/>
                <w:i w:val="false"/>
                <w:color w:val="000000"/>
                <w:sz w:val="20"/>
              </w:rPr>
              <w:t>
16</w:t>
            </w:r>
          </w:p>
          <w:bookmarkEnd w:id="24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244"/>
          <w:p>
            <w:pPr>
              <w:spacing w:after="20"/>
              <w:ind w:left="20"/>
              <w:jc w:val="both"/>
            </w:pPr>
            <w:r>
              <w:rPr>
                <w:rFonts w:ascii="Times New Roman"/>
                <w:b w:val="false"/>
                <w:i w:val="false"/>
                <w:color w:val="000000"/>
                <w:sz w:val="20"/>
              </w:rPr>
              <w:t>
17</w:t>
            </w:r>
          </w:p>
          <w:bookmarkEnd w:id="24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245"/>
          <w:p>
            <w:pPr>
              <w:spacing w:after="20"/>
              <w:ind w:left="20"/>
              <w:jc w:val="both"/>
            </w:pPr>
            <w:r>
              <w:rPr>
                <w:rFonts w:ascii="Times New Roman"/>
                <w:b w:val="false"/>
                <w:i w:val="false"/>
                <w:color w:val="000000"/>
                <w:sz w:val="20"/>
              </w:rPr>
              <w:t>
18</w:t>
            </w:r>
          </w:p>
          <w:bookmarkEnd w:id="24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бюджетный кредит</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246"/>
          <w:p>
            <w:pPr>
              <w:spacing w:after="20"/>
              <w:ind w:left="20"/>
              <w:jc w:val="both"/>
            </w:pPr>
            <w:r>
              <w:rPr>
                <w:rFonts w:ascii="Times New Roman"/>
                <w:b w:val="false"/>
                <w:i w:val="false"/>
                <w:color w:val="000000"/>
                <w:sz w:val="20"/>
              </w:rPr>
              <w:t>
19</w:t>
            </w:r>
          </w:p>
          <w:bookmarkEnd w:id="24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облигационный заем</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247"/>
          <w:p>
            <w:pPr>
              <w:spacing w:after="20"/>
              <w:ind w:left="20"/>
              <w:jc w:val="both"/>
            </w:pPr>
            <w:r>
              <w:rPr>
                <w:rFonts w:ascii="Times New Roman"/>
                <w:b w:val="false"/>
                <w:i w:val="false"/>
                <w:color w:val="000000"/>
                <w:sz w:val="20"/>
              </w:rPr>
              <w:t>
20</w:t>
            </w:r>
          </w:p>
          <w:bookmarkEnd w:id="24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банков и кредиты организаций, осуществляющих отдельные виды банковских операций</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248"/>
          <w:p>
            <w:pPr>
              <w:spacing w:after="20"/>
              <w:ind w:left="20"/>
              <w:jc w:val="both"/>
            </w:pPr>
            <w:r>
              <w:rPr>
                <w:rFonts w:ascii="Times New Roman"/>
                <w:b w:val="false"/>
                <w:i w:val="false"/>
                <w:color w:val="000000"/>
                <w:sz w:val="20"/>
              </w:rPr>
              <w:t>
21</w:t>
            </w:r>
          </w:p>
          <w:bookmarkEnd w:id="24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и финансовая аренда</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249"/>
          <w:p>
            <w:pPr>
              <w:spacing w:after="20"/>
              <w:ind w:left="20"/>
              <w:jc w:val="both"/>
            </w:pPr>
            <w:r>
              <w:rPr>
                <w:rFonts w:ascii="Times New Roman"/>
                <w:b w:val="false"/>
                <w:i w:val="false"/>
                <w:color w:val="000000"/>
                <w:sz w:val="20"/>
              </w:rPr>
              <w:t>
22</w:t>
            </w:r>
          </w:p>
          <w:bookmarkEnd w:id="24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заимствования</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250"/>
          <w:p>
            <w:pPr>
              <w:spacing w:after="20"/>
              <w:ind w:left="20"/>
              <w:jc w:val="both"/>
            </w:pPr>
            <w:r>
              <w:rPr>
                <w:rFonts w:ascii="Times New Roman"/>
                <w:b w:val="false"/>
                <w:i w:val="false"/>
                <w:color w:val="000000"/>
                <w:sz w:val="20"/>
              </w:rPr>
              <w:t>
23</w:t>
            </w:r>
          </w:p>
          <w:bookmarkEnd w:id="250"/>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стоимости проекта</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251"/>
          <w:p>
            <w:pPr>
              <w:spacing w:after="20"/>
              <w:ind w:left="20"/>
              <w:jc w:val="both"/>
            </w:pPr>
            <w:r>
              <w:rPr>
                <w:rFonts w:ascii="Times New Roman"/>
                <w:b w:val="false"/>
                <w:i w:val="false"/>
                <w:color w:val="000000"/>
                <w:sz w:val="20"/>
              </w:rPr>
              <w:t>
24</w:t>
            </w:r>
          </w:p>
          <w:bookmarkEnd w:id="251"/>
        </w:tc>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252"/>
          <w:p>
            <w:pPr>
              <w:spacing w:after="20"/>
              <w:ind w:left="20"/>
              <w:jc w:val="both"/>
            </w:pPr>
            <w:r>
              <w:rPr>
                <w:rFonts w:ascii="Times New Roman"/>
                <w:b w:val="false"/>
                <w:i w:val="false"/>
                <w:color w:val="000000"/>
                <w:sz w:val="20"/>
              </w:rPr>
              <w:t>
25</w:t>
            </w:r>
          </w:p>
          <w:bookmarkEnd w:id="252"/>
        </w:tc>
        <w:tc>
          <w:tcPr>
            <w:tcW w:w="0" w:type="auto"/>
            <w:vMerge/>
            <w:tcBorders>
              <w:top w:val="nil"/>
              <w:left w:val="single" w:color="cfcfcf" w:sz="5"/>
              <w:bottom w:val="single" w:color="cfcfcf" w:sz="5"/>
              <w:right w:val="single" w:color="cfcfcf" w:sz="5"/>
            </w:tcBorders>
          </w:tcPr>
          <w:p/>
        </w:tc>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253"/>
          <w:p>
            <w:pPr>
              <w:spacing w:after="20"/>
              <w:ind w:left="20"/>
              <w:jc w:val="both"/>
            </w:pPr>
            <w:r>
              <w:rPr>
                <w:rFonts w:ascii="Times New Roman"/>
                <w:b w:val="false"/>
                <w:i w:val="false"/>
                <w:color w:val="000000"/>
                <w:sz w:val="20"/>
              </w:rPr>
              <w:t>
26</w:t>
            </w:r>
          </w:p>
          <w:bookmarkEnd w:id="25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размещение акций (оплата долей участия, увеличение уставного капитала РГП)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254"/>
          <w:p>
            <w:pPr>
              <w:spacing w:after="20"/>
              <w:ind w:left="20"/>
              <w:jc w:val="both"/>
            </w:pPr>
            <w:r>
              <w:rPr>
                <w:rFonts w:ascii="Times New Roman"/>
                <w:b w:val="false"/>
                <w:i w:val="false"/>
                <w:color w:val="000000"/>
                <w:sz w:val="20"/>
              </w:rPr>
              <w:t>
27</w:t>
            </w:r>
          </w:p>
          <w:bookmarkEnd w:id="25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255"/>
          <w:p>
            <w:pPr>
              <w:spacing w:after="20"/>
              <w:ind w:left="20"/>
              <w:jc w:val="both"/>
            </w:pPr>
            <w:r>
              <w:rPr>
                <w:rFonts w:ascii="Times New Roman"/>
                <w:b w:val="false"/>
                <w:i w:val="false"/>
                <w:color w:val="000000"/>
                <w:sz w:val="20"/>
              </w:rPr>
              <w:t>
28</w:t>
            </w:r>
          </w:p>
          <w:bookmarkEnd w:id="25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256"/>
          <w:p>
            <w:pPr>
              <w:spacing w:after="20"/>
              <w:ind w:left="20"/>
              <w:jc w:val="both"/>
            </w:pPr>
            <w:r>
              <w:rPr>
                <w:rFonts w:ascii="Times New Roman"/>
                <w:b w:val="false"/>
                <w:i w:val="false"/>
                <w:color w:val="000000"/>
                <w:sz w:val="20"/>
              </w:rPr>
              <w:t>
29</w:t>
            </w:r>
          </w:p>
          <w:bookmarkEnd w:id="25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257"/>
          <w:p>
            <w:pPr>
              <w:spacing w:after="20"/>
              <w:ind w:left="20"/>
              <w:jc w:val="both"/>
            </w:pPr>
            <w:r>
              <w:rPr>
                <w:rFonts w:ascii="Times New Roman"/>
                <w:b w:val="false"/>
                <w:i w:val="false"/>
                <w:color w:val="000000"/>
                <w:sz w:val="20"/>
              </w:rPr>
              <w:t>
30</w:t>
            </w:r>
          </w:p>
          <w:bookmarkEnd w:id="25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бюджетный кредит</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258"/>
          <w:p>
            <w:pPr>
              <w:spacing w:after="20"/>
              <w:ind w:left="20"/>
              <w:jc w:val="both"/>
            </w:pPr>
            <w:r>
              <w:rPr>
                <w:rFonts w:ascii="Times New Roman"/>
                <w:b w:val="false"/>
                <w:i w:val="false"/>
                <w:color w:val="000000"/>
                <w:sz w:val="20"/>
              </w:rPr>
              <w:t>
31</w:t>
            </w:r>
          </w:p>
          <w:bookmarkEnd w:id="25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облигационный заем</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259"/>
          <w:p>
            <w:pPr>
              <w:spacing w:after="20"/>
              <w:ind w:left="20"/>
              <w:jc w:val="both"/>
            </w:pPr>
            <w:r>
              <w:rPr>
                <w:rFonts w:ascii="Times New Roman"/>
                <w:b w:val="false"/>
                <w:i w:val="false"/>
                <w:color w:val="000000"/>
                <w:sz w:val="20"/>
              </w:rPr>
              <w:t>
32</w:t>
            </w:r>
          </w:p>
          <w:bookmarkEnd w:id="25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банков и кредиты организаций, осуществляющих отдельные виды банковских операций</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260"/>
          <w:p>
            <w:pPr>
              <w:spacing w:after="20"/>
              <w:ind w:left="20"/>
              <w:jc w:val="both"/>
            </w:pPr>
            <w:r>
              <w:rPr>
                <w:rFonts w:ascii="Times New Roman"/>
                <w:b w:val="false"/>
                <w:i w:val="false"/>
                <w:color w:val="000000"/>
                <w:sz w:val="20"/>
              </w:rPr>
              <w:t>
33</w:t>
            </w:r>
          </w:p>
          <w:bookmarkEnd w:id="26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и финансовая аренда</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261"/>
          <w:p>
            <w:pPr>
              <w:spacing w:after="20"/>
              <w:ind w:left="20"/>
              <w:jc w:val="both"/>
            </w:pPr>
            <w:r>
              <w:rPr>
                <w:rFonts w:ascii="Times New Roman"/>
                <w:b w:val="false"/>
                <w:i w:val="false"/>
                <w:color w:val="000000"/>
                <w:sz w:val="20"/>
              </w:rPr>
              <w:t>
34</w:t>
            </w:r>
          </w:p>
          <w:bookmarkEnd w:id="26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заимствования</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262"/>
          <w:p>
            <w:pPr>
              <w:spacing w:after="20"/>
              <w:ind w:left="20"/>
              <w:jc w:val="both"/>
            </w:pPr>
            <w:r>
              <w:rPr>
                <w:rFonts w:ascii="Times New Roman"/>
                <w:b w:val="false"/>
                <w:i w:val="false"/>
                <w:color w:val="000000"/>
                <w:sz w:val="20"/>
              </w:rPr>
              <w:t>
35</w:t>
            </w:r>
          </w:p>
          <w:bookmarkEnd w:id="262"/>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стоимости проекта</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263"/>
          <w:p>
            <w:pPr>
              <w:spacing w:after="20"/>
              <w:ind w:left="20"/>
              <w:jc w:val="both"/>
            </w:pPr>
            <w:r>
              <w:rPr>
                <w:rFonts w:ascii="Times New Roman"/>
                <w:b w:val="false"/>
                <w:i w:val="false"/>
                <w:color w:val="000000"/>
                <w:sz w:val="20"/>
              </w:rPr>
              <w:t>
36</w:t>
            </w:r>
          </w:p>
          <w:bookmarkEnd w:id="263"/>
        </w:tc>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264"/>
          <w:p>
            <w:pPr>
              <w:spacing w:after="20"/>
              <w:ind w:left="20"/>
              <w:jc w:val="both"/>
            </w:pPr>
            <w:r>
              <w:rPr>
                <w:rFonts w:ascii="Times New Roman"/>
                <w:b w:val="false"/>
                <w:i w:val="false"/>
                <w:color w:val="000000"/>
                <w:sz w:val="20"/>
              </w:rPr>
              <w:t>
37</w:t>
            </w:r>
          </w:p>
          <w:bookmarkEnd w:id="264"/>
        </w:tc>
        <w:tc>
          <w:tcPr>
            <w:tcW w:w="0" w:type="auto"/>
            <w:vMerge/>
            <w:tcBorders>
              <w:top w:val="nil"/>
              <w:left w:val="single" w:color="cfcfcf" w:sz="5"/>
              <w:bottom w:val="single" w:color="cfcfcf" w:sz="5"/>
              <w:right w:val="single" w:color="cfcfcf" w:sz="5"/>
            </w:tcBorders>
          </w:tcPr>
          <w:p/>
        </w:tc>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265"/>
          <w:p>
            <w:pPr>
              <w:spacing w:after="20"/>
              <w:ind w:left="20"/>
              <w:jc w:val="both"/>
            </w:pPr>
            <w:r>
              <w:rPr>
                <w:rFonts w:ascii="Times New Roman"/>
                <w:b w:val="false"/>
                <w:i w:val="false"/>
                <w:color w:val="000000"/>
                <w:sz w:val="20"/>
              </w:rPr>
              <w:t>
38</w:t>
            </w:r>
          </w:p>
          <w:bookmarkEnd w:id="26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размещение акций (оплата долей участия, увеличение уставного капитала РГП)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266"/>
          <w:p>
            <w:pPr>
              <w:spacing w:after="20"/>
              <w:ind w:left="20"/>
              <w:jc w:val="both"/>
            </w:pPr>
            <w:r>
              <w:rPr>
                <w:rFonts w:ascii="Times New Roman"/>
                <w:b w:val="false"/>
                <w:i w:val="false"/>
                <w:color w:val="000000"/>
                <w:sz w:val="20"/>
              </w:rPr>
              <w:t>
39</w:t>
            </w:r>
          </w:p>
          <w:bookmarkEnd w:id="26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267"/>
          <w:p>
            <w:pPr>
              <w:spacing w:after="20"/>
              <w:ind w:left="20"/>
              <w:jc w:val="both"/>
            </w:pPr>
            <w:r>
              <w:rPr>
                <w:rFonts w:ascii="Times New Roman"/>
                <w:b w:val="false"/>
                <w:i w:val="false"/>
                <w:color w:val="000000"/>
                <w:sz w:val="20"/>
              </w:rPr>
              <w:t>
40</w:t>
            </w:r>
          </w:p>
          <w:bookmarkEnd w:id="26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268"/>
          <w:p>
            <w:pPr>
              <w:spacing w:after="20"/>
              <w:ind w:left="20"/>
              <w:jc w:val="both"/>
            </w:pPr>
            <w:r>
              <w:rPr>
                <w:rFonts w:ascii="Times New Roman"/>
                <w:b w:val="false"/>
                <w:i w:val="false"/>
                <w:color w:val="000000"/>
                <w:sz w:val="20"/>
              </w:rPr>
              <w:t>
41</w:t>
            </w:r>
          </w:p>
          <w:bookmarkEnd w:id="26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269"/>
          <w:p>
            <w:pPr>
              <w:spacing w:after="20"/>
              <w:ind w:left="20"/>
              <w:jc w:val="both"/>
            </w:pPr>
            <w:r>
              <w:rPr>
                <w:rFonts w:ascii="Times New Roman"/>
                <w:b w:val="false"/>
                <w:i w:val="false"/>
                <w:color w:val="000000"/>
                <w:sz w:val="20"/>
              </w:rPr>
              <w:t>
42</w:t>
            </w:r>
          </w:p>
          <w:bookmarkEnd w:id="26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бюджетный кредит</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270"/>
          <w:p>
            <w:pPr>
              <w:spacing w:after="20"/>
              <w:ind w:left="20"/>
              <w:jc w:val="both"/>
            </w:pPr>
            <w:r>
              <w:rPr>
                <w:rFonts w:ascii="Times New Roman"/>
                <w:b w:val="false"/>
                <w:i w:val="false"/>
                <w:color w:val="000000"/>
                <w:sz w:val="20"/>
              </w:rPr>
              <w:t>
43</w:t>
            </w:r>
          </w:p>
          <w:bookmarkEnd w:id="27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облигационный заем</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271"/>
          <w:p>
            <w:pPr>
              <w:spacing w:after="20"/>
              <w:ind w:left="20"/>
              <w:jc w:val="both"/>
            </w:pPr>
            <w:r>
              <w:rPr>
                <w:rFonts w:ascii="Times New Roman"/>
                <w:b w:val="false"/>
                <w:i w:val="false"/>
                <w:color w:val="000000"/>
                <w:sz w:val="20"/>
              </w:rPr>
              <w:t>
44</w:t>
            </w:r>
          </w:p>
          <w:bookmarkEnd w:id="27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банков и кредиты организаций, осуществляющих отдельные виды банковских операций</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272"/>
          <w:p>
            <w:pPr>
              <w:spacing w:after="20"/>
              <w:ind w:left="20"/>
              <w:jc w:val="both"/>
            </w:pPr>
            <w:r>
              <w:rPr>
                <w:rFonts w:ascii="Times New Roman"/>
                <w:b w:val="false"/>
                <w:i w:val="false"/>
                <w:color w:val="000000"/>
                <w:sz w:val="20"/>
              </w:rPr>
              <w:t>
45</w:t>
            </w:r>
          </w:p>
          <w:bookmarkEnd w:id="27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и финансовая аренда</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273"/>
          <w:p>
            <w:pPr>
              <w:spacing w:after="20"/>
              <w:ind w:left="20"/>
              <w:jc w:val="both"/>
            </w:pPr>
            <w:r>
              <w:rPr>
                <w:rFonts w:ascii="Times New Roman"/>
                <w:b w:val="false"/>
                <w:i w:val="false"/>
                <w:color w:val="000000"/>
                <w:sz w:val="20"/>
              </w:rPr>
              <w:t>
46</w:t>
            </w:r>
          </w:p>
          <w:bookmarkEnd w:id="27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заимствования</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274"/>
          <w:p>
            <w:pPr>
              <w:spacing w:after="20"/>
              <w:ind w:left="20"/>
              <w:jc w:val="both"/>
            </w:pPr>
            <w:r>
              <w:rPr>
                <w:rFonts w:ascii="Times New Roman"/>
                <w:b w:val="false"/>
                <w:i w:val="false"/>
                <w:color w:val="000000"/>
                <w:sz w:val="20"/>
              </w:rPr>
              <w:t>
47</w:t>
            </w:r>
          </w:p>
          <w:bookmarkEnd w:id="274"/>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стоимости проекта</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275"/>
          <w:p>
            <w:pPr>
              <w:spacing w:after="20"/>
              <w:ind w:left="20"/>
              <w:jc w:val="both"/>
            </w:pPr>
            <w:r>
              <w:rPr>
                <w:rFonts w:ascii="Times New Roman"/>
                <w:b w:val="false"/>
                <w:i w:val="false"/>
                <w:color w:val="000000"/>
                <w:sz w:val="20"/>
              </w:rPr>
              <w:t>
48</w:t>
            </w:r>
          </w:p>
          <w:bookmarkEnd w:id="275"/>
        </w:tc>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276"/>
          <w:p>
            <w:pPr>
              <w:spacing w:after="20"/>
              <w:ind w:left="20"/>
              <w:jc w:val="both"/>
            </w:pPr>
            <w:r>
              <w:rPr>
                <w:rFonts w:ascii="Times New Roman"/>
                <w:b w:val="false"/>
                <w:i w:val="false"/>
                <w:color w:val="000000"/>
                <w:sz w:val="20"/>
              </w:rPr>
              <w:t>
49</w:t>
            </w:r>
          </w:p>
          <w:bookmarkEnd w:id="276"/>
        </w:tc>
        <w:tc>
          <w:tcPr>
            <w:tcW w:w="0" w:type="auto"/>
            <w:vMerge/>
            <w:tcBorders>
              <w:top w:val="nil"/>
              <w:left w:val="single" w:color="cfcfcf" w:sz="5"/>
              <w:bottom w:val="single" w:color="cfcfcf" w:sz="5"/>
              <w:right w:val="single" w:color="cfcfcf" w:sz="5"/>
            </w:tcBorders>
          </w:tcPr>
          <w:p/>
        </w:tc>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277"/>
          <w:p>
            <w:pPr>
              <w:spacing w:after="20"/>
              <w:ind w:left="20"/>
              <w:jc w:val="both"/>
            </w:pPr>
            <w:r>
              <w:rPr>
                <w:rFonts w:ascii="Times New Roman"/>
                <w:b w:val="false"/>
                <w:i w:val="false"/>
                <w:color w:val="000000"/>
                <w:sz w:val="20"/>
              </w:rPr>
              <w:t>
50</w:t>
            </w:r>
          </w:p>
          <w:bookmarkEnd w:id="27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размещение акций (оплата долей участия, увеличение уставного капитала РГП)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278"/>
          <w:p>
            <w:pPr>
              <w:spacing w:after="20"/>
              <w:ind w:left="20"/>
              <w:jc w:val="both"/>
            </w:pPr>
            <w:r>
              <w:rPr>
                <w:rFonts w:ascii="Times New Roman"/>
                <w:b w:val="false"/>
                <w:i w:val="false"/>
                <w:color w:val="000000"/>
                <w:sz w:val="20"/>
              </w:rPr>
              <w:t>
51</w:t>
            </w:r>
          </w:p>
          <w:bookmarkEnd w:id="27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279"/>
          <w:p>
            <w:pPr>
              <w:spacing w:after="20"/>
              <w:ind w:left="20"/>
              <w:jc w:val="both"/>
            </w:pPr>
            <w:r>
              <w:rPr>
                <w:rFonts w:ascii="Times New Roman"/>
                <w:b w:val="false"/>
                <w:i w:val="false"/>
                <w:color w:val="000000"/>
                <w:sz w:val="20"/>
              </w:rPr>
              <w:t>
52</w:t>
            </w:r>
          </w:p>
          <w:bookmarkEnd w:id="27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280"/>
          <w:p>
            <w:pPr>
              <w:spacing w:after="20"/>
              <w:ind w:left="20"/>
              <w:jc w:val="both"/>
            </w:pPr>
            <w:r>
              <w:rPr>
                <w:rFonts w:ascii="Times New Roman"/>
                <w:b w:val="false"/>
                <w:i w:val="false"/>
                <w:color w:val="000000"/>
                <w:sz w:val="20"/>
              </w:rPr>
              <w:t>
53</w:t>
            </w:r>
          </w:p>
          <w:bookmarkEnd w:id="28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281"/>
          <w:p>
            <w:pPr>
              <w:spacing w:after="20"/>
              <w:ind w:left="20"/>
              <w:jc w:val="both"/>
            </w:pPr>
            <w:r>
              <w:rPr>
                <w:rFonts w:ascii="Times New Roman"/>
                <w:b w:val="false"/>
                <w:i w:val="false"/>
                <w:color w:val="000000"/>
                <w:sz w:val="20"/>
              </w:rPr>
              <w:t>
54</w:t>
            </w:r>
          </w:p>
          <w:bookmarkEnd w:id="28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бюджетный кредит</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282"/>
          <w:p>
            <w:pPr>
              <w:spacing w:after="20"/>
              <w:ind w:left="20"/>
              <w:jc w:val="both"/>
            </w:pPr>
            <w:r>
              <w:rPr>
                <w:rFonts w:ascii="Times New Roman"/>
                <w:b w:val="false"/>
                <w:i w:val="false"/>
                <w:color w:val="000000"/>
                <w:sz w:val="20"/>
              </w:rPr>
              <w:t>
55</w:t>
            </w:r>
          </w:p>
          <w:bookmarkEnd w:id="28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облигационный заем</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283"/>
          <w:p>
            <w:pPr>
              <w:spacing w:after="20"/>
              <w:ind w:left="20"/>
              <w:jc w:val="both"/>
            </w:pPr>
            <w:r>
              <w:rPr>
                <w:rFonts w:ascii="Times New Roman"/>
                <w:b w:val="false"/>
                <w:i w:val="false"/>
                <w:color w:val="000000"/>
                <w:sz w:val="20"/>
              </w:rPr>
              <w:t>
56</w:t>
            </w:r>
          </w:p>
          <w:bookmarkEnd w:id="28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банков и кредиты организаций, осуществляющих отдельные виды банковских операций</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284"/>
          <w:p>
            <w:pPr>
              <w:spacing w:after="20"/>
              <w:ind w:left="20"/>
              <w:jc w:val="both"/>
            </w:pPr>
            <w:r>
              <w:rPr>
                <w:rFonts w:ascii="Times New Roman"/>
                <w:b w:val="false"/>
                <w:i w:val="false"/>
                <w:color w:val="000000"/>
                <w:sz w:val="20"/>
              </w:rPr>
              <w:t>
57</w:t>
            </w:r>
          </w:p>
          <w:bookmarkEnd w:id="28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и финансовая аренда</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285"/>
          <w:p>
            <w:pPr>
              <w:spacing w:after="20"/>
              <w:ind w:left="20"/>
              <w:jc w:val="both"/>
            </w:pPr>
            <w:r>
              <w:rPr>
                <w:rFonts w:ascii="Times New Roman"/>
                <w:b w:val="false"/>
                <w:i w:val="false"/>
                <w:color w:val="000000"/>
                <w:sz w:val="20"/>
              </w:rPr>
              <w:t>
58</w:t>
            </w:r>
          </w:p>
          <w:bookmarkEnd w:id="28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заимствования</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286"/>
          <w:p>
            <w:pPr>
              <w:spacing w:after="20"/>
              <w:ind w:left="20"/>
              <w:jc w:val="both"/>
            </w:pPr>
            <w:r>
              <w:rPr>
                <w:rFonts w:ascii="Times New Roman"/>
                <w:b w:val="false"/>
                <w:i w:val="false"/>
                <w:color w:val="000000"/>
                <w:sz w:val="20"/>
              </w:rPr>
              <w:t>
59</w:t>
            </w:r>
          </w:p>
          <w:bookmarkEnd w:id="286"/>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стоимости проекта</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            __________________            ____________________________</w:t>
      </w:r>
      <w:r>
        <w:br/>
      </w:r>
      <w:r>
        <w:rPr>
          <w:rFonts w:ascii="Times New Roman"/>
          <w:b w:val="false"/>
          <w:i w:val="false"/>
          <w:color w:val="000000"/>
          <w:sz w:val="28"/>
        </w:rPr>
        <w:t>Должность руководителя                  Подпись            Инициалы имени и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разработки и</w:t>
            </w:r>
            <w:r>
              <w:br/>
            </w:r>
            <w:r>
              <w:rPr>
                <w:rFonts w:ascii="Times New Roman"/>
                <w:b w:val="false"/>
                <w:i w:val="false"/>
                <w:color w:val="000000"/>
                <w:sz w:val="20"/>
              </w:rPr>
              <w:t>представления отчетов по</w:t>
            </w:r>
            <w:r>
              <w:br/>
            </w:r>
            <w:r>
              <w:rPr>
                <w:rFonts w:ascii="Times New Roman"/>
                <w:b w:val="false"/>
                <w:i w:val="false"/>
                <w:color w:val="000000"/>
                <w:sz w:val="20"/>
              </w:rPr>
              <w:t>исполнению планов развития</w:t>
            </w:r>
            <w:r>
              <w:br/>
            </w:r>
            <w:r>
              <w:rPr>
                <w:rFonts w:ascii="Times New Roman"/>
                <w:b w:val="false"/>
                <w:i w:val="false"/>
                <w:color w:val="000000"/>
                <w:sz w:val="20"/>
              </w:rPr>
              <w:t>контролируемых государством</w:t>
            </w:r>
            <w:r>
              <w:br/>
            </w:r>
            <w:r>
              <w:rPr>
                <w:rFonts w:ascii="Times New Roman"/>
                <w:b w:val="false"/>
                <w:i w:val="false"/>
                <w:color w:val="000000"/>
                <w:sz w:val="20"/>
              </w:rPr>
              <w:t>акционерных обществ,</w:t>
            </w:r>
            <w:r>
              <w:br/>
            </w:r>
            <w:r>
              <w:rPr>
                <w:rFonts w:ascii="Times New Roman"/>
                <w:b w:val="false"/>
                <w:i w:val="false"/>
                <w:color w:val="000000"/>
                <w:sz w:val="20"/>
              </w:rPr>
              <w:t>товариществ с ограниченной</w:t>
            </w:r>
            <w:r>
              <w:br/>
            </w:r>
            <w:r>
              <w:rPr>
                <w:rFonts w:ascii="Times New Roman"/>
                <w:b w:val="false"/>
                <w:i w:val="false"/>
                <w:color w:val="000000"/>
                <w:sz w:val="20"/>
              </w:rPr>
              <w:t>ответственностью и</w:t>
            </w:r>
            <w:r>
              <w:br/>
            </w:r>
            <w:r>
              <w:rPr>
                <w:rFonts w:ascii="Times New Roman"/>
                <w:b w:val="false"/>
                <w:i w:val="false"/>
                <w:color w:val="000000"/>
                <w:sz w:val="20"/>
              </w:rPr>
              <w:t>государственных</w:t>
            </w:r>
            <w:r>
              <w:br/>
            </w:r>
            <w:r>
              <w:rPr>
                <w:rFonts w:ascii="Times New Roman"/>
                <w:b w:val="false"/>
                <w:i w:val="false"/>
                <w:color w:val="000000"/>
                <w:sz w:val="20"/>
              </w:rPr>
              <w:t>предприятий, утвержденным</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марта 2015 года № 248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09" w:id="287"/>
    <w:p>
      <w:pPr>
        <w:spacing w:after="0"/>
        <w:ind w:left="0"/>
        <w:jc w:val="both"/>
      </w:pPr>
      <w:r>
        <w:rPr>
          <w:rFonts w:ascii="Times New Roman"/>
          <w:b w:val="false"/>
          <w:i w:val="false"/>
          <w:color w:val="000000"/>
          <w:sz w:val="28"/>
        </w:rPr>
        <w:t>
      Утвержден:</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2736"/>
        <w:gridCol w:w="2736"/>
        <w:gridCol w:w="2736"/>
        <w:gridCol w:w="2737"/>
      </w:tblGrid>
      <w:tr>
        <w:trPr>
          <w:trHeight w:val="30" w:hRule="atLeast"/>
        </w:trPr>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13" w:id="288"/>
    <w:p>
      <w:pPr>
        <w:spacing w:after="0"/>
        <w:ind w:left="0"/>
        <w:jc w:val="both"/>
      </w:pPr>
      <w:r>
        <w:rPr>
          <w:rFonts w:ascii="Times New Roman"/>
          <w:b w:val="false"/>
          <w:i w:val="false"/>
          <w:color w:val="000000"/>
          <w:sz w:val="28"/>
        </w:rPr>
        <w:t>
      Наименование документа, которым утвержден отчет по исполнению Плана развития</w:t>
      </w:r>
    </w:p>
    <w:bookmarkEnd w:id="288"/>
    <w:bookmarkStart w:name="z814" w:id="289"/>
    <w:p>
      <w:pPr>
        <w:spacing w:after="0"/>
        <w:ind w:left="0"/>
        <w:jc w:val="both"/>
      </w:pPr>
      <w:r>
        <w:rPr>
          <w:rFonts w:ascii="Times New Roman"/>
          <w:b w:val="false"/>
          <w:i w:val="false"/>
          <w:color w:val="000000"/>
          <w:sz w:val="28"/>
        </w:rPr>
        <w:t>
      Место печати организации</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1"/>
        <w:gridCol w:w="7083"/>
        <w:gridCol w:w="584"/>
        <w:gridCol w:w="584"/>
        <w:gridCol w:w="584"/>
        <w:gridCol w:w="58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290"/>
          <w:p>
            <w:pPr>
              <w:spacing w:after="20"/>
              <w:ind w:left="20"/>
              <w:jc w:val="both"/>
            </w:pPr>
            <w:r>
              <w:rPr>
                <w:rFonts w:ascii="Times New Roman"/>
                <w:b w:val="false"/>
                <w:i w:val="false"/>
                <w:color w:val="000000"/>
                <w:sz w:val="20"/>
              </w:rPr>
              <w:t>
Уполномоченный орган соответствующей отрасли (исполнительный орган, финансируемый из местного бюджета) либо аппарат акима города районного значения, села, поселка, сельского округа</w:t>
            </w:r>
          </w:p>
          <w:bookmarkEnd w:id="29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291"/>
          <w:p>
            <w:pPr>
              <w:spacing w:after="20"/>
              <w:ind w:left="20"/>
              <w:jc w:val="both"/>
            </w:pPr>
            <w:r>
              <w:rPr>
                <w:rFonts w:ascii="Times New Roman"/>
                <w:b w:val="false"/>
                <w:i w:val="false"/>
                <w:color w:val="000000"/>
                <w:sz w:val="20"/>
              </w:rPr>
              <w:t>
Организация</w:t>
            </w:r>
          </w:p>
          <w:bookmarkEnd w:id="291"/>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292"/>
          <w:p>
            <w:pPr>
              <w:spacing w:after="20"/>
              <w:ind w:left="20"/>
              <w:jc w:val="both"/>
            </w:pPr>
            <w:r>
              <w:rPr>
                <w:rFonts w:ascii="Times New Roman"/>
                <w:b w:val="false"/>
                <w:i w:val="false"/>
                <w:color w:val="000000"/>
                <w:sz w:val="20"/>
              </w:rPr>
              <w:t>
отчетный период</w:t>
            </w:r>
          </w:p>
          <w:bookmarkEnd w:id="292"/>
        </w:tc>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bl>
    <w:bookmarkStart w:name="z822" w:id="293"/>
    <w:p>
      <w:pPr>
        <w:spacing w:after="0"/>
        <w:ind w:left="0"/>
        <w:jc w:val="both"/>
      </w:pPr>
      <w:r>
        <w:rPr>
          <w:rFonts w:ascii="Times New Roman"/>
          <w:b w:val="false"/>
          <w:i w:val="false"/>
          <w:color w:val="000000"/>
          <w:sz w:val="28"/>
        </w:rPr>
        <w:t>
      Раздел "Агрегированные показатели"</w:t>
      </w:r>
    </w:p>
    <w:bookmarkEnd w:id="293"/>
    <w:bookmarkStart w:name="z823" w:id="294"/>
    <w:p>
      <w:pPr>
        <w:spacing w:after="0"/>
        <w:ind w:left="0"/>
        <w:jc w:val="both"/>
      </w:pPr>
      <w:r>
        <w:rPr>
          <w:rFonts w:ascii="Times New Roman"/>
          <w:b w:val="false"/>
          <w:i w:val="false"/>
          <w:color w:val="000000"/>
          <w:sz w:val="28"/>
        </w:rPr>
        <w:t>
      Глава "Приобретение долевых инструментов"</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2"/>
        <w:gridCol w:w="1796"/>
        <w:gridCol w:w="14"/>
        <w:gridCol w:w="876"/>
        <w:gridCol w:w="2953"/>
        <w:gridCol w:w="1138"/>
        <w:gridCol w:w="891"/>
        <w:gridCol w:w="891"/>
        <w:gridCol w:w="891"/>
        <w:gridCol w:w="1468"/>
      </w:tblGrid>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295"/>
          <w:p>
            <w:pPr>
              <w:spacing w:after="20"/>
              <w:ind w:left="20"/>
              <w:jc w:val="both"/>
            </w:pPr>
            <w:r>
              <w:rPr>
                <w:rFonts w:ascii="Times New Roman"/>
                <w:b w:val="false"/>
                <w:i w:val="false"/>
                <w:color w:val="000000"/>
                <w:sz w:val="20"/>
              </w:rPr>
              <w:t>
№ п/п</w:t>
            </w:r>
          </w:p>
          <w:bookmarkEnd w:id="295"/>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инвестиционного (инновационного) проекта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инвестирования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296"/>
          <w:p>
            <w:pPr>
              <w:spacing w:after="20"/>
              <w:ind w:left="20"/>
              <w:jc w:val="both"/>
            </w:pPr>
            <w:r>
              <w:rPr>
                <w:rFonts w:ascii="Times New Roman"/>
                <w:b w:val="false"/>
                <w:i w:val="false"/>
                <w:color w:val="000000"/>
                <w:sz w:val="20"/>
              </w:rPr>
              <w:t>
1</w:t>
            </w:r>
          </w:p>
          <w:bookmarkEnd w:id="296"/>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297"/>
          <w:p>
            <w:pPr>
              <w:spacing w:after="20"/>
              <w:ind w:left="20"/>
              <w:jc w:val="both"/>
            </w:pPr>
            <w:r>
              <w:rPr>
                <w:rFonts w:ascii="Times New Roman"/>
                <w:b w:val="false"/>
                <w:i w:val="false"/>
                <w:color w:val="000000"/>
                <w:sz w:val="20"/>
              </w:rPr>
              <w:t>
1</w:t>
            </w:r>
          </w:p>
          <w:bookmarkEnd w:id="297"/>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Акционерные общества</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298"/>
          <w:p>
            <w:pPr>
              <w:spacing w:after="20"/>
              <w:ind w:left="20"/>
              <w:jc w:val="both"/>
            </w:pPr>
            <w:r>
              <w:rPr>
                <w:rFonts w:ascii="Times New Roman"/>
                <w:b w:val="false"/>
                <w:i w:val="false"/>
                <w:color w:val="000000"/>
                <w:sz w:val="20"/>
              </w:rPr>
              <w:t>
2</w:t>
            </w:r>
          </w:p>
          <w:bookmarkEnd w:id="298"/>
        </w:tc>
        <w:tc>
          <w:tcPr>
            <w:tcW w:w="1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приобретаемых акций, штук</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299"/>
          <w:p>
            <w:pPr>
              <w:spacing w:after="20"/>
              <w:ind w:left="20"/>
              <w:jc w:val="both"/>
            </w:pPr>
            <w:r>
              <w:rPr>
                <w:rFonts w:ascii="Times New Roman"/>
                <w:b w:val="false"/>
                <w:i w:val="false"/>
                <w:color w:val="000000"/>
                <w:sz w:val="20"/>
              </w:rPr>
              <w:t>
3</w:t>
            </w:r>
          </w:p>
          <w:bookmarkEnd w:id="299"/>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цена акции, тысяч тенге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300"/>
          <w:p>
            <w:pPr>
              <w:spacing w:after="20"/>
              <w:ind w:left="20"/>
              <w:jc w:val="both"/>
            </w:pPr>
            <w:r>
              <w:rPr>
                <w:rFonts w:ascii="Times New Roman"/>
                <w:b w:val="false"/>
                <w:i w:val="false"/>
                <w:color w:val="000000"/>
                <w:sz w:val="20"/>
              </w:rPr>
              <w:t>
4</w:t>
            </w:r>
          </w:p>
          <w:bookmarkEnd w:id="300"/>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приобретаемых акций, тысяч тенге</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301"/>
          <w:p>
            <w:pPr>
              <w:spacing w:after="20"/>
              <w:ind w:left="20"/>
              <w:jc w:val="both"/>
            </w:pPr>
            <w:r>
              <w:rPr>
                <w:rFonts w:ascii="Times New Roman"/>
                <w:b w:val="false"/>
                <w:i w:val="false"/>
                <w:color w:val="000000"/>
                <w:sz w:val="20"/>
              </w:rPr>
              <w:t>
5</w:t>
            </w:r>
          </w:p>
          <w:bookmarkEnd w:id="301"/>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акций, находящихся в собственности</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штук</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302"/>
          <w:p>
            <w:pPr>
              <w:spacing w:after="20"/>
              <w:ind w:left="20"/>
              <w:jc w:val="both"/>
            </w:pPr>
            <w:r>
              <w:rPr>
                <w:rFonts w:ascii="Times New Roman"/>
                <w:b w:val="false"/>
                <w:i w:val="false"/>
                <w:color w:val="000000"/>
                <w:sz w:val="20"/>
              </w:rPr>
              <w:t>
6</w:t>
            </w:r>
          </w:p>
          <w:bookmarkEnd w:id="302"/>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акционеров, штук</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303"/>
          <w:p>
            <w:pPr>
              <w:spacing w:after="20"/>
              <w:ind w:left="20"/>
              <w:jc w:val="both"/>
            </w:pPr>
            <w:r>
              <w:rPr>
                <w:rFonts w:ascii="Times New Roman"/>
                <w:b w:val="false"/>
                <w:i w:val="false"/>
                <w:color w:val="000000"/>
                <w:sz w:val="20"/>
              </w:rPr>
              <w:t>
7</w:t>
            </w:r>
          </w:p>
          <w:bookmarkEnd w:id="303"/>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приобретаемых акций, штук</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304"/>
          <w:p>
            <w:pPr>
              <w:spacing w:after="20"/>
              <w:ind w:left="20"/>
              <w:jc w:val="both"/>
            </w:pPr>
            <w:r>
              <w:rPr>
                <w:rFonts w:ascii="Times New Roman"/>
                <w:b w:val="false"/>
                <w:i w:val="false"/>
                <w:color w:val="000000"/>
                <w:sz w:val="20"/>
              </w:rPr>
              <w:t>
8</w:t>
            </w:r>
          </w:p>
          <w:bookmarkEnd w:id="304"/>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цена акции, тысяч тенге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305"/>
          <w:p>
            <w:pPr>
              <w:spacing w:after="20"/>
              <w:ind w:left="20"/>
              <w:jc w:val="both"/>
            </w:pPr>
            <w:r>
              <w:rPr>
                <w:rFonts w:ascii="Times New Roman"/>
                <w:b w:val="false"/>
                <w:i w:val="false"/>
                <w:color w:val="000000"/>
                <w:sz w:val="20"/>
              </w:rPr>
              <w:t>
9</w:t>
            </w:r>
          </w:p>
          <w:bookmarkEnd w:id="305"/>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приобретаемых акций, тысяч тенге</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306"/>
          <w:p>
            <w:pPr>
              <w:spacing w:after="20"/>
              <w:ind w:left="20"/>
              <w:jc w:val="both"/>
            </w:pPr>
            <w:r>
              <w:rPr>
                <w:rFonts w:ascii="Times New Roman"/>
                <w:b w:val="false"/>
                <w:i w:val="false"/>
                <w:color w:val="000000"/>
                <w:sz w:val="20"/>
              </w:rPr>
              <w:t>
10</w:t>
            </w:r>
          </w:p>
          <w:bookmarkEnd w:id="306"/>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акций, находящихся в собственности</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штук</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307"/>
          <w:p>
            <w:pPr>
              <w:spacing w:after="20"/>
              <w:ind w:left="20"/>
              <w:jc w:val="both"/>
            </w:pPr>
            <w:r>
              <w:rPr>
                <w:rFonts w:ascii="Times New Roman"/>
                <w:b w:val="false"/>
                <w:i w:val="false"/>
                <w:color w:val="000000"/>
                <w:sz w:val="20"/>
              </w:rPr>
              <w:t>
11</w:t>
            </w:r>
          </w:p>
          <w:bookmarkEnd w:id="307"/>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акционеров, штук</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308"/>
          <w:p>
            <w:pPr>
              <w:spacing w:after="20"/>
              <w:ind w:left="20"/>
              <w:jc w:val="both"/>
            </w:pPr>
            <w:r>
              <w:rPr>
                <w:rFonts w:ascii="Times New Roman"/>
                <w:b w:val="false"/>
                <w:i w:val="false"/>
                <w:color w:val="000000"/>
                <w:sz w:val="20"/>
              </w:rPr>
              <w:t>
12</w:t>
            </w:r>
          </w:p>
          <w:bookmarkEnd w:id="308"/>
        </w:tc>
        <w:tc>
          <w:tcPr>
            <w:tcW w:w="1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приобретаемых акций, штук</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309"/>
          <w:p>
            <w:pPr>
              <w:spacing w:after="20"/>
              <w:ind w:left="20"/>
              <w:jc w:val="both"/>
            </w:pPr>
            <w:r>
              <w:rPr>
                <w:rFonts w:ascii="Times New Roman"/>
                <w:b w:val="false"/>
                <w:i w:val="false"/>
                <w:color w:val="000000"/>
                <w:sz w:val="20"/>
              </w:rPr>
              <w:t>
13</w:t>
            </w:r>
          </w:p>
          <w:bookmarkEnd w:id="309"/>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цена акции, тысяч тенге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310"/>
          <w:p>
            <w:pPr>
              <w:spacing w:after="20"/>
              <w:ind w:left="20"/>
              <w:jc w:val="both"/>
            </w:pPr>
            <w:r>
              <w:rPr>
                <w:rFonts w:ascii="Times New Roman"/>
                <w:b w:val="false"/>
                <w:i w:val="false"/>
                <w:color w:val="000000"/>
                <w:sz w:val="20"/>
              </w:rPr>
              <w:t>
14</w:t>
            </w:r>
          </w:p>
          <w:bookmarkEnd w:id="310"/>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приобретаемых акций, тысяч тенге</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311"/>
          <w:p>
            <w:pPr>
              <w:spacing w:after="20"/>
              <w:ind w:left="20"/>
              <w:jc w:val="both"/>
            </w:pPr>
            <w:r>
              <w:rPr>
                <w:rFonts w:ascii="Times New Roman"/>
                <w:b w:val="false"/>
                <w:i w:val="false"/>
                <w:color w:val="000000"/>
                <w:sz w:val="20"/>
              </w:rPr>
              <w:t>
15</w:t>
            </w:r>
          </w:p>
          <w:bookmarkEnd w:id="311"/>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акций, находящихся в собственности</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штук</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312"/>
          <w:p>
            <w:pPr>
              <w:spacing w:after="20"/>
              <w:ind w:left="20"/>
              <w:jc w:val="both"/>
            </w:pPr>
            <w:r>
              <w:rPr>
                <w:rFonts w:ascii="Times New Roman"/>
                <w:b w:val="false"/>
                <w:i w:val="false"/>
                <w:color w:val="000000"/>
                <w:sz w:val="20"/>
              </w:rPr>
              <w:t>
16</w:t>
            </w:r>
          </w:p>
          <w:bookmarkEnd w:id="312"/>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акционеров, штук</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313"/>
          <w:p>
            <w:pPr>
              <w:spacing w:after="20"/>
              <w:ind w:left="20"/>
              <w:jc w:val="both"/>
            </w:pPr>
            <w:r>
              <w:rPr>
                <w:rFonts w:ascii="Times New Roman"/>
                <w:b w:val="false"/>
                <w:i w:val="false"/>
                <w:color w:val="000000"/>
                <w:sz w:val="20"/>
              </w:rPr>
              <w:t>
17</w:t>
            </w:r>
          </w:p>
          <w:bookmarkEnd w:id="313"/>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Товарищества с ограниченной ответственностью</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314"/>
          <w:p>
            <w:pPr>
              <w:spacing w:after="20"/>
              <w:ind w:left="20"/>
              <w:jc w:val="both"/>
            </w:pPr>
            <w:r>
              <w:rPr>
                <w:rFonts w:ascii="Times New Roman"/>
                <w:b w:val="false"/>
                <w:i w:val="false"/>
                <w:color w:val="000000"/>
                <w:sz w:val="20"/>
              </w:rPr>
              <w:t>
18</w:t>
            </w:r>
          </w:p>
          <w:bookmarkEnd w:id="314"/>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Оплачено долей участия, тысяч тенге</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315"/>
          <w:p>
            <w:pPr>
              <w:spacing w:after="20"/>
              <w:ind w:left="20"/>
              <w:jc w:val="both"/>
            </w:pPr>
            <w:r>
              <w:rPr>
                <w:rFonts w:ascii="Times New Roman"/>
                <w:b w:val="false"/>
                <w:i w:val="false"/>
                <w:color w:val="000000"/>
                <w:sz w:val="20"/>
              </w:rPr>
              <w:t>
19</w:t>
            </w:r>
          </w:p>
          <w:bookmarkEnd w:id="315"/>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 участия, находящиеся в собственности,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316"/>
          <w:p>
            <w:pPr>
              <w:spacing w:after="20"/>
              <w:ind w:left="20"/>
              <w:jc w:val="both"/>
            </w:pPr>
            <w:r>
              <w:rPr>
                <w:rFonts w:ascii="Times New Roman"/>
                <w:b w:val="false"/>
                <w:i w:val="false"/>
                <w:color w:val="000000"/>
                <w:sz w:val="20"/>
              </w:rPr>
              <w:t>
20</w:t>
            </w:r>
          </w:p>
          <w:bookmarkEnd w:id="316"/>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участников</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317"/>
          <w:p>
            <w:pPr>
              <w:spacing w:after="20"/>
              <w:ind w:left="20"/>
              <w:jc w:val="both"/>
            </w:pPr>
            <w:r>
              <w:rPr>
                <w:rFonts w:ascii="Times New Roman"/>
                <w:b w:val="false"/>
                <w:i w:val="false"/>
                <w:color w:val="000000"/>
                <w:sz w:val="20"/>
              </w:rPr>
              <w:t>
21</w:t>
            </w:r>
          </w:p>
          <w:bookmarkEnd w:id="317"/>
        </w:tc>
        <w:tc>
          <w:tcPr>
            <w:tcW w:w="0" w:type="auto"/>
            <w:gridSpan w:val="2"/>
            <w:vMerge/>
            <w:tcBorders>
              <w:top w:val="nil"/>
              <w:left w:val="single" w:color="cfcfcf" w:sz="5"/>
              <w:bottom w:val="single" w:color="cfcfcf" w:sz="5"/>
              <w:right w:val="single" w:color="cfcfcf" w:sz="5"/>
            </w:tcBorders>
          </w:tcPr>
          <w:p/>
        </w:tc>
        <w:tc>
          <w:tcPr>
            <w:tcW w:w="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Оплачено долей участия, тысяч тенге</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318"/>
          <w:p>
            <w:pPr>
              <w:spacing w:after="20"/>
              <w:ind w:left="20"/>
              <w:jc w:val="both"/>
            </w:pPr>
            <w:r>
              <w:rPr>
                <w:rFonts w:ascii="Times New Roman"/>
                <w:b w:val="false"/>
                <w:i w:val="false"/>
                <w:color w:val="000000"/>
                <w:sz w:val="20"/>
              </w:rPr>
              <w:t>
22</w:t>
            </w:r>
          </w:p>
          <w:bookmarkEnd w:id="318"/>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 участия, находящиеся в собственности,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319"/>
          <w:p>
            <w:pPr>
              <w:spacing w:after="20"/>
              <w:ind w:left="20"/>
              <w:jc w:val="both"/>
            </w:pPr>
            <w:r>
              <w:rPr>
                <w:rFonts w:ascii="Times New Roman"/>
                <w:b w:val="false"/>
                <w:i w:val="false"/>
                <w:color w:val="000000"/>
                <w:sz w:val="20"/>
              </w:rPr>
              <w:t>
23</w:t>
            </w:r>
          </w:p>
          <w:bookmarkEnd w:id="319"/>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участников</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320"/>
          <w:p>
            <w:pPr>
              <w:spacing w:after="20"/>
              <w:ind w:left="20"/>
              <w:jc w:val="both"/>
            </w:pPr>
            <w:r>
              <w:rPr>
                <w:rFonts w:ascii="Times New Roman"/>
                <w:b w:val="false"/>
                <w:i w:val="false"/>
                <w:color w:val="000000"/>
                <w:sz w:val="20"/>
              </w:rPr>
              <w:t>
24</w:t>
            </w:r>
          </w:p>
          <w:bookmarkEnd w:id="320"/>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Оплачено долей участия, тысяч тенге</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321"/>
          <w:p>
            <w:pPr>
              <w:spacing w:after="20"/>
              <w:ind w:left="20"/>
              <w:jc w:val="both"/>
            </w:pPr>
            <w:r>
              <w:rPr>
                <w:rFonts w:ascii="Times New Roman"/>
                <w:b w:val="false"/>
                <w:i w:val="false"/>
                <w:color w:val="000000"/>
                <w:sz w:val="20"/>
              </w:rPr>
              <w:t>
25</w:t>
            </w:r>
          </w:p>
          <w:bookmarkEnd w:id="321"/>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 участия, находящиеся в собственности,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322"/>
          <w:p>
            <w:pPr>
              <w:spacing w:after="20"/>
              <w:ind w:left="20"/>
              <w:jc w:val="both"/>
            </w:pPr>
            <w:r>
              <w:rPr>
                <w:rFonts w:ascii="Times New Roman"/>
                <w:b w:val="false"/>
                <w:i w:val="false"/>
                <w:color w:val="000000"/>
                <w:sz w:val="20"/>
              </w:rPr>
              <w:t>
26</w:t>
            </w:r>
          </w:p>
          <w:bookmarkEnd w:id="322"/>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участников</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            __________________            ____________________________</w:t>
      </w:r>
      <w:r>
        <w:br/>
      </w:r>
      <w:r>
        <w:rPr>
          <w:rFonts w:ascii="Times New Roman"/>
          <w:b w:val="false"/>
          <w:i w:val="false"/>
          <w:color w:val="000000"/>
          <w:sz w:val="28"/>
        </w:rPr>
        <w:t>Должность руководителя                  Подпись            Инициалы имени и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разработки и</w:t>
            </w:r>
            <w:r>
              <w:br/>
            </w:r>
            <w:r>
              <w:rPr>
                <w:rFonts w:ascii="Times New Roman"/>
                <w:b w:val="false"/>
                <w:i w:val="false"/>
                <w:color w:val="000000"/>
                <w:sz w:val="20"/>
              </w:rPr>
              <w:t>представления отчетов по</w:t>
            </w:r>
            <w:r>
              <w:br/>
            </w:r>
            <w:r>
              <w:rPr>
                <w:rFonts w:ascii="Times New Roman"/>
                <w:b w:val="false"/>
                <w:i w:val="false"/>
                <w:color w:val="000000"/>
                <w:sz w:val="20"/>
              </w:rPr>
              <w:t>исполнению планов развития</w:t>
            </w:r>
            <w:r>
              <w:br/>
            </w:r>
            <w:r>
              <w:rPr>
                <w:rFonts w:ascii="Times New Roman"/>
                <w:b w:val="false"/>
                <w:i w:val="false"/>
                <w:color w:val="000000"/>
                <w:sz w:val="20"/>
              </w:rPr>
              <w:t>контролируемых государством</w:t>
            </w:r>
            <w:r>
              <w:br/>
            </w:r>
            <w:r>
              <w:rPr>
                <w:rFonts w:ascii="Times New Roman"/>
                <w:b w:val="false"/>
                <w:i w:val="false"/>
                <w:color w:val="000000"/>
                <w:sz w:val="20"/>
              </w:rPr>
              <w:t>акционерных обществ,</w:t>
            </w:r>
            <w:r>
              <w:br/>
            </w:r>
            <w:r>
              <w:rPr>
                <w:rFonts w:ascii="Times New Roman"/>
                <w:b w:val="false"/>
                <w:i w:val="false"/>
                <w:color w:val="000000"/>
                <w:sz w:val="20"/>
              </w:rPr>
              <w:t>товариществ с ограниченной</w:t>
            </w:r>
            <w:r>
              <w:br/>
            </w:r>
            <w:r>
              <w:rPr>
                <w:rFonts w:ascii="Times New Roman"/>
                <w:b w:val="false"/>
                <w:i w:val="false"/>
                <w:color w:val="000000"/>
                <w:sz w:val="20"/>
              </w:rPr>
              <w:t>ответственностью и</w:t>
            </w:r>
            <w:r>
              <w:br/>
            </w:r>
            <w:r>
              <w:rPr>
                <w:rFonts w:ascii="Times New Roman"/>
                <w:b w:val="false"/>
                <w:i w:val="false"/>
                <w:color w:val="000000"/>
                <w:sz w:val="20"/>
              </w:rPr>
              <w:t>государственных</w:t>
            </w:r>
            <w:r>
              <w:br/>
            </w:r>
            <w:r>
              <w:rPr>
                <w:rFonts w:ascii="Times New Roman"/>
                <w:b w:val="false"/>
                <w:i w:val="false"/>
                <w:color w:val="000000"/>
                <w:sz w:val="20"/>
              </w:rPr>
              <w:t>предприятий, утвержденным</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марта 2015 года № 248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5"/>
        <w:gridCol w:w="2186"/>
        <w:gridCol w:w="2186"/>
        <w:gridCol w:w="2186"/>
        <w:gridCol w:w="218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323"/>
          <w:p>
            <w:pPr>
              <w:spacing w:after="20"/>
              <w:ind w:left="20"/>
              <w:jc w:val="both"/>
            </w:pPr>
            <w:r>
              <w:rPr>
                <w:rFonts w:ascii="Times New Roman"/>
                <w:b w:val="false"/>
                <w:i w:val="false"/>
                <w:color w:val="000000"/>
                <w:sz w:val="20"/>
              </w:rPr>
              <w:t>
Утвержден:</w:t>
            </w:r>
          </w:p>
          <w:bookmarkEnd w:id="323"/>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324"/>
          <w:p>
            <w:pPr>
              <w:spacing w:after="20"/>
              <w:ind w:left="20"/>
              <w:jc w:val="both"/>
            </w:pPr>
            <w:r>
              <w:rPr>
                <w:rFonts w:ascii="Times New Roman"/>
                <w:b w:val="false"/>
                <w:i w:val="false"/>
                <w:color w:val="000000"/>
                <w:sz w:val="20"/>
              </w:rPr>
              <w:t>
 </w:t>
            </w:r>
          </w:p>
          <w:bookmarkEnd w:id="324"/>
        </w:tc>
        <w:tc>
          <w:tcPr>
            <w:tcW w:w="2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59" w:id="325"/>
    <w:p>
      <w:pPr>
        <w:spacing w:after="0"/>
        <w:ind w:left="0"/>
        <w:jc w:val="both"/>
      </w:pPr>
      <w:r>
        <w:rPr>
          <w:rFonts w:ascii="Times New Roman"/>
          <w:b w:val="false"/>
          <w:i w:val="false"/>
          <w:color w:val="000000"/>
          <w:sz w:val="28"/>
        </w:rPr>
        <w:t>
      Наименование документа, которым утвержден отчет по исполнению Плана развития</w:t>
      </w:r>
    </w:p>
    <w:bookmarkEnd w:id="325"/>
    <w:p>
      <w:pPr>
        <w:spacing w:after="0"/>
        <w:ind w:left="0"/>
        <w:jc w:val="left"/>
      </w:pPr>
      <w:r>
        <w:rPr>
          <w:rFonts w:ascii="Times New Roman"/>
          <w:b/>
          <w:i w:val="false"/>
          <w:color w:val="000000"/>
        </w:rPr>
        <w:t xml:space="preserve"> Место печати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4"/>
        <w:gridCol w:w="6296"/>
        <w:gridCol w:w="613"/>
        <w:gridCol w:w="613"/>
        <w:gridCol w:w="61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326"/>
          <w:p>
            <w:pPr>
              <w:spacing w:after="20"/>
              <w:ind w:left="20"/>
              <w:jc w:val="both"/>
            </w:pPr>
            <w:r>
              <w:rPr>
                <w:rFonts w:ascii="Times New Roman"/>
                <w:b w:val="false"/>
                <w:i w:val="false"/>
                <w:color w:val="000000"/>
                <w:sz w:val="20"/>
              </w:rPr>
              <w:t>
Уполномоченный орган соответствующей отрасли (исполнительный орган, финансируемый из местного бюджета) либо аппарат акима города районного значения, села, поселка, сельского округа</w:t>
            </w:r>
          </w:p>
          <w:bookmarkEnd w:id="32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327"/>
          <w:p>
            <w:pPr>
              <w:spacing w:after="20"/>
              <w:ind w:left="20"/>
              <w:jc w:val="both"/>
            </w:pPr>
            <w:r>
              <w:rPr>
                <w:rFonts w:ascii="Times New Roman"/>
                <w:b w:val="false"/>
                <w:i w:val="false"/>
                <w:color w:val="000000"/>
                <w:sz w:val="20"/>
              </w:rPr>
              <w:t>
Организация</w:t>
            </w:r>
          </w:p>
          <w:bookmarkEnd w:id="327"/>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328"/>
          <w:p>
            <w:pPr>
              <w:spacing w:after="20"/>
              <w:ind w:left="20"/>
              <w:jc w:val="both"/>
            </w:pPr>
            <w:r>
              <w:rPr>
                <w:rFonts w:ascii="Times New Roman"/>
                <w:b w:val="false"/>
                <w:i w:val="false"/>
                <w:color w:val="000000"/>
                <w:sz w:val="20"/>
              </w:rPr>
              <w:t>
отчетный период</w:t>
            </w:r>
          </w:p>
          <w:bookmarkEnd w:id="328"/>
        </w:tc>
        <w:tc>
          <w:tcPr>
            <w:tcW w:w="6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6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329"/>
          <w:p>
            <w:pPr>
              <w:spacing w:after="20"/>
              <w:ind w:left="20"/>
              <w:jc w:val="both"/>
            </w:pPr>
            <w:r>
              <w:rPr>
                <w:rFonts w:ascii="Times New Roman"/>
                <w:b w:val="false"/>
                <w:i w:val="false"/>
                <w:color w:val="000000"/>
                <w:sz w:val="20"/>
              </w:rPr>
              <w:t>
единица измерения</w:t>
            </w:r>
          </w:p>
          <w:bookmarkEnd w:id="32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p>
      <w:pPr>
        <w:spacing w:after="0"/>
        <w:ind w:left="0"/>
        <w:jc w:val="left"/>
      </w:pPr>
      <w:r>
        <w:rPr>
          <w:rFonts w:ascii="Times New Roman"/>
          <w:b/>
          <w:i w:val="false"/>
          <w:color w:val="000000"/>
        </w:rPr>
        <w:t xml:space="preserve"> Раздел "Показатели отчетного периода" Глава "Активы"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609"/>
        <w:gridCol w:w="609"/>
        <w:gridCol w:w="609"/>
        <w:gridCol w:w="609"/>
        <w:gridCol w:w="303"/>
        <w:gridCol w:w="1440"/>
        <w:gridCol w:w="531"/>
        <w:gridCol w:w="1025"/>
        <w:gridCol w:w="566"/>
        <w:gridCol w:w="999"/>
        <w:gridCol w:w="584"/>
        <w:gridCol w:w="759"/>
        <w:gridCol w:w="914"/>
        <w:gridCol w:w="58"/>
        <w:gridCol w:w="1739"/>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330"/>
          <w:p>
            <w:pPr>
              <w:spacing w:after="20"/>
              <w:ind w:left="20"/>
              <w:jc w:val="both"/>
            </w:pPr>
            <w:r>
              <w:rPr>
                <w:rFonts w:ascii="Times New Roman"/>
                <w:b w:val="false"/>
                <w:i w:val="false"/>
                <w:color w:val="000000"/>
                <w:sz w:val="20"/>
              </w:rPr>
              <w:t>
№ п/п</w:t>
            </w:r>
          </w:p>
          <w:bookmarkEnd w:id="330"/>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(нарастающим итогом)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(нарастающим итогом)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(нарастающим итогом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 (нарастающим итогом)</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331"/>
          <w:p>
            <w:pPr>
              <w:spacing w:after="20"/>
              <w:ind w:left="20"/>
              <w:jc w:val="both"/>
            </w:pPr>
            <w:r>
              <w:rPr>
                <w:rFonts w:ascii="Times New Roman"/>
                <w:b w:val="false"/>
                <w:i w:val="false"/>
                <w:color w:val="000000"/>
                <w:sz w:val="20"/>
              </w:rPr>
              <w:t>
1</w:t>
            </w:r>
          </w:p>
          <w:bookmarkEnd w:id="331"/>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332"/>
          <w:p>
            <w:pPr>
              <w:spacing w:after="20"/>
              <w:ind w:left="20"/>
              <w:jc w:val="both"/>
            </w:pPr>
            <w:r>
              <w:rPr>
                <w:rFonts w:ascii="Times New Roman"/>
                <w:b w:val="false"/>
                <w:i w:val="false"/>
                <w:color w:val="000000"/>
                <w:sz w:val="20"/>
              </w:rPr>
              <w:t>
1</w:t>
            </w:r>
          </w:p>
          <w:bookmarkEnd w:id="332"/>
        </w:tc>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333"/>
          <w:p>
            <w:pPr>
              <w:spacing w:after="20"/>
              <w:ind w:left="20"/>
              <w:jc w:val="both"/>
            </w:pPr>
            <w:r>
              <w:rPr>
                <w:rFonts w:ascii="Times New Roman"/>
                <w:b w:val="false"/>
                <w:i w:val="false"/>
                <w:color w:val="000000"/>
                <w:sz w:val="20"/>
              </w:rPr>
              <w:t>
2</w:t>
            </w:r>
          </w:p>
          <w:bookmarkEnd w:id="33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334"/>
          <w:p>
            <w:pPr>
              <w:spacing w:after="20"/>
              <w:ind w:left="20"/>
              <w:jc w:val="both"/>
            </w:pPr>
            <w:r>
              <w:rPr>
                <w:rFonts w:ascii="Times New Roman"/>
                <w:b w:val="false"/>
                <w:i w:val="false"/>
                <w:color w:val="000000"/>
                <w:sz w:val="20"/>
              </w:rPr>
              <w:t>
3</w:t>
            </w:r>
          </w:p>
          <w:bookmarkEnd w:id="33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335"/>
          <w:p>
            <w:pPr>
              <w:spacing w:after="20"/>
              <w:ind w:left="20"/>
              <w:jc w:val="both"/>
            </w:pPr>
            <w:r>
              <w:rPr>
                <w:rFonts w:ascii="Times New Roman"/>
                <w:b w:val="false"/>
                <w:i w:val="false"/>
                <w:color w:val="000000"/>
                <w:sz w:val="20"/>
              </w:rPr>
              <w:t>
4</w:t>
            </w:r>
          </w:p>
          <w:bookmarkEnd w:id="335"/>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активы</w:t>
            </w:r>
          </w:p>
        </w:tc>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336"/>
          <w:p>
            <w:pPr>
              <w:spacing w:after="20"/>
              <w:ind w:left="20"/>
              <w:jc w:val="both"/>
            </w:pPr>
            <w:r>
              <w:rPr>
                <w:rFonts w:ascii="Times New Roman"/>
                <w:b w:val="false"/>
                <w:i w:val="false"/>
                <w:color w:val="000000"/>
                <w:sz w:val="20"/>
              </w:rPr>
              <w:t>
5</w:t>
            </w:r>
          </w:p>
          <w:bookmarkEnd w:id="336"/>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337"/>
          <w:p>
            <w:pPr>
              <w:spacing w:after="20"/>
              <w:ind w:left="20"/>
              <w:jc w:val="both"/>
            </w:pPr>
            <w:r>
              <w:rPr>
                <w:rFonts w:ascii="Times New Roman"/>
                <w:b w:val="false"/>
                <w:i w:val="false"/>
                <w:color w:val="000000"/>
                <w:sz w:val="20"/>
              </w:rPr>
              <w:t>
6</w:t>
            </w:r>
          </w:p>
          <w:bookmarkEnd w:id="337"/>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Консолидированные показатели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338"/>
          <w:p>
            <w:pPr>
              <w:spacing w:after="20"/>
              <w:ind w:left="20"/>
              <w:jc w:val="both"/>
            </w:pPr>
            <w:r>
              <w:rPr>
                <w:rFonts w:ascii="Times New Roman"/>
                <w:b w:val="false"/>
                <w:i w:val="false"/>
                <w:color w:val="000000"/>
                <w:sz w:val="20"/>
              </w:rPr>
              <w:t>
7</w:t>
            </w:r>
          </w:p>
          <w:bookmarkEnd w:id="338"/>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и их эквиваленты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339"/>
          <w:p>
            <w:pPr>
              <w:spacing w:after="20"/>
              <w:ind w:left="20"/>
              <w:jc w:val="both"/>
            </w:pPr>
            <w:r>
              <w:rPr>
                <w:rFonts w:ascii="Times New Roman"/>
                <w:b w:val="false"/>
                <w:i w:val="false"/>
                <w:color w:val="000000"/>
                <w:sz w:val="20"/>
              </w:rPr>
              <w:t>
8</w:t>
            </w:r>
          </w:p>
          <w:bookmarkEnd w:id="339"/>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340"/>
          <w:p>
            <w:pPr>
              <w:spacing w:after="20"/>
              <w:ind w:left="20"/>
              <w:jc w:val="both"/>
            </w:pPr>
            <w:r>
              <w:rPr>
                <w:rFonts w:ascii="Times New Roman"/>
                <w:b w:val="false"/>
                <w:i w:val="false"/>
                <w:color w:val="000000"/>
                <w:sz w:val="20"/>
              </w:rPr>
              <w:t>
9</w:t>
            </w:r>
          </w:p>
          <w:bookmarkEnd w:id="340"/>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Консолидированные показатели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341"/>
          <w:p>
            <w:pPr>
              <w:spacing w:after="20"/>
              <w:ind w:left="20"/>
              <w:jc w:val="both"/>
            </w:pPr>
            <w:r>
              <w:rPr>
                <w:rFonts w:ascii="Times New Roman"/>
                <w:b w:val="false"/>
                <w:i w:val="false"/>
                <w:color w:val="000000"/>
                <w:sz w:val="20"/>
              </w:rPr>
              <w:t>
10</w:t>
            </w:r>
          </w:p>
          <w:bookmarkEnd w:id="341"/>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в наличии для продажи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342"/>
          <w:p>
            <w:pPr>
              <w:spacing w:after="20"/>
              <w:ind w:left="20"/>
              <w:jc w:val="both"/>
            </w:pPr>
            <w:r>
              <w:rPr>
                <w:rFonts w:ascii="Times New Roman"/>
                <w:b w:val="false"/>
                <w:i w:val="false"/>
                <w:color w:val="000000"/>
                <w:sz w:val="20"/>
              </w:rPr>
              <w:t>
11</w:t>
            </w:r>
          </w:p>
          <w:bookmarkEnd w:id="342"/>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учитываемые по справедливой стоимости через прибыли и убытки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343"/>
          <w:p>
            <w:pPr>
              <w:spacing w:after="20"/>
              <w:ind w:left="20"/>
              <w:jc w:val="both"/>
            </w:pPr>
            <w:r>
              <w:rPr>
                <w:rFonts w:ascii="Times New Roman"/>
                <w:b w:val="false"/>
                <w:i w:val="false"/>
                <w:color w:val="000000"/>
                <w:sz w:val="20"/>
              </w:rPr>
              <w:t>
12</w:t>
            </w:r>
          </w:p>
          <w:bookmarkEnd w:id="343"/>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удерживаемые до погашения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344"/>
          <w:p>
            <w:pPr>
              <w:spacing w:after="20"/>
              <w:ind w:left="20"/>
              <w:jc w:val="both"/>
            </w:pPr>
            <w:r>
              <w:rPr>
                <w:rFonts w:ascii="Times New Roman"/>
                <w:b w:val="false"/>
                <w:i w:val="false"/>
                <w:color w:val="000000"/>
                <w:sz w:val="20"/>
              </w:rPr>
              <w:t>
13</w:t>
            </w:r>
          </w:p>
          <w:bookmarkEnd w:id="344"/>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финансовые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345"/>
          <w:p>
            <w:pPr>
              <w:spacing w:after="20"/>
              <w:ind w:left="20"/>
              <w:jc w:val="both"/>
            </w:pPr>
            <w:r>
              <w:rPr>
                <w:rFonts w:ascii="Times New Roman"/>
                <w:b w:val="false"/>
                <w:i w:val="false"/>
                <w:color w:val="000000"/>
                <w:sz w:val="20"/>
              </w:rPr>
              <w:t>
14</w:t>
            </w:r>
          </w:p>
          <w:bookmarkEnd w:id="345"/>
        </w:tc>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в наличии для продажи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346"/>
          <w:p>
            <w:pPr>
              <w:spacing w:after="20"/>
              <w:ind w:left="20"/>
              <w:jc w:val="both"/>
            </w:pPr>
            <w:r>
              <w:rPr>
                <w:rFonts w:ascii="Times New Roman"/>
                <w:b w:val="false"/>
                <w:i w:val="false"/>
                <w:color w:val="000000"/>
                <w:sz w:val="20"/>
              </w:rPr>
              <w:t>
15</w:t>
            </w:r>
          </w:p>
          <w:bookmarkEnd w:id="346"/>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учитываемые по справедливой стоимости через прибыли и убытки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347"/>
          <w:p>
            <w:pPr>
              <w:spacing w:after="20"/>
              <w:ind w:left="20"/>
              <w:jc w:val="both"/>
            </w:pPr>
            <w:r>
              <w:rPr>
                <w:rFonts w:ascii="Times New Roman"/>
                <w:b w:val="false"/>
                <w:i w:val="false"/>
                <w:color w:val="000000"/>
                <w:sz w:val="20"/>
              </w:rPr>
              <w:t>
16</w:t>
            </w:r>
          </w:p>
          <w:bookmarkEnd w:id="347"/>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удерживаемые до погашения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348"/>
          <w:p>
            <w:pPr>
              <w:spacing w:after="20"/>
              <w:ind w:left="20"/>
              <w:jc w:val="both"/>
            </w:pPr>
            <w:r>
              <w:rPr>
                <w:rFonts w:ascii="Times New Roman"/>
                <w:b w:val="false"/>
                <w:i w:val="false"/>
                <w:color w:val="000000"/>
                <w:sz w:val="20"/>
              </w:rPr>
              <w:t>
17</w:t>
            </w:r>
          </w:p>
          <w:bookmarkEnd w:id="348"/>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финансовые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349"/>
          <w:p>
            <w:pPr>
              <w:spacing w:after="20"/>
              <w:ind w:left="20"/>
              <w:jc w:val="both"/>
            </w:pPr>
            <w:r>
              <w:rPr>
                <w:rFonts w:ascii="Times New Roman"/>
                <w:b w:val="false"/>
                <w:i w:val="false"/>
                <w:color w:val="000000"/>
                <w:sz w:val="20"/>
              </w:rPr>
              <w:t>
18</w:t>
            </w:r>
          </w:p>
          <w:bookmarkEnd w:id="349"/>
        </w:tc>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в наличии для продажи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350"/>
          <w:p>
            <w:pPr>
              <w:spacing w:after="20"/>
              <w:ind w:left="20"/>
              <w:jc w:val="both"/>
            </w:pPr>
            <w:r>
              <w:rPr>
                <w:rFonts w:ascii="Times New Roman"/>
                <w:b w:val="false"/>
                <w:i w:val="false"/>
                <w:color w:val="000000"/>
                <w:sz w:val="20"/>
              </w:rPr>
              <w:t>
19</w:t>
            </w:r>
          </w:p>
          <w:bookmarkEnd w:id="350"/>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учитываемые по справедливой стоимости через прибыли и убытки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351"/>
          <w:p>
            <w:pPr>
              <w:spacing w:after="20"/>
              <w:ind w:left="20"/>
              <w:jc w:val="both"/>
            </w:pPr>
            <w:r>
              <w:rPr>
                <w:rFonts w:ascii="Times New Roman"/>
                <w:b w:val="false"/>
                <w:i w:val="false"/>
                <w:color w:val="000000"/>
                <w:sz w:val="20"/>
              </w:rPr>
              <w:t>
20</w:t>
            </w:r>
          </w:p>
          <w:bookmarkEnd w:id="351"/>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удерживаемые до погашения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352"/>
          <w:p>
            <w:pPr>
              <w:spacing w:after="20"/>
              <w:ind w:left="20"/>
              <w:jc w:val="both"/>
            </w:pPr>
            <w:r>
              <w:rPr>
                <w:rFonts w:ascii="Times New Roman"/>
                <w:b w:val="false"/>
                <w:i w:val="false"/>
                <w:color w:val="000000"/>
                <w:sz w:val="20"/>
              </w:rPr>
              <w:t>
21</w:t>
            </w:r>
          </w:p>
          <w:bookmarkEnd w:id="352"/>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финансовые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353"/>
          <w:p>
            <w:pPr>
              <w:spacing w:after="20"/>
              <w:ind w:left="20"/>
              <w:jc w:val="both"/>
            </w:pPr>
            <w:r>
              <w:rPr>
                <w:rFonts w:ascii="Times New Roman"/>
                <w:b w:val="false"/>
                <w:i w:val="false"/>
                <w:color w:val="000000"/>
                <w:sz w:val="20"/>
              </w:rPr>
              <w:t>
22</w:t>
            </w:r>
          </w:p>
          <w:bookmarkEnd w:id="353"/>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354"/>
          <w:p>
            <w:pPr>
              <w:spacing w:after="20"/>
              <w:ind w:left="20"/>
              <w:jc w:val="both"/>
            </w:pPr>
            <w:r>
              <w:rPr>
                <w:rFonts w:ascii="Times New Roman"/>
                <w:b w:val="false"/>
                <w:i w:val="false"/>
                <w:color w:val="000000"/>
                <w:sz w:val="20"/>
              </w:rPr>
              <w:t>
23</w:t>
            </w:r>
          </w:p>
          <w:bookmarkEnd w:id="354"/>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355"/>
          <w:p>
            <w:pPr>
              <w:spacing w:after="20"/>
              <w:ind w:left="20"/>
              <w:jc w:val="both"/>
            </w:pPr>
            <w:r>
              <w:rPr>
                <w:rFonts w:ascii="Times New Roman"/>
                <w:b w:val="false"/>
                <w:i w:val="false"/>
                <w:color w:val="000000"/>
                <w:sz w:val="20"/>
              </w:rPr>
              <w:t>
24</w:t>
            </w:r>
          </w:p>
          <w:bookmarkEnd w:id="355"/>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Консолидированные показатели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356"/>
          <w:p>
            <w:pPr>
              <w:spacing w:after="20"/>
              <w:ind w:left="20"/>
              <w:jc w:val="both"/>
            </w:pPr>
            <w:r>
              <w:rPr>
                <w:rFonts w:ascii="Times New Roman"/>
                <w:b w:val="false"/>
                <w:i w:val="false"/>
                <w:color w:val="000000"/>
                <w:sz w:val="20"/>
              </w:rPr>
              <w:t>
25</w:t>
            </w:r>
          </w:p>
          <w:bookmarkEnd w:id="356"/>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покупателям и заказчикам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357"/>
          <w:p>
            <w:pPr>
              <w:spacing w:after="20"/>
              <w:ind w:left="20"/>
              <w:jc w:val="both"/>
            </w:pPr>
            <w:r>
              <w:rPr>
                <w:rFonts w:ascii="Times New Roman"/>
                <w:b w:val="false"/>
                <w:i w:val="false"/>
                <w:color w:val="000000"/>
                <w:sz w:val="20"/>
              </w:rPr>
              <w:t>
26</w:t>
            </w:r>
          </w:p>
          <w:bookmarkEnd w:id="357"/>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358"/>
          <w:p>
            <w:pPr>
              <w:spacing w:after="20"/>
              <w:ind w:left="20"/>
              <w:jc w:val="both"/>
            </w:pPr>
            <w:r>
              <w:rPr>
                <w:rFonts w:ascii="Times New Roman"/>
                <w:b w:val="false"/>
                <w:i w:val="false"/>
                <w:color w:val="000000"/>
                <w:sz w:val="20"/>
              </w:rPr>
              <w:t>
27</w:t>
            </w:r>
          </w:p>
          <w:bookmarkEnd w:id="358"/>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Консолидированные показатели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359"/>
          <w:p>
            <w:pPr>
              <w:spacing w:after="20"/>
              <w:ind w:left="20"/>
              <w:jc w:val="both"/>
            </w:pPr>
            <w:r>
              <w:rPr>
                <w:rFonts w:ascii="Times New Roman"/>
                <w:b w:val="false"/>
                <w:i w:val="false"/>
                <w:color w:val="000000"/>
                <w:sz w:val="20"/>
              </w:rPr>
              <w:t>
28</w:t>
            </w:r>
          </w:p>
          <w:bookmarkEnd w:id="359"/>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360"/>
          <w:p>
            <w:pPr>
              <w:spacing w:after="20"/>
              <w:ind w:left="20"/>
              <w:jc w:val="both"/>
            </w:pPr>
            <w:r>
              <w:rPr>
                <w:rFonts w:ascii="Times New Roman"/>
                <w:b w:val="false"/>
                <w:i w:val="false"/>
                <w:color w:val="000000"/>
                <w:sz w:val="20"/>
              </w:rPr>
              <w:t>
29</w:t>
            </w:r>
          </w:p>
          <w:bookmarkEnd w:id="360"/>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361"/>
          <w:p>
            <w:pPr>
              <w:spacing w:after="20"/>
              <w:ind w:left="20"/>
              <w:jc w:val="both"/>
            </w:pPr>
            <w:r>
              <w:rPr>
                <w:rFonts w:ascii="Times New Roman"/>
                <w:b w:val="false"/>
                <w:i w:val="false"/>
                <w:color w:val="000000"/>
                <w:sz w:val="20"/>
              </w:rPr>
              <w:t>
30</w:t>
            </w:r>
          </w:p>
          <w:bookmarkEnd w:id="361"/>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Консолидированные показатели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362"/>
          <w:p>
            <w:pPr>
              <w:spacing w:after="20"/>
              <w:ind w:left="20"/>
              <w:jc w:val="both"/>
            </w:pPr>
            <w:r>
              <w:rPr>
                <w:rFonts w:ascii="Times New Roman"/>
                <w:b w:val="false"/>
                <w:i w:val="false"/>
                <w:color w:val="000000"/>
                <w:sz w:val="20"/>
              </w:rPr>
              <w:t>
31</w:t>
            </w:r>
          </w:p>
          <w:bookmarkEnd w:id="362"/>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(временная финансовая помощь) предоставленные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363"/>
          <w:p>
            <w:pPr>
              <w:spacing w:after="20"/>
              <w:ind w:left="20"/>
              <w:jc w:val="both"/>
            </w:pPr>
            <w:r>
              <w:rPr>
                <w:rFonts w:ascii="Times New Roman"/>
                <w:b w:val="false"/>
                <w:i w:val="false"/>
                <w:color w:val="000000"/>
                <w:sz w:val="20"/>
              </w:rPr>
              <w:t>
32</w:t>
            </w:r>
          </w:p>
          <w:bookmarkEnd w:id="363"/>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Дочерними организациями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364"/>
          <w:p>
            <w:pPr>
              <w:spacing w:after="20"/>
              <w:ind w:left="20"/>
              <w:jc w:val="both"/>
            </w:pPr>
            <w:r>
              <w:rPr>
                <w:rFonts w:ascii="Times New Roman"/>
                <w:b w:val="false"/>
                <w:i w:val="false"/>
                <w:color w:val="000000"/>
                <w:sz w:val="20"/>
              </w:rPr>
              <w:t>
33</w:t>
            </w:r>
          </w:p>
          <w:bookmarkEnd w:id="364"/>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Консолидированные показатели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365"/>
          <w:p>
            <w:pPr>
              <w:spacing w:after="20"/>
              <w:ind w:left="20"/>
              <w:jc w:val="both"/>
            </w:pPr>
            <w:r>
              <w:rPr>
                <w:rFonts w:ascii="Times New Roman"/>
                <w:b w:val="false"/>
                <w:i w:val="false"/>
                <w:color w:val="000000"/>
                <w:sz w:val="20"/>
              </w:rPr>
              <w:t>
34</w:t>
            </w:r>
          </w:p>
          <w:bookmarkEnd w:id="365"/>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активы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366"/>
          <w:p>
            <w:pPr>
              <w:spacing w:after="20"/>
              <w:ind w:left="20"/>
              <w:jc w:val="both"/>
            </w:pPr>
            <w:r>
              <w:rPr>
                <w:rFonts w:ascii="Times New Roman"/>
                <w:b w:val="false"/>
                <w:i w:val="false"/>
                <w:color w:val="000000"/>
                <w:sz w:val="20"/>
              </w:rPr>
              <w:t>
35</w:t>
            </w:r>
          </w:p>
          <w:bookmarkEnd w:id="366"/>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367"/>
          <w:p>
            <w:pPr>
              <w:spacing w:after="20"/>
              <w:ind w:left="20"/>
              <w:jc w:val="both"/>
            </w:pPr>
            <w:r>
              <w:rPr>
                <w:rFonts w:ascii="Times New Roman"/>
                <w:b w:val="false"/>
                <w:i w:val="false"/>
                <w:color w:val="000000"/>
                <w:sz w:val="20"/>
              </w:rPr>
              <w:t>
36</w:t>
            </w:r>
          </w:p>
          <w:bookmarkEnd w:id="367"/>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Консолидированные показатели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368"/>
          <w:p>
            <w:pPr>
              <w:spacing w:after="20"/>
              <w:ind w:left="20"/>
              <w:jc w:val="both"/>
            </w:pPr>
            <w:r>
              <w:rPr>
                <w:rFonts w:ascii="Times New Roman"/>
                <w:b w:val="false"/>
                <w:i w:val="false"/>
                <w:color w:val="000000"/>
                <w:sz w:val="20"/>
              </w:rPr>
              <w:t>
37</w:t>
            </w:r>
          </w:p>
          <w:bookmarkEnd w:id="368"/>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w:t>
            </w:r>
          </w:p>
        </w:tc>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369"/>
          <w:p>
            <w:pPr>
              <w:spacing w:after="20"/>
              <w:ind w:left="20"/>
              <w:jc w:val="both"/>
            </w:pPr>
            <w:r>
              <w:rPr>
                <w:rFonts w:ascii="Times New Roman"/>
                <w:b w:val="false"/>
                <w:i w:val="false"/>
                <w:color w:val="000000"/>
                <w:sz w:val="20"/>
              </w:rPr>
              <w:t>
38</w:t>
            </w:r>
          </w:p>
          <w:bookmarkEnd w:id="369"/>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370"/>
          <w:p>
            <w:pPr>
              <w:spacing w:after="20"/>
              <w:ind w:left="20"/>
              <w:jc w:val="both"/>
            </w:pPr>
            <w:r>
              <w:rPr>
                <w:rFonts w:ascii="Times New Roman"/>
                <w:b w:val="false"/>
                <w:i w:val="false"/>
                <w:color w:val="000000"/>
                <w:sz w:val="20"/>
              </w:rPr>
              <w:t>
39</w:t>
            </w:r>
          </w:p>
          <w:bookmarkEnd w:id="370"/>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Консолидированные показатели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371"/>
          <w:p>
            <w:pPr>
              <w:spacing w:after="20"/>
              <w:ind w:left="20"/>
              <w:jc w:val="both"/>
            </w:pPr>
            <w:r>
              <w:rPr>
                <w:rFonts w:ascii="Times New Roman"/>
                <w:b w:val="false"/>
                <w:i w:val="false"/>
                <w:color w:val="000000"/>
                <w:sz w:val="20"/>
              </w:rPr>
              <w:t>
40</w:t>
            </w:r>
          </w:p>
          <w:bookmarkEnd w:id="371"/>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в наличии для продажи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372"/>
          <w:p>
            <w:pPr>
              <w:spacing w:after="20"/>
              <w:ind w:left="20"/>
              <w:jc w:val="both"/>
            </w:pPr>
            <w:r>
              <w:rPr>
                <w:rFonts w:ascii="Times New Roman"/>
                <w:b w:val="false"/>
                <w:i w:val="false"/>
                <w:color w:val="000000"/>
                <w:sz w:val="20"/>
              </w:rPr>
              <w:t>
41</w:t>
            </w:r>
          </w:p>
          <w:bookmarkEnd w:id="372"/>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учитываемые по справедливой стоимости через прибыли и убытки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373"/>
          <w:p>
            <w:pPr>
              <w:spacing w:after="20"/>
              <w:ind w:left="20"/>
              <w:jc w:val="both"/>
            </w:pPr>
            <w:r>
              <w:rPr>
                <w:rFonts w:ascii="Times New Roman"/>
                <w:b w:val="false"/>
                <w:i w:val="false"/>
                <w:color w:val="000000"/>
                <w:sz w:val="20"/>
              </w:rPr>
              <w:t>
42</w:t>
            </w:r>
          </w:p>
          <w:bookmarkEnd w:id="373"/>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удерживаемые до погашения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374"/>
          <w:p>
            <w:pPr>
              <w:spacing w:after="20"/>
              <w:ind w:left="20"/>
              <w:jc w:val="both"/>
            </w:pPr>
            <w:r>
              <w:rPr>
                <w:rFonts w:ascii="Times New Roman"/>
                <w:b w:val="false"/>
                <w:i w:val="false"/>
                <w:color w:val="000000"/>
                <w:sz w:val="20"/>
              </w:rPr>
              <w:t>
43</w:t>
            </w:r>
          </w:p>
          <w:bookmarkEnd w:id="374"/>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финансовые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375"/>
          <w:p>
            <w:pPr>
              <w:spacing w:after="20"/>
              <w:ind w:left="20"/>
              <w:jc w:val="both"/>
            </w:pPr>
            <w:r>
              <w:rPr>
                <w:rFonts w:ascii="Times New Roman"/>
                <w:b w:val="false"/>
                <w:i w:val="false"/>
                <w:color w:val="000000"/>
                <w:sz w:val="20"/>
              </w:rPr>
              <w:t>
44</w:t>
            </w:r>
          </w:p>
          <w:bookmarkEnd w:id="375"/>
        </w:tc>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в наличии для продажи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376"/>
          <w:p>
            <w:pPr>
              <w:spacing w:after="20"/>
              <w:ind w:left="20"/>
              <w:jc w:val="both"/>
            </w:pPr>
            <w:r>
              <w:rPr>
                <w:rFonts w:ascii="Times New Roman"/>
                <w:b w:val="false"/>
                <w:i w:val="false"/>
                <w:color w:val="000000"/>
                <w:sz w:val="20"/>
              </w:rPr>
              <w:t>
45</w:t>
            </w:r>
          </w:p>
          <w:bookmarkEnd w:id="376"/>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учитываемые по справедливой стоимости через прибыли и убытки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377"/>
          <w:p>
            <w:pPr>
              <w:spacing w:after="20"/>
              <w:ind w:left="20"/>
              <w:jc w:val="both"/>
            </w:pPr>
            <w:r>
              <w:rPr>
                <w:rFonts w:ascii="Times New Roman"/>
                <w:b w:val="false"/>
                <w:i w:val="false"/>
                <w:color w:val="000000"/>
                <w:sz w:val="20"/>
              </w:rPr>
              <w:t>
46</w:t>
            </w:r>
          </w:p>
          <w:bookmarkEnd w:id="377"/>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удерживаемые до погашения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378"/>
          <w:p>
            <w:pPr>
              <w:spacing w:after="20"/>
              <w:ind w:left="20"/>
              <w:jc w:val="both"/>
            </w:pPr>
            <w:r>
              <w:rPr>
                <w:rFonts w:ascii="Times New Roman"/>
                <w:b w:val="false"/>
                <w:i w:val="false"/>
                <w:color w:val="000000"/>
                <w:sz w:val="20"/>
              </w:rPr>
              <w:t>
47</w:t>
            </w:r>
          </w:p>
          <w:bookmarkEnd w:id="378"/>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финансовые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379"/>
          <w:p>
            <w:pPr>
              <w:spacing w:after="20"/>
              <w:ind w:left="20"/>
              <w:jc w:val="both"/>
            </w:pPr>
            <w:r>
              <w:rPr>
                <w:rFonts w:ascii="Times New Roman"/>
                <w:b w:val="false"/>
                <w:i w:val="false"/>
                <w:color w:val="000000"/>
                <w:sz w:val="20"/>
              </w:rPr>
              <w:t>
48</w:t>
            </w:r>
          </w:p>
          <w:bookmarkEnd w:id="379"/>
        </w:tc>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в наличии для продажи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380"/>
          <w:p>
            <w:pPr>
              <w:spacing w:after="20"/>
              <w:ind w:left="20"/>
              <w:jc w:val="both"/>
            </w:pPr>
            <w:r>
              <w:rPr>
                <w:rFonts w:ascii="Times New Roman"/>
                <w:b w:val="false"/>
                <w:i w:val="false"/>
                <w:color w:val="000000"/>
                <w:sz w:val="20"/>
              </w:rPr>
              <w:t>
49</w:t>
            </w:r>
          </w:p>
          <w:bookmarkEnd w:id="380"/>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учитываемые по справедливой стоимости через прибыли и убытки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381"/>
          <w:p>
            <w:pPr>
              <w:spacing w:after="20"/>
              <w:ind w:left="20"/>
              <w:jc w:val="both"/>
            </w:pPr>
            <w:r>
              <w:rPr>
                <w:rFonts w:ascii="Times New Roman"/>
                <w:b w:val="false"/>
                <w:i w:val="false"/>
                <w:color w:val="000000"/>
                <w:sz w:val="20"/>
              </w:rPr>
              <w:t>
50</w:t>
            </w:r>
          </w:p>
          <w:bookmarkEnd w:id="381"/>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удерживаемые до погашения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382"/>
          <w:p>
            <w:pPr>
              <w:spacing w:after="20"/>
              <w:ind w:left="20"/>
              <w:jc w:val="both"/>
            </w:pPr>
            <w:r>
              <w:rPr>
                <w:rFonts w:ascii="Times New Roman"/>
                <w:b w:val="false"/>
                <w:i w:val="false"/>
                <w:color w:val="000000"/>
                <w:sz w:val="20"/>
              </w:rPr>
              <w:t>
51</w:t>
            </w:r>
          </w:p>
          <w:bookmarkEnd w:id="382"/>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финансовые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383"/>
          <w:p>
            <w:pPr>
              <w:spacing w:after="20"/>
              <w:ind w:left="20"/>
              <w:jc w:val="both"/>
            </w:pPr>
            <w:r>
              <w:rPr>
                <w:rFonts w:ascii="Times New Roman"/>
                <w:b w:val="false"/>
                <w:i w:val="false"/>
                <w:color w:val="000000"/>
                <w:sz w:val="20"/>
              </w:rPr>
              <w:t>
52</w:t>
            </w:r>
          </w:p>
          <w:bookmarkEnd w:id="383"/>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384"/>
          <w:p>
            <w:pPr>
              <w:spacing w:after="20"/>
              <w:ind w:left="20"/>
              <w:jc w:val="both"/>
            </w:pPr>
            <w:r>
              <w:rPr>
                <w:rFonts w:ascii="Times New Roman"/>
                <w:b w:val="false"/>
                <w:i w:val="false"/>
                <w:color w:val="000000"/>
                <w:sz w:val="20"/>
              </w:rPr>
              <w:t>
53</w:t>
            </w:r>
          </w:p>
          <w:bookmarkEnd w:id="384"/>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385"/>
          <w:p>
            <w:pPr>
              <w:spacing w:after="20"/>
              <w:ind w:left="20"/>
              <w:jc w:val="both"/>
            </w:pPr>
            <w:r>
              <w:rPr>
                <w:rFonts w:ascii="Times New Roman"/>
                <w:b w:val="false"/>
                <w:i w:val="false"/>
                <w:color w:val="000000"/>
                <w:sz w:val="20"/>
              </w:rPr>
              <w:t>
54</w:t>
            </w:r>
          </w:p>
          <w:bookmarkEnd w:id="385"/>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Консолидированные показатели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386"/>
          <w:p>
            <w:pPr>
              <w:spacing w:after="20"/>
              <w:ind w:left="20"/>
              <w:jc w:val="both"/>
            </w:pPr>
            <w:r>
              <w:rPr>
                <w:rFonts w:ascii="Times New Roman"/>
                <w:b w:val="false"/>
                <w:i w:val="false"/>
                <w:color w:val="000000"/>
                <w:sz w:val="20"/>
              </w:rPr>
              <w:t>
55</w:t>
            </w:r>
          </w:p>
          <w:bookmarkEnd w:id="386"/>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покупателям и заказчикам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387"/>
          <w:p>
            <w:pPr>
              <w:spacing w:after="20"/>
              <w:ind w:left="20"/>
              <w:jc w:val="both"/>
            </w:pPr>
            <w:r>
              <w:rPr>
                <w:rFonts w:ascii="Times New Roman"/>
                <w:b w:val="false"/>
                <w:i w:val="false"/>
                <w:color w:val="000000"/>
                <w:sz w:val="20"/>
              </w:rPr>
              <w:t>
56</w:t>
            </w:r>
          </w:p>
          <w:bookmarkEnd w:id="387"/>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388"/>
          <w:p>
            <w:pPr>
              <w:spacing w:after="20"/>
              <w:ind w:left="20"/>
              <w:jc w:val="both"/>
            </w:pPr>
            <w:r>
              <w:rPr>
                <w:rFonts w:ascii="Times New Roman"/>
                <w:b w:val="false"/>
                <w:i w:val="false"/>
                <w:color w:val="000000"/>
                <w:sz w:val="20"/>
              </w:rPr>
              <w:t>
57</w:t>
            </w:r>
          </w:p>
          <w:bookmarkEnd w:id="388"/>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Консолидированные показатели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389"/>
          <w:p>
            <w:pPr>
              <w:spacing w:after="20"/>
              <w:ind w:left="20"/>
              <w:jc w:val="both"/>
            </w:pPr>
            <w:r>
              <w:rPr>
                <w:rFonts w:ascii="Times New Roman"/>
                <w:b w:val="false"/>
                <w:i w:val="false"/>
                <w:color w:val="000000"/>
                <w:sz w:val="20"/>
              </w:rPr>
              <w:t>
58</w:t>
            </w:r>
          </w:p>
          <w:bookmarkEnd w:id="389"/>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учитываемые методом долевого участия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собственности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390"/>
          <w:p>
            <w:pPr>
              <w:spacing w:after="20"/>
              <w:ind w:left="20"/>
              <w:jc w:val="both"/>
            </w:pPr>
            <w:r>
              <w:rPr>
                <w:rFonts w:ascii="Times New Roman"/>
                <w:b w:val="false"/>
                <w:i w:val="false"/>
                <w:color w:val="000000"/>
                <w:sz w:val="20"/>
              </w:rPr>
              <w:t>
59</w:t>
            </w:r>
          </w:p>
          <w:bookmarkEnd w:id="390"/>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Консолидированные показатели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391"/>
          <w:p>
            <w:pPr>
              <w:spacing w:after="20"/>
              <w:ind w:left="20"/>
              <w:jc w:val="both"/>
            </w:pPr>
            <w:r>
              <w:rPr>
                <w:rFonts w:ascii="Times New Roman"/>
                <w:b w:val="false"/>
                <w:i w:val="false"/>
                <w:color w:val="000000"/>
                <w:sz w:val="20"/>
              </w:rPr>
              <w:t>
60</w:t>
            </w:r>
          </w:p>
          <w:bookmarkEnd w:id="391"/>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(временная финансовая помощь) предоставленные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392"/>
          <w:p>
            <w:pPr>
              <w:spacing w:after="20"/>
              <w:ind w:left="20"/>
              <w:jc w:val="both"/>
            </w:pPr>
            <w:r>
              <w:rPr>
                <w:rFonts w:ascii="Times New Roman"/>
                <w:b w:val="false"/>
                <w:i w:val="false"/>
                <w:color w:val="000000"/>
                <w:sz w:val="20"/>
              </w:rPr>
              <w:t>
61</w:t>
            </w:r>
          </w:p>
          <w:bookmarkEnd w:id="392"/>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Дочерними организациями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393"/>
          <w:p>
            <w:pPr>
              <w:spacing w:after="20"/>
              <w:ind w:left="20"/>
              <w:jc w:val="both"/>
            </w:pPr>
            <w:r>
              <w:rPr>
                <w:rFonts w:ascii="Times New Roman"/>
                <w:b w:val="false"/>
                <w:i w:val="false"/>
                <w:color w:val="000000"/>
                <w:sz w:val="20"/>
              </w:rPr>
              <w:t>
62</w:t>
            </w:r>
          </w:p>
          <w:bookmarkEnd w:id="393"/>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Консолидированные показатели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394"/>
          <w:p>
            <w:pPr>
              <w:spacing w:after="20"/>
              <w:ind w:left="20"/>
              <w:jc w:val="both"/>
            </w:pPr>
            <w:r>
              <w:rPr>
                <w:rFonts w:ascii="Times New Roman"/>
                <w:b w:val="false"/>
                <w:i w:val="false"/>
                <w:color w:val="000000"/>
                <w:sz w:val="20"/>
              </w:rPr>
              <w:t>
63</w:t>
            </w:r>
          </w:p>
          <w:bookmarkEnd w:id="394"/>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Инвестиционное имущество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395"/>
          <w:p>
            <w:pPr>
              <w:spacing w:after="20"/>
              <w:ind w:left="20"/>
              <w:jc w:val="both"/>
            </w:pPr>
            <w:r>
              <w:rPr>
                <w:rFonts w:ascii="Times New Roman"/>
                <w:b w:val="false"/>
                <w:i w:val="false"/>
                <w:color w:val="000000"/>
                <w:sz w:val="20"/>
              </w:rPr>
              <w:t>
64</w:t>
            </w:r>
          </w:p>
          <w:bookmarkEnd w:id="395"/>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Дочерними организациями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396"/>
          <w:p>
            <w:pPr>
              <w:spacing w:after="20"/>
              <w:ind w:left="20"/>
              <w:jc w:val="both"/>
            </w:pPr>
            <w:r>
              <w:rPr>
                <w:rFonts w:ascii="Times New Roman"/>
                <w:b w:val="false"/>
                <w:i w:val="false"/>
                <w:color w:val="000000"/>
                <w:sz w:val="20"/>
              </w:rPr>
              <w:t>
65</w:t>
            </w:r>
          </w:p>
          <w:bookmarkEnd w:id="396"/>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Консолидированные показатели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397"/>
          <w:p>
            <w:pPr>
              <w:spacing w:after="20"/>
              <w:ind w:left="20"/>
              <w:jc w:val="both"/>
            </w:pPr>
            <w:r>
              <w:rPr>
                <w:rFonts w:ascii="Times New Roman"/>
                <w:b w:val="false"/>
                <w:i w:val="false"/>
                <w:color w:val="000000"/>
                <w:sz w:val="20"/>
              </w:rPr>
              <w:t>
66</w:t>
            </w:r>
          </w:p>
          <w:bookmarkEnd w:id="397"/>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398"/>
          <w:p>
            <w:pPr>
              <w:spacing w:after="20"/>
              <w:ind w:left="20"/>
              <w:jc w:val="both"/>
            </w:pPr>
            <w:r>
              <w:rPr>
                <w:rFonts w:ascii="Times New Roman"/>
                <w:b w:val="false"/>
                <w:i w:val="false"/>
                <w:color w:val="000000"/>
                <w:sz w:val="20"/>
              </w:rPr>
              <w:t>
67</w:t>
            </w:r>
          </w:p>
          <w:bookmarkEnd w:id="398"/>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399"/>
          <w:p>
            <w:pPr>
              <w:spacing w:after="20"/>
              <w:ind w:left="20"/>
              <w:jc w:val="both"/>
            </w:pPr>
            <w:r>
              <w:rPr>
                <w:rFonts w:ascii="Times New Roman"/>
                <w:b w:val="false"/>
                <w:i w:val="false"/>
                <w:color w:val="000000"/>
                <w:sz w:val="20"/>
              </w:rPr>
              <w:t>
68</w:t>
            </w:r>
          </w:p>
          <w:bookmarkEnd w:id="399"/>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400"/>
          <w:p>
            <w:pPr>
              <w:spacing w:after="20"/>
              <w:ind w:left="20"/>
              <w:jc w:val="both"/>
            </w:pPr>
            <w:r>
              <w:rPr>
                <w:rFonts w:ascii="Times New Roman"/>
                <w:b w:val="false"/>
                <w:i w:val="false"/>
                <w:color w:val="000000"/>
                <w:sz w:val="20"/>
              </w:rPr>
              <w:t>
69</w:t>
            </w:r>
          </w:p>
          <w:bookmarkEnd w:id="400"/>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401"/>
          <w:p>
            <w:pPr>
              <w:spacing w:after="20"/>
              <w:ind w:left="20"/>
              <w:jc w:val="both"/>
            </w:pPr>
            <w:r>
              <w:rPr>
                <w:rFonts w:ascii="Times New Roman"/>
                <w:b w:val="false"/>
                <w:i w:val="false"/>
                <w:color w:val="000000"/>
                <w:sz w:val="20"/>
              </w:rPr>
              <w:t>
70</w:t>
            </w:r>
          </w:p>
          <w:bookmarkEnd w:id="401"/>
        </w:tc>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402"/>
          <w:p>
            <w:pPr>
              <w:spacing w:after="20"/>
              <w:ind w:left="20"/>
              <w:jc w:val="both"/>
            </w:pPr>
            <w:r>
              <w:rPr>
                <w:rFonts w:ascii="Times New Roman"/>
                <w:b w:val="false"/>
                <w:i w:val="false"/>
                <w:color w:val="000000"/>
                <w:sz w:val="20"/>
              </w:rPr>
              <w:t>
71</w:t>
            </w:r>
          </w:p>
          <w:bookmarkEnd w:id="402"/>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403"/>
          <w:p>
            <w:pPr>
              <w:spacing w:after="20"/>
              <w:ind w:left="20"/>
              <w:jc w:val="both"/>
            </w:pPr>
            <w:r>
              <w:rPr>
                <w:rFonts w:ascii="Times New Roman"/>
                <w:b w:val="false"/>
                <w:i w:val="false"/>
                <w:color w:val="000000"/>
                <w:sz w:val="20"/>
              </w:rPr>
              <w:t>
72</w:t>
            </w:r>
          </w:p>
          <w:bookmarkEnd w:id="403"/>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404"/>
          <w:p>
            <w:pPr>
              <w:spacing w:after="20"/>
              <w:ind w:left="20"/>
              <w:jc w:val="both"/>
            </w:pPr>
            <w:r>
              <w:rPr>
                <w:rFonts w:ascii="Times New Roman"/>
                <w:b w:val="false"/>
                <w:i w:val="false"/>
                <w:color w:val="000000"/>
                <w:sz w:val="20"/>
              </w:rPr>
              <w:t>
73</w:t>
            </w:r>
          </w:p>
          <w:bookmarkEnd w:id="404"/>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405"/>
          <w:p>
            <w:pPr>
              <w:spacing w:after="20"/>
              <w:ind w:left="20"/>
              <w:jc w:val="both"/>
            </w:pPr>
            <w:r>
              <w:rPr>
                <w:rFonts w:ascii="Times New Roman"/>
                <w:b w:val="false"/>
                <w:i w:val="false"/>
                <w:color w:val="000000"/>
                <w:sz w:val="20"/>
              </w:rPr>
              <w:t>
74</w:t>
            </w:r>
          </w:p>
          <w:bookmarkEnd w:id="405"/>
        </w:tc>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406"/>
          <w:p>
            <w:pPr>
              <w:spacing w:after="20"/>
              <w:ind w:left="20"/>
              <w:jc w:val="both"/>
            </w:pPr>
            <w:r>
              <w:rPr>
                <w:rFonts w:ascii="Times New Roman"/>
                <w:b w:val="false"/>
                <w:i w:val="false"/>
                <w:color w:val="000000"/>
                <w:sz w:val="20"/>
              </w:rPr>
              <w:t>
75</w:t>
            </w:r>
          </w:p>
          <w:bookmarkEnd w:id="406"/>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407"/>
          <w:p>
            <w:pPr>
              <w:spacing w:after="20"/>
              <w:ind w:left="20"/>
              <w:jc w:val="both"/>
            </w:pPr>
            <w:r>
              <w:rPr>
                <w:rFonts w:ascii="Times New Roman"/>
                <w:b w:val="false"/>
                <w:i w:val="false"/>
                <w:color w:val="000000"/>
                <w:sz w:val="20"/>
              </w:rPr>
              <w:t>
76</w:t>
            </w:r>
          </w:p>
          <w:bookmarkEnd w:id="407"/>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408"/>
          <w:p>
            <w:pPr>
              <w:spacing w:after="20"/>
              <w:ind w:left="20"/>
              <w:jc w:val="both"/>
            </w:pPr>
            <w:r>
              <w:rPr>
                <w:rFonts w:ascii="Times New Roman"/>
                <w:b w:val="false"/>
                <w:i w:val="false"/>
                <w:color w:val="000000"/>
                <w:sz w:val="20"/>
              </w:rPr>
              <w:t>
77</w:t>
            </w:r>
          </w:p>
          <w:bookmarkEnd w:id="408"/>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409"/>
          <w:p>
            <w:pPr>
              <w:spacing w:after="20"/>
              <w:ind w:left="20"/>
              <w:jc w:val="both"/>
            </w:pPr>
            <w:r>
              <w:rPr>
                <w:rFonts w:ascii="Times New Roman"/>
                <w:b w:val="false"/>
                <w:i w:val="false"/>
                <w:color w:val="000000"/>
                <w:sz w:val="20"/>
              </w:rPr>
              <w:t>
78</w:t>
            </w:r>
          </w:p>
          <w:bookmarkEnd w:id="409"/>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активы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410"/>
          <w:p>
            <w:pPr>
              <w:spacing w:after="20"/>
              <w:ind w:left="20"/>
              <w:jc w:val="both"/>
            </w:pPr>
            <w:r>
              <w:rPr>
                <w:rFonts w:ascii="Times New Roman"/>
                <w:b w:val="false"/>
                <w:i w:val="false"/>
                <w:color w:val="000000"/>
                <w:sz w:val="20"/>
              </w:rPr>
              <w:t>
79</w:t>
            </w:r>
          </w:p>
          <w:bookmarkEnd w:id="410"/>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Дочерними организациями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411"/>
          <w:p>
            <w:pPr>
              <w:spacing w:after="20"/>
              <w:ind w:left="20"/>
              <w:jc w:val="both"/>
            </w:pPr>
            <w:r>
              <w:rPr>
                <w:rFonts w:ascii="Times New Roman"/>
                <w:b w:val="false"/>
                <w:i w:val="false"/>
                <w:color w:val="000000"/>
                <w:sz w:val="20"/>
              </w:rPr>
              <w:t>
80</w:t>
            </w:r>
          </w:p>
          <w:bookmarkEnd w:id="411"/>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Консолидированные показатели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412"/>
          <w:p>
            <w:pPr>
              <w:spacing w:after="20"/>
              <w:ind w:left="20"/>
              <w:jc w:val="both"/>
            </w:pPr>
            <w:r>
              <w:rPr>
                <w:rFonts w:ascii="Times New Roman"/>
                <w:b w:val="false"/>
                <w:i w:val="false"/>
                <w:color w:val="000000"/>
                <w:sz w:val="20"/>
              </w:rPr>
              <w:t>
81</w:t>
            </w:r>
          </w:p>
          <w:bookmarkEnd w:id="412"/>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413"/>
          <w:p>
            <w:pPr>
              <w:spacing w:after="20"/>
              <w:ind w:left="20"/>
              <w:jc w:val="both"/>
            </w:pPr>
            <w:r>
              <w:rPr>
                <w:rFonts w:ascii="Times New Roman"/>
                <w:b w:val="false"/>
                <w:i w:val="false"/>
                <w:color w:val="000000"/>
                <w:sz w:val="20"/>
              </w:rPr>
              <w:t>
82</w:t>
            </w:r>
          </w:p>
          <w:bookmarkEnd w:id="413"/>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414"/>
          <w:p>
            <w:pPr>
              <w:spacing w:after="20"/>
              <w:ind w:left="20"/>
              <w:jc w:val="both"/>
            </w:pPr>
            <w:r>
              <w:rPr>
                <w:rFonts w:ascii="Times New Roman"/>
                <w:b w:val="false"/>
                <w:i w:val="false"/>
                <w:color w:val="000000"/>
                <w:sz w:val="20"/>
              </w:rPr>
              <w:t>
83</w:t>
            </w:r>
          </w:p>
          <w:bookmarkEnd w:id="414"/>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415"/>
          <w:p>
            <w:pPr>
              <w:spacing w:after="20"/>
              <w:ind w:left="20"/>
              <w:jc w:val="both"/>
            </w:pPr>
            <w:r>
              <w:rPr>
                <w:rFonts w:ascii="Times New Roman"/>
                <w:b w:val="false"/>
                <w:i w:val="false"/>
                <w:color w:val="000000"/>
                <w:sz w:val="20"/>
              </w:rPr>
              <w:t>
84</w:t>
            </w:r>
          </w:p>
          <w:bookmarkEnd w:id="415"/>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416"/>
          <w:p>
            <w:pPr>
              <w:spacing w:after="20"/>
              <w:ind w:left="20"/>
              <w:jc w:val="both"/>
            </w:pPr>
            <w:r>
              <w:rPr>
                <w:rFonts w:ascii="Times New Roman"/>
                <w:b w:val="false"/>
                <w:i w:val="false"/>
                <w:color w:val="000000"/>
                <w:sz w:val="20"/>
              </w:rPr>
              <w:t>
85</w:t>
            </w:r>
          </w:p>
          <w:bookmarkEnd w:id="416"/>
        </w:tc>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417"/>
          <w:p>
            <w:pPr>
              <w:spacing w:after="20"/>
              <w:ind w:left="20"/>
              <w:jc w:val="both"/>
            </w:pPr>
            <w:r>
              <w:rPr>
                <w:rFonts w:ascii="Times New Roman"/>
                <w:b w:val="false"/>
                <w:i w:val="false"/>
                <w:color w:val="000000"/>
                <w:sz w:val="20"/>
              </w:rPr>
              <w:t>
86</w:t>
            </w:r>
          </w:p>
          <w:bookmarkEnd w:id="417"/>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418"/>
          <w:p>
            <w:pPr>
              <w:spacing w:after="20"/>
              <w:ind w:left="20"/>
              <w:jc w:val="both"/>
            </w:pPr>
            <w:r>
              <w:rPr>
                <w:rFonts w:ascii="Times New Roman"/>
                <w:b w:val="false"/>
                <w:i w:val="false"/>
                <w:color w:val="000000"/>
                <w:sz w:val="20"/>
              </w:rPr>
              <w:t>
87</w:t>
            </w:r>
          </w:p>
          <w:bookmarkEnd w:id="418"/>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419"/>
          <w:p>
            <w:pPr>
              <w:spacing w:after="20"/>
              <w:ind w:left="20"/>
              <w:jc w:val="both"/>
            </w:pPr>
            <w:r>
              <w:rPr>
                <w:rFonts w:ascii="Times New Roman"/>
                <w:b w:val="false"/>
                <w:i w:val="false"/>
                <w:color w:val="000000"/>
                <w:sz w:val="20"/>
              </w:rPr>
              <w:t>
88</w:t>
            </w:r>
          </w:p>
          <w:bookmarkEnd w:id="419"/>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420"/>
          <w:p>
            <w:pPr>
              <w:spacing w:after="20"/>
              <w:ind w:left="20"/>
              <w:jc w:val="both"/>
            </w:pPr>
            <w:r>
              <w:rPr>
                <w:rFonts w:ascii="Times New Roman"/>
                <w:b w:val="false"/>
                <w:i w:val="false"/>
                <w:color w:val="000000"/>
                <w:sz w:val="20"/>
              </w:rPr>
              <w:t>
89</w:t>
            </w:r>
          </w:p>
          <w:bookmarkEnd w:id="420"/>
        </w:tc>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421"/>
          <w:p>
            <w:pPr>
              <w:spacing w:after="20"/>
              <w:ind w:left="20"/>
              <w:jc w:val="both"/>
            </w:pPr>
            <w:r>
              <w:rPr>
                <w:rFonts w:ascii="Times New Roman"/>
                <w:b w:val="false"/>
                <w:i w:val="false"/>
                <w:color w:val="000000"/>
                <w:sz w:val="20"/>
              </w:rPr>
              <w:t>
90</w:t>
            </w:r>
          </w:p>
          <w:bookmarkEnd w:id="421"/>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422"/>
          <w:p>
            <w:pPr>
              <w:spacing w:after="20"/>
              <w:ind w:left="20"/>
              <w:jc w:val="both"/>
            </w:pPr>
            <w:r>
              <w:rPr>
                <w:rFonts w:ascii="Times New Roman"/>
                <w:b w:val="false"/>
                <w:i w:val="false"/>
                <w:color w:val="000000"/>
                <w:sz w:val="20"/>
              </w:rPr>
              <w:t>
91</w:t>
            </w:r>
          </w:p>
          <w:bookmarkEnd w:id="422"/>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423"/>
          <w:p>
            <w:pPr>
              <w:spacing w:after="20"/>
              <w:ind w:left="20"/>
              <w:jc w:val="both"/>
            </w:pPr>
            <w:r>
              <w:rPr>
                <w:rFonts w:ascii="Times New Roman"/>
                <w:b w:val="false"/>
                <w:i w:val="false"/>
                <w:color w:val="000000"/>
                <w:sz w:val="20"/>
              </w:rPr>
              <w:t>
92</w:t>
            </w:r>
          </w:p>
          <w:bookmarkEnd w:id="423"/>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424"/>
          <w:p>
            <w:pPr>
              <w:spacing w:after="20"/>
              <w:ind w:left="20"/>
              <w:jc w:val="both"/>
            </w:pPr>
            <w:r>
              <w:rPr>
                <w:rFonts w:ascii="Times New Roman"/>
                <w:b w:val="false"/>
                <w:i w:val="false"/>
                <w:color w:val="000000"/>
                <w:sz w:val="20"/>
              </w:rPr>
              <w:t>
93</w:t>
            </w:r>
          </w:p>
          <w:bookmarkEnd w:id="424"/>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425"/>
          <w:p>
            <w:pPr>
              <w:spacing w:after="20"/>
              <w:ind w:left="20"/>
              <w:jc w:val="both"/>
            </w:pPr>
            <w:r>
              <w:rPr>
                <w:rFonts w:ascii="Times New Roman"/>
                <w:b w:val="false"/>
                <w:i w:val="false"/>
                <w:color w:val="000000"/>
                <w:sz w:val="20"/>
              </w:rPr>
              <w:t>
94</w:t>
            </w:r>
          </w:p>
          <w:bookmarkEnd w:id="425"/>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426"/>
          <w:p>
            <w:pPr>
              <w:spacing w:after="20"/>
              <w:ind w:left="20"/>
              <w:jc w:val="both"/>
            </w:pPr>
            <w:r>
              <w:rPr>
                <w:rFonts w:ascii="Times New Roman"/>
                <w:b w:val="false"/>
                <w:i w:val="false"/>
                <w:color w:val="000000"/>
                <w:sz w:val="20"/>
              </w:rPr>
              <w:t>
95</w:t>
            </w:r>
          </w:p>
          <w:bookmarkEnd w:id="426"/>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            __________________            ____________________________</w:t>
      </w:r>
      <w:r>
        <w:br/>
      </w:r>
      <w:r>
        <w:rPr>
          <w:rFonts w:ascii="Times New Roman"/>
          <w:b w:val="false"/>
          <w:i w:val="false"/>
          <w:color w:val="000000"/>
          <w:sz w:val="28"/>
        </w:rPr>
        <w:t>Должность руководителя                  Подпись            Инициалы имени и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 xml:space="preserve">к Правилам разработки и </w:t>
            </w:r>
            <w:r>
              <w:br/>
            </w:r>
            <w:r>
              <w:rPr>
                <w:rFonts w:ascii="Times New Roman"/>
                <w:b w:val="false"/>
                <w:i w:val="false"/>
                <w:color w:val="000000"/>
                <w:sz w:val="20"/>
              </w:rPr>
              <w:t xml:space="preserve">представления отчетов по </w:t>
            </w:r>
            <w:r>
              <w:br/>
            </w:r>
            <w:r>
              <w:rPr>
                <w:rFonts w:ascii="Times New Roman"/>
                <w:b w:val="false"/>
                <w:i w:val="false"/>
                <w:color w:val="000000"/>
                <w:sz w:val="20"/>
              </w:rPr>
              <w:t xml:space="preserve">исполнению планов развития </w:t>
            </w:r>
            <w:r>
              <w:br/>
            </w:r>
            <w:r>
              <w:rPr>
                <w:rFonts w:ascii="Times New Roman"/>
                <w:b w:val="false"/>
                <w:i w:val="false"/>
                <w:color w:val="000000"/>
                <w:sz w:val="20"/>
              </w:rPr>
              <w:t>контролируемых государством</w:t>
            </w:r>
            <w:r>
              <w:br/>
            </w:r>
            <w:r>
              <w:rPr>
                <w:rFonts w:ascii="Times New Roman"/>
                <w:b w:val="false"/>
                <w:i w:val="false"/>
                <w:color w:val="000000"/>
                <w:sz w:val="20"/>
              </w:rPr>
              <w:t xml:space="preserve">акционерных обществ, </w:t>
            </w:r>
            <w:r>
              <w:br/>
            </w:r>
            <w:r>
              <w:rPr>
                <w:rFonts w:ascii="Times New Roman"/>
                <w:b w:val="false"/>
                <w:i w:val="false"/>
                <w:color w:val="000000"/>
                <w:sz w:val="20"/>
              </w:rPr>
              <w:t xml:space="preserve">товариществ с ограниченной </w:t>
            </w:r>
            <w:r>
              <w:br/>
            </w:r>
            <w:r>
              <w:rPr>
                <w:rFonts w:ascii="Times New Roman"/>
                <w:b w:val="false"/>
                <w:i w:val="false"/>
                <w:color w:val="000000"/>
                <w:sz w:val="20"/>
              </w:rPr>
              <w:t xml:space="preserve">ответственностью и </w:t>
            </w:r>
            <w:r>
              <w:br/>
            </w:r>
            <w:r>
              <w:rPr>
                <w:rFonts w:ascii="Times New Roman"/>
                <w:b w:val="false"/>
                <w:i w:val="false"/>
                <w:color w:val="000000"/>
                <w:sz w:val="20"/>
              </w:rPr>
              <w:t>государственных предприятий,</w:t>
            </w:r>
            <w:r>
              <w:br/>
            </w:r>
            <w:r>
              <w:rPr>
                <w:rFonts w:ascii="Times New Roman"/>
                <w:b w:val="false"/>
                <w:i w:val="false"/>
                <w:color w:val="000000"/>
                <w:sz w:val="20"/>
              </w:rPr>
              <w:t xml:space="preserve">утвержденным приказом </w:t>
            </w:r>
            <w:r>
              <w:br/>
            </w:r>
            <w:r>
              <w:rPr>
                <w:rFonts w:ascii="Times New Roman"/>
                <w:b w:val="false"/>
                <w:i w:val="false"/>
                <w:color w:val="000000"/>
                <w:sz w:val="20"/>
              </w:rPr>
              <w:t xml:space="preserve">Министра национальной </w:t>
            </w:r>
            <w:r>
              <w:br/>
            </w:r>
            <w:r>
              <w:rPr>
                <w:rFonts w:ascii="Times New Roman"/>
                <w:b w:val="false"/>
                <w:i w:val="false"/>
                <w:color w:val="000000"/>
                <w:sz w:val="20"/>
              </w:rPr>
              <w:t xml:space="preserve">экономики Республики </w:t>
            </w:r>
            <w:r>
              <w:br/>
            </w:r>
            <w:r>
              <w:rPr>
                <w:rFonts w:ascii="Times New Roman"/>
                <w:b w:val="false"/>
                <w:i w:val="false"/>
                <w:color w:val="000000"/>
                <w:sz w:val="20"/>
              </w:rPr>
              <w:t>Казахстан от 27 марта 2015 года № 248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5"/>
        <w:gridCol w:w="2186"/>
        <w:gridCol w:w="2186"/>
        <w:gridCol w:w="2186"/>
        <w:gridCol w:w="218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427"/>
          <w:p>
            <w:pPr>
              <w:spacing w:after="20"/>
              <w:ind w:left="20"/>
              <w:jc w:val="both"/>
            </w:pPr>
            <w:r>
              <w:rPr>
                <w:rFonts w:ascii="Times New Roman"/>
                <w:b w:val="false"/>
                <w:i w:val="false"/>
                <w:color w:val="000000"/>
                <w:sz w:val="20"/>
              </w:rPr>
              <w:t>
Утвержден:</w:t>
            </w:r>
          </w:p>
          <w:bookmarkEnd w:id="427"/>
        </w:tc>
      </w:tr>
      <w:tr>
        <w:trPr>
          <w:trHeight w:val="30" w:hRule="atLeast"/>
        </w:trPr>
        <w:tc>
          <w:tcPr>
            <w:tcW w:w="3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428"/>
          <w:p>
            <w:pPr>
              <w:spacing w:after="20"/>
              <w:ind w:left="20"/>
              <w:jc w:val="both"/>
            </w:pPr>
            <w:r>
              <w:rPr>
                <w:rFonts w:ascii="Times New Roman"/>
                <w:b w:val="false"/>
                <w:i w:val="false"/>
                <w:color w:val="000000"/>
                <w:sz w:val="20"/>
              </w:rPr>
              <w:t>
 </w:t>
            </w:r>
          </w:p>
          <w:bookmarkEnd w:id="428"/>
        </w:tc>
        <w:tc>
          <w:tcPr>
            <w:tcW w:w="2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Наименование документа, которым утвержден отчет по исполнению Плана развития</w:t>
      </w:r>
    </w:p>
    <w:p>
      <w:pPr>
        <w:spacing w:after="0"/>
        <w:ind w:left="0"/>
        <w:jc w:val="left"/>
      </w:pPr>
      <w:r>
        <w:rPr>
          <w:rFonts w:ascii="Times New Roman"/>
          <w:b/>
          <w:i w:val="false"/>
          <w:color w:val="000000"/>
        </w:rPr>
        <w:t xml:space="preserve"> Место печати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4"/>
        <w:gridCol w:w="6296"/>
        <w:gridCol w:w="613"/>
        <w:gridCol w:w="613"/>
        <w:gridCol w:w="61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429"/>
          <w:p>
            <w:pPr>
              <w:spacing w:after="20"/>
              <w:ind w:left="20"/>
              <w:jc w:val="both"/>
            </w:pPr>
            <w:r>
              <w:rPr>
                <w:rFonts w:ascii="Times New Roman"/>
                <w:b w:val="false"/>
                <w:i w:val="false"/>
                <w:color w:val="000000"/>
                <w:sz w:val="20"/>
              </w:rPr>
              <w:t>
Уполномоченный орган соответствующей отрасли (исполнительный орган, финансируемый из местного бюджета) либо аппарат акима города районного значения, села, поселка, сельского округа</w:t>
            </w:r>
          </w:p>
          <w:bookmarkEnd w:id="42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430"/>
          <w:p>
            <w:pPr>
              <w:spacing w:after="20"/>
              <w:ind w:left="20"/>
              <w:jc w:val="both"/>
            </w:pPr>
            <w:r>
              <w:rPr>
                <w:rFonts w:ascii="Times New Roman"/>
                <w:b w:val="false"/>
                <w:i w:val="false"/>
                <w:color w:val="000000"/>
                <w:sz w:val="20"/>
              </w:rPr>
              <w:t>
Организация</w:t>
            </w:r>
          </w:p>
          <w:bookmarkEnd w:id="430"/>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431"/>
          <w:p>
            <w:pPr>
              <w:spacing w:after="20"/>
              <w:ind w:left="20"/>
              <w:jc w:val="both"/>
            </w:pPr>
            <w:r>
              <w:rPr>
                <w:rFonts w:ascii="Times New Roman"/>
                <w:b w:val="false"/>
                <w:i w:val="false"/>
                <w:color w:val="000000"/>
                <w:sz w:val="20"/>
              </w:rPr>
              <w:t>
отчетный период</w:t>
            </w:r>
          </w:p>
          <w:bookmarkEnd w:id="431"/>
        </w:tc>
        <w:tc>
          <w:tcPr>
            <w:tcW w:w="6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6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985" w:id="432"/>
    <w:p>
      <w:pPr>
        <w:spacing w:after="0"/>
        <w:ind w:left="0"/>
        <w:jc w:val="left"/>
      </w:pPr>
      <w:r>
        <w:rPr>
          <w:rFonts w:ascii="Times New Roman"/>
          <w:b/>
          <w:i w:val="false"/>
          <w:color w:val="000000"/>
        </w:rPr>
        <w:t xml:space="preserve"> Раздел "Показатели отчетного периода" Глава "Источники финансирования"</w:t>
      </w:r>
    </w:p>
    <w:bookmarkEnd w:id="4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1"/>
        <w:gridCol w:w="1923"/>
        <w:gridCol w:w="1928"/>
        <w:gridCol w:w="1019"/>
        <w:gridCol w:w="1019"/>
        <w:gridCol w:w="507"/>
        <w:gridCol w:w="511"/>
        <w:gridCol w:w="1019"/>
        <w:gridCol w:w="1019"/>
        <w:gridCol w:w="1774"/>
      </w:tblGrid>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433"/>
          <w:p>
            <w:pPr>
              <w:spacing w:after="20"/>
              <w:ind w:left="20"/>
              <w:jc w:val="both"/>
            </w:pPr>
            <w:r>
              <w:rPr>
                <w:rFonts w:ascii="Times New Roman"/>
                <w:b w:val="false"/>
                <w:i w:val="false"/>
                <w:color w:val="000000"/>
                <w:sz w:val="20"/>
              </w:rPr>
              <w:t>
№ п/п</w:t>
            </w:r>
          </w:p>
          <w:bookmarkEnd w:id="433"/>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434"/>
          <w:p>
            <w:pPr>
              <w:spacing w:after="20"/>
              <w:ind w:left="20"/>
              <w:jc w:val="both"/>
            </w:pPr>
            <w:r>
              <w:rPr>
                <w:rFonts w:ascii="Times New Roman"/>
                <w:b w:val="false"/>
                <w:i w:val="false"/>
                <w:color w:val="000000"/>
                <w:sz w:val="20"/>
              </w:rPr>
              <w:t>
1</w:t>
            </w:r>
          </w:p>
          <w:bookmarkEnd w:id="434"/>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435"/>
          <w:p>
            <w:pPr>
              <w:spacing w:after="20"/>
              <w:ind w:left="20"/>
              <w:jc w:val="both"/>
            </w:pPr>
            <w:r>
              <w:rPr>
                <w:rFonts w:ascii="Times New Roman"/>
                <w:b w:val="false"/>
                <w:i w:val="false"/>
                <w:color w:val="000000"/>
                <w:sz w:val="20"/>
              </w:rPr>
              <w:t>
1</w:t>
            </w:r>
          </w:p>
          <w:bookmarkEnd w:id="435"/>
        </w:tc>
        <w:tc>
          <w:tcPr>
            <w:tcW w:w="1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w:t>
            </w:r>
          </w:p>
        </w:tc>
        <w:tc>
          <w:tcPr>
            <w:tcW w:w="1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436"/>
          <w:p>
            <w:pPr>
              <w:spacing w:after="20"/>
              <w:ind w:left="20"/>
              <w:jc w:val="both"/>
            </w:pPr>
            <w:r>
              <w:rPr>
                <w:rFonts w:ascii="Times New Roman"/>
                <w:b w:val="false"/>
                <w:i w:val="false"/>
                <w:color w:val="000000"/>
                <w:sz w:val="20"/>
              </w:rPr>
              <w:t>
2</w:t>
            </w:r>
          </w:p>
          <w:bookmarkEnd w:id="43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437"/>
          <w:p>
            <w:pPr>
              <w:spacing w:after="20"/>
              <w:ind w:left="20"/>
              <w:jc w:val="both"/>
            </w:pPr>
            <w:r>
              <w:rPr>
                <w:rFonts w:ascii="Times New Roman"/>
                <w:b w:val="false"/>
                <w:i w:val="false"/>
                <w:color w:val="000000"/>
                <w:sz w:val="20"/>
              </w:rPr>
              <w:t>
3</w:t>
            </w:r>
          </w:p>
          <w:bookmarkEnd w:id="43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438"/>
          <w:p>
            <w:pPr>
              <w:spacing w:after="20"/>
              <w:ind w:left="20"/>
              <w:jc w:val="both"/>
            </w:pPr>
            <w:r>
              <w:rPr>
                <w:rFonts w:ascii="Times New Roman"/>
                <w:b w:val="false"/>
                <w:i w:val="false"/>
                <w:color w:val="000000"/>
                <w:sz w:val="20"/>
              </w:rPr>
              <w:t>
4</w:t>
            </w:r>
          </w:p>
          <w:bookmarkEnd w:id="438"/>
        </w:tc>
        <w:tc>
          <w:tcPr>
            <w:tcW w:w="1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капитал</w:t>
            </w:r>
          </w:p>
        </w:tc>
        <w:tc>
          <w:tcPr>
            <w:tcW w:w="1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439"/>
          <w:p>
            <w:pPr>
              <w:spacing w:after="20"/>
              <w:ind w:left="20"/>
              <w:jc w:val="both"/>
            </w:pPr>
            <w:r>
              <w:rPr>
                <w:rFonts w:ascii="Times New Roman"/>
                <w:b w:val="false"/>
                <w:i w:val="false"/>
                <w:color w:val="000000"/>
                <w:sz w:val="20"/>
              </w:rPr>
              <w:t>
5</w:t>
            </w:r>
          </w:p>
          <w:bookmarkEnd w:id="43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440"/>
          <w:p>
            <w:pPr>
              <w:spacing w:after="20"/>
              <w:ind w:left="20"/>
              <w:jc w:val="both"/>
            </w:pPr>
            <w:r>
              <w:rPr>
                <w:rFonts w:ascii="Times New Roman"/>
                <w:b w:val="false"/>
                <w:i w:val="false"/>
                <w:color w:val="000000"/>
                <w:sz w:val="20"/>
              </w:rPr>
              <w:t>
6</w:t>
            </w:r>
          </w:p>
          <w:bookmarkEnd w:id="44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441"/>
          <w:p>
            <w:pPr>
              <w:spacing w:after="20"/>
              <w:ind w:left="20"/>
              <w:jc w:val="both"/>
            </w:pPr>
            <w:r>
              <w:rPr>
                <w:rFonts w:ascii="Times New Roman"/>
                <w:b w:val="false"/>
                <w:i w:val="false"/>
                <w:color w:val="000000"/>
                <w:sz w:val="20"/>
              </w:rPr>
              <w:t>
7</w:t>
            </w:r>
          </w:p>
          <w:bookmarkEnd w:id="441"/>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Оплаченный уставный капитал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442"/>
          <w:p>
            <w:pPr>
              <w:spacing w:after="20"/>
              <w:ind w:left="20"/>
              <w:jc w:val="both"/>
            </w:pPr>
            <w:r>
              <w:rPr>
                <w:rFonts w:ascii="Times New Roman"/>
                <w:b w:val="false"/>
                <w:i w:val="false"/>
                <w:color w:val="000000"/>
                <w:sz w:val="20"/>
              </w:rPr>
              <w:t>
8</w:t>
            </w:r>
          </w:p>
          <w:bookmarkEnd w:id="442"/>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443"/>
          <w:p>
            <w:pPr>
              <w:spacing w:after="20"/>
              <w:ind w:left="20"/>
              <w:jc w:val="both"/>
            </w:pPr>
            <w:r>
              <w:rPr>
                <w:rFonts w:ascii="Times New Roman"/>
                <w:b w:val="false"/>
                <w:i w:val="false"/>
                <w:color w:val="000000"/>
                <w:sz w:val="20"/>
              </w:rPr>
              <w:t>
9</w:t>
            </w:r>
          </w:p>
          <w:bookmarkEnd w:id="443"/>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444"/>
          <w:p>
            <w:pPr>
              <w:spacing w:after="20"/>
              <w:ind w:left="20"/>
              <w:jc w:val="both"/>
            </w:pPr>
            <w:r>
              <w:rPr>
                <w:rFonts w:ascii="Times New Roman"/>
                <w:b w:val="false"/>
                <w:i w:val="false"/>
                <w:color w:val="000000"/>
                <w:sz w:val="20"/>
              </w:rPr>
              <w:t>
10</w:t>
            </w:r>
          </w:p>
          <w:bookmarkEnd w:id="444"/>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Эмиссионный доход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445"/>
          <w:p>
            <w:pPr>
              <w:spacing w:after="20"/>
              <w:ind w:left="20"/>
              <w:jc w:val="both"/>
            </w:pPr>
            <w:r>
              <w:rPr>
                <w:rFonts w:ascii="Times New Roman"/>
                <w:b w:val="false"/>
                <w:i w:val="false"/>
                <w:color w:val="000000"/>
                <w:sz w:val="20"/>
              </w:rPr>
              <w:t>
11</w:t>
            </w:r>
          </w:p>
          <w:bookmarkEnd w:id="445"/>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446"/>
          <w:p>
            <w:pPr>
              <w:spacing w:after="20"/>
              <w:ind w:left="20"/>
              <w:jc w:val="both"/>
            </w:pPr>
            <w:r>
              <w:rPr>
                <w:rFonts w:ascii="Times New Roman"/>
                <w:b w:val="false"/>
                <w:i w:val="false"/>
                <w:color w:val="000000"/>
                <w:sz w:val="20"/>
              </w:rPr>
              <w:t>
12</w:t>
            </w:r>
          </w:p>
          <w:bookmarkEnd w:id="446"/>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447"/>
          <w:p>
            <w:pPr>
              <w:spacing w:after="20"/>
              <w:ind w:left="20"/>
              <w:jc w:val="both"/>
            </w:pPr>
            <w:r>
              <w:rPr>
                <w:rFonts w:ascii="Times New Roman"/>
                <w:b w:val="false"/>
                <w:i w:val="false"/>
                <w:color w:val="000000"/>
                <w:sz w:val="20"/>
              </w:rPr>
              <w:t>
13</w:t>
            </w:r>
          </w:p>
          <w:bookmarkEnd w:id="447"/>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448"/>
          <w:p>
            <w:pPr>
              <w:spacing w:after="20"/>
              <w:ind w:left="20"/>
              <w:jc w:val="both"/>
            </w:pPr>
            <w:r>
              <w:rPr>
                <w:rFonts w:ascii="Times New Roman"/>
                <w:b w:val="false"/>
                <w:i w:val="false"/>
                <w:color w:val="000000"/>
                <w:sz w:val="20"/>
              </w:rPr>
              <w:t>
14</w:t>
            </w:r>
          </w:p>
          <w:bookmarkEnd w:id="448"/>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449"/>
          <w:p>
            <w:pPr>
              <w:spacing w:after="20"/>
              <w:ind w:left="20"/>
              <w:jc w:val="both"/>
            </w:pPr>
            <w:r>
              <w:rPr>
                <w:rFonts w:ascii="Times New Roman"/>
                <w:b w:val="false"/>
                <w:i w:val="false"/>
                <w:color w:val="000000"/>
                <w:sz w:val="20"/>
              </w:rPr>
              <w:t>
15</w:t>
            </w:r>
          </w:p>
          <w:bookmarkEnd w:id="449"/>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450"/>
          <w:p>
            <w:pPr>
              <w:spacing w:after="20"/>
              <w:ind w:left="20"/>
              <w:jc w:val="both"/>
            </w:pPr>
            <w:r>
              <w:rPr>
                <w:rFonts w:ascii="Times New Roman"/>
                <w:b w:val="false"/>
                <w:i w:val="false"/>
                <w:color w:val="000000"/>
                <w:sz w:val="20"/>
              </w:rPr>
              <w:t>
16</w:t>
            </w:r>
          </w:p>
          <w:bookmarkEnd w:id="450"/>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Нераспределенный доход (непокрытый убыток)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451"/>
          <w:p>
            <w:pPr>
              <w:spacing w:after="20"/>
              <w:ind w:left="20"/>
              <w:jc w:val="both"/>
            </w:pPr>
            <w:r>
              <w:rPr>
                <w:rFonts w:ascii="Times New Roman"/>
                <w:b w:val="false"/>
                <w:i w:val="false"/>
                <w:color w:val="000000"/>
                <w:sz w:val="20"/>
              </w:rPr>
              <w:t>
17</w:t>
            </w:r>
          </w:p>
          <w:bookmarkEnd w:id="451"/>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452"/>
          <w:p>
            <w:pPr>
              <w:spacing w:after="20"/>
              <w:ind w:left="20"/>
              <w:jc w:val="both"/>
            </w:pPr>
            <w:r>
              <w:rPr>
                <w:rFonts w:ascii="Times New Roman"/>
                <w:b w:val="false"/>
                <w:i w:val="false"/>
                <w:color w:val="000000"/>
                <w:sz w:val="20"/>
              </w:rPr>
              <w:t>
18</w:t>
            </w:r>
          </w:p>
          <w:bookmarkEnd w:id="452"/>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453"/>
          <w:p>
            <w:pPr>
              <w:spacing w:after="20"/>
              <w:ind w:left="20"/>
              <w:jc w:val="both"/>
            </w:pPr>
            <w:r>
              <w:rPr>
                <w:rFonts w:ascii="Times New Roman"/>
                <w:b w:val="false"/>
                <w:i w:val="false"/>
                <w:color w:val="000000"/>
                <w:sz w:val="20"/>
              </w:rPr>
              <w:t>
19</w:t>
            </w:r>
          </w:p>
          <w:bookmarkEnd w:id="453"/>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собственные долевые инструменты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454"/>
          <w:p>
            <w:pPr>
              <w:spacing w:after="20"/>
              <w:ind w:left="20"/>
              <w:jc w:val="both"/>
            </w:pPr>
            <w:r>
              <w:rPr>
                <w:rFonts w:ascii="Times New Roman"/>
                <w:b w:val="false"/>
                <w:i w:val="false"/>
                <w:color w:val="000000"/>
                <w:sz w:val="20"/>
              </w:rPr>
              <w:t>
20</w:t>
            </w:r>
          </w:p>
          <w:bookmarkEnd w:id="454"/>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455"/>
          <w:p>
            <w:pPr>
              <w:spacing w:after="20"/>
              <w:ind w:left="20"/>
              <w:jc w:val="both"/>
            </w:pPr>
            <w:r>
              <w:rPr>
                <w:rFonts w:ascii="Times New Roman"/>
                <w:b w:val="false"/>
                <w:i w:val="false"/>
                <w:color w:val="000000"/>
                <w:sz w:val="20"/>
              </w:rPr>
              <w:t>
21</w:t>
            </w:r>
          </w:p>
          <w:bookmarkEnd w:id="455"/>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456"/>
          <w:p>
            <w:pPr>
              <w:spacing w:after="20"/>
              <w:ind w:left="20"/>
              <w:jc w:val="both"/>
            </w:pPr>
            <w:r>
              <w:rPr>
                <w:rFonts w:ascii="Times New Roman"/>
                <w:b w:val="false"/>
                <w:i w:val="false"/>
                <w:color w:val="000000"/>
                <w:sz w:val="20"/>
              </w:rPr>
              <w:t>
22</w:t>
            </w:r>
          </w:p>
          <w:bookmarkEnd w:id="456"/>
        </w:tc>
        <w:tc>
          <w:tcPr>
            <w:tcW w:w="1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Заемный капитал</w:t>
            </w:r>
          </w:p>
        </w:tc>
        <w:tc>
          <w:tcPr>
            <w:tcW w:w="1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457"/>
          <w:p>
            <w:pPr>
              <w:spacing w:after="20"/>
              <w:ind w:left="20"/>
              <w:jc w:val="both"/>
            </w:pPr>
            <w:r>
              <w:rPr>
                <w:rFonts w:ascii="Times New Roman"/>
                <w:b w:val="false"/>
                <w:i w:val="false"/>
                <w:color w:val="000000"/>
                <w:sz w:val="20"/>
              </w:rPr>
              <w:t>
23</w:t>
            </w:r>
          </w:p>
          <w:bookmarkEnd w:id="45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458"/>
          <w:p>
            <w:pPr>
              <w:spacing w:after="20"/>
              <w:ind w:left="20"/>
              <w:jc w:val="both"/>
            </w:pPr>
            <w:r>
              <w:rPr>
                <w:rFonts w:ascii="Times New Roman"/>
                <w:b w:val="false"/>
                <w:i w:val="false"/>
                <w:color w:val="000000"/>
                <w:sz w:val="20"/>
              </w:rPr>
              <w:t>
24</w:t>
            </w:r>
          </w:p>
          <w:bookmarkEnd w:id="45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459"/>
          <w:p>
            <w:pPr>
              <w:spacing w:after="20"/>
              <w:ind w:left="20"/>
              <w:jc w:val="both"/>
            </w:pPr>
            <w:r>
              <w:rPr>
                <w:rFonts w:ascii="Times New Roman"/>
                <w:b w:val="false"/>
                <w:i w:val="false"/>
                <w:color w:val="000000"/>
                <w:sz w:val="20"/>
              </w:rPr>
              <w:t>
25</w:t>
            </w:r>
          </w:p>
          <w:bookmarkEnd w:id="459"/>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обязательства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460"/>
          <w:p>
            <w:pPr>
              <w:spacing w:after="20"/>
              <w:ind w:left="20"/>
              <w:jc w:val="both"/>
            </w:pPr>
            <w:r>
              <w:rPr>
                <w:rFonts w:ascii="Times New Roman"/>
                <w:b w:val="false"/>
                <w:i w:val="false"/>
                <w:color w:val="000000"/>
                <w:sz w:val="20"/>
              </w:rPr>
              <w:t>
26</w:t>
            </w:r>
          </w:p>
          <w:bookmarkEnd w:id="460"/>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461"/>
          <w:p>
            <w:pPr>
              <w:spacing w:after="20"/>
              <w:ind w:left="20"/>
              <w:jc w:val="both"/>
            </w:pPr>
            <w:r>
              <w:rPr>
                <w:rFonts w:ascii="Times New Roman"/>
                <w:b w:val="false"/>
                <w:i w:val="false"/>
                <w:color w:val="000000"/>
                <w:sz w:val="20"/>
              </w:rPr>
              <w:t>
27</w:t>
            </w:r>
          </w:p>
          <w:bookmarkEnd w:id="461"/>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462"/>
          <w:p>
            <w:pPr>
              <w:spacing w:after="20"/>
              <w:ind w:left="20"/>
              <w:jc w:val="both"/>
            </w:pPr>
            <w:r>
              <w:rPr>
                <w:rFonts w:ascii="Times New Roman"/>
                <w:b w:val="false"/>
                <w:i w:val="false"/>
                <w:color w:val="000000"/>
                <w:sz w:val="20"/>
              </w:rPr>
              <w:t>
28</w:t>
            </w:r>
          </w:p>
          <w:bookmarkEnd w:id="462"/>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463"/>
          <w:p>
            <w:pPr>
              <w:spacing w:after="20"/>
              <w:ind w:left="20"/>
              <w:jc w:val="both"/>
            </w:pPr>
            <w:r>
              <w:rPr>
                <w:rFonts w:ascii="Times New Roman"/>
                <w:b w:val="false"/>
                <w:i w:val="false"/>
                <w:color w:val="000000"/>
                <w:sz w:val="20"/>
              </w:rPr>
              <w:t>
29</w:t>
            </w:r>
          </w:p>
          <w:bookmarkEnd w:id="463"/>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464"/>
          <w:p>
            <w:pPr>
              <w:spacing w:after="20"/>
              <w:ind w:left="20"/>
              <w:jc w:val="both"/>
            </w:pPr>
            <w:r>
              <w:rPr>
                <w:rFonts w:ascii="Times New Roman"/>
                <w:b w:val="false"/>
                <w:i w:val="false"/>
                <w:color w:val="000000"/>
                <w:sz w:val="20"/>
              </w:rPr>
              <w:t>
30</w:t>
            </w:r>
          </w:p>
          <w:bookmarkEnd w:id="464"/>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465"/>
          <w:p>
            <w:pPr>
              <w:spacing w:after="20"/>
              <w:ind w:left="20"/>
              <w:jc w:val="both"/>
            </w:pPr>
            <w:r>
              <w:rPr>
                <w:rFonts w:ascii="Times New Roman"/>
                <w:b w:val="false"/>
                <w:i w:val="false"/>
                <w:color w:val="000000"/>
                <w:sz w:val="20"/>
              </w:rPr>
              <w:t>
31</w:t>
            </w:r>
          </w:p>
          <w:bookmarkEnd w:id="465"/>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налогам и другим обязательным платежам в бюджет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466"/>
          <w:p>
            <w:pPr>
              <w:spacing w:after="20"/>
              <w:ind w:left="20"/>
              <w:jc w:val="both"/>
            </w:pPr>
            <w:r>
              <w:rPr>
                <w:rFonts w:ascii="Times New Roman"/>
                <w:b w:val="false"/>
                <w:i w:val="false"/>
                <w:color w:val="000000"/>
                <w:sz w:val="20"/>
              </w:rPr>
              <w:t>
32</w:t>
            </w:r>
          </w:p>
          <w:bookmarkEnd w:id="466"/>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467"/>
          <w:p>
            <w:pPr>
              <w:spacing w:after="20"/>
              <w:ind w:left="20"/>
              <w:jc w:val="both"/>
            </w:pPr>
            <w:r>
              <w:rPr>
                <w:rFonts w:ascii="Times New Roman"/>
                <w:b w:val="false"/>
                <w:i w:val="false"/>
                <w:color w:val="000000"/>
                <w:sz w:val="20"/>
              </w:rPr>
              <w:t>
33</w:t>
            </w:r>
          </w:p>
          <w:bookmarkEnd w:id="467"/>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468"/>
          <w:p>
            <w:pPr>
              <w:spacing w:after="20"/>
              <w:ind w:left="20"/>
              <w:jc w:val="both"/>
            </w:pPr>
            <w:r>
              <w:rPr>
                <w:rFonts w:ascii="Times New Roman"/>
                <w:b w:val="false"/>
                <w:i w:val="false"/>
                <w:color w:val="000000"/>
                <w:sz w:val="20"/>
              </w:rPr>
              <w:t>
34</w:t>
            </w:r>
          </w:p>
          <w:bookmarkEnd w:id="468"/>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к выплате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469"/>
          <w:p>
            <w:pPr>
              <w:spacing w:after="20"/>
              <w:ind w:left="20"/>
              <w:jc w:val="both"/>
            </w:pPr>
            <w:r>
              <w:rPr>
                <w:rFonts w:ascii="Times New Roman"/>
                <w:b w:val="false"/>
                <w:i w:val="false"/>
                <w:color w:val="000000"/>
                <w:sz w:val="20"/>
              </w:rPr>
              <w:t>
35</w:t>
            </w:r>
          </w:p>
          <w:bookmarkEnd w:id="469"/>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470"/>
          <w:p>
            <w:pPr>
              <w:spacing w:after="20"/>
              <w:ind w:left="20"/>
              <w:jc w:val="both"/>
            </w:pPr>
            <w:r>
              <w:rPr>
                <w:rFonts w:ascii="Times New Roman"/>
                <w:b w:val="false"/>
                <w:i w:val="false"/>
                <w:color w:val="000000"/>
                <w:sz w:val="20"/>
              </w:rPr>
              <w:t>
36</w:t>
            </w:r>
          </w:p>
          <w:bookmarkEnd w:id="470"/>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471"/>
          <w:p>
            <w:pPr>
              <w:spacing w:after="20"/>
              <w:ind w:left="20"/>
              <w:jc w:val="both"/>
            </w:pPr>
            <w:r>
              <w:rPr>
                <w:rFonts w:ascii="Times New Roman"/>
                <w:b w:val="false"/>
                <w:i w:val="false"/>
                <w:color w:val="000000"/>
                <w:sz w:val="20"/>
              </w:rPr>
              <w:t>
37</w:t>
            </w:r>
          </w:p>
          <w:bookmarkEnd w:id="471"/>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поставщикам и подрядчикам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472"/>
          <w:p>
            <w:pPr>
              <w:spacing w:after="20"/>
              <w:ind w:left="20"/>
              <w:jc w:val="both"/>
            </w:pPr>
            <w:r>
              <w:rPr>
                <w:rFonts w:ascii="Times New Roman"/>
                <w:b w:val="false"/>
                <w:i w:val="false"/>
                <w:color w:val="000000"/>
                <w:sz w:val="20"/>
              </w:rPr>
              <w:t>
38</w:t>
            </w:r>
          </w:p>
          <w:bookmarkEnd w:id="472"/>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473"/>
          <w:p>
            <w:pPr>
              <w:spacing w:after="20"/>
              <w:ind w:left="20"/>
              <w:jc w:val="both"/>
            </w:pPr>
            <w:r>
              <w:rPr>
                <w:rFonts w:ascii="Times New Roman"/>
                <w:b w:val="false"/>
                <w:i w:val="false"/>
                <w:color w:val="000000"/>
                <w:sz w:val="20"/>
              </w:rPr>
              <w:t>
39</w:t>
            </w:r>
          </w:p>
          <w:bookmarkEnd w:id="473"/>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474"/>
          <w:p>
            <w:pPr>
              <w:spacing w:after="20"/>
              <w:ind w:left="20"/>
              <w:jc w:val="both"/>
            </w:pPr>
            <w:r>
              <w:rPr>
                <w:rFonts w:ascii="Times New Roman"/>
                <w:b w:val="false"/>
                <w:i w:val="false"/>
                <w:color w:val="000000"/>
                <w:sz w:val="20"/>
              </w:rPr>
              <w:t>
40</w:t>
            </w:r>
          </w:p>
          <w:bookmarkEnd w:id="474"/>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475"/>
          <w:p>
            <w:pPr>
              <w:spacing w:after="20"/>
              <w:ind w:left="20"/>
              <w:jc w:val="both"/>
            </w:pPr>
            <w:r>
              <w:rPr>
                <w:rFonts w:ascii="Times New Roman"/>
                <w:b w:val="false"/>
                <w:i w:val="false"/>
                <w:color w:val="000000"/>
                <w:sz w:val="20"/>
              </w:rPr>
              <w:t>
41</w:t>
            </w:r>
          </w:p>
          <w:bookmarkEnd w:id="475"/>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476"/>
          <w:p>
            <w:pPr>
              <w:spacing w:after="20"/>
              <w:ind w:left="20"/>
              <w:jc w:val="both"/>
            </w:pPr>
            <w:r>
              <w:rPr>
                <w:rFonts w:ascii="Times New Roman"/>
                <w:b w:val="false"/>
                <w:i w:val="false"/>
                <w:color w:val="000000"/>
                <w:sz w:val="20"/>
              </w:rPr>
              <w:t>
42</w:t>
            </w:r>
          </w:p>
          <w:bookmarkEnd w:id="476"/>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477"/>
          <w:p>
            <w:pPr>
              <w:spacing w:after="20"/>
              <w:ind w:left="20"/>
              <w:jc w:val="both"/>
            </w:pPr>
            <w:r>
              <w:rPr>
                <w:rFonts w:ascii="Times New Roman"/>
                <w:b w:val="false"/>
                <w:i w:val="false"/>
                <w:color w:val="000000"/>
                <w:sz w:val="20"/>
              </w:rPr>
              <w:t>
43</w:t>
            </w:r>
          </w:p>
          <w:bookmarkEnd w:id="477"/>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обязательства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478"/>
          <w:p>
            <w:pPr>
              <w:spacing w:after="20"/>
              <w:ind w:left="20"/>
              <w:jc w:val="both"/>
            </w:pPr>
            <w:r>
              <w:rPr>
                <w:rFonts w:ascii="Times New Roman"/>
                <w:b w:val="false"/>
                <w:i w:val="false"/>
                <w:color w:val="000000"/>
                <w:sz w:val="20"/>
              </w:rPr>
              <w:t>
44</w:t>
            </w:r>
          </w:p>
          <w:bookmarkEnd w:id="478"/>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479"/>
          <w:p>
            <w:pPr>
              <w:spacing w:after="20"/>
              <w:ind w:left="20"/>
              <w:jc w:val="both"/>
            </w:pPr>
            <w:r>
              <w:rPr>
                <w:rFonts w:ascii="Times New Roman"/>
                <w:b w:val="false"/>
                <w:i w:val="false"/>
                <w:color w:val="000000"/>
                <w:sz w:val="20"/>
              </w:rPr>
              <w:t>
45</w:t>
            </w:r>
          </w:p>
          <w:bookmarkEnd w:id="479"/>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480"/>
          <w:p>
            <w:pPr>
              <w:spacing w:after="20"/>
              <w:ind w:left="20"/>
              <w:jc w:val="both"/>
            </w:pPr>
            <w:r>
              <w:rPr>
                <w:rFonts w:ascii="Times New Roman"/>
                <w:b w:val="false"/>
                <w:i w:val="false"/>
                <w:color w:val="000000"/>
                <w:sz w:val="20"/>
              </w:rPr>
              <w:t>
46</w:t>
            </w:r>
          </w:p>
          <w:bookmarkEnd w:id="480"/>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обязательства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481"/>
          <w:p>
            <w:pPr>
              <w:spacing w:after="20"/>
              <w:ind w:left="20"/>
              <w:jc w:val="both"/>
            </w:pPr>
            <w:r>
              <w:rPr>
                <w:rFonts w:ascii="Times New Roman"/>
                <w:b w:val="false"/>
                <w:i w:val="false"/>
                <w:color w:val="000000"/>
                <w:sz w:val="20"/>
              </w:rPr>
              <w:t>
47</w:t>
            </w:r>
          </w:p>
          <w:bookmarkEnd w:id="481"/>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482"/>
          <w:p>
            <w:pPr>
              <w:spacing w:after="20"/>
              <w:ind w:left="20"/>
              <w:jc w:val="both"/>
            </w:pPr>
            <w:r>
              <w:rPr>
                <w:rFonts w:ascii="Times New Roman"/>
                <w:b w:val="false"/>
                <w:i w:val="false"/>
                <w:color w:val="000000"/>
                <w:sz w:val="20"/>
              </w:rPr>
              <w:t>
48</w:t>
            </w:r>
          </w:p>
          <w:bookmarkEnd w:id="482"/>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483"/>
          <w:p>
            <w:pPr>
              <w:spacing w:after="20"/>
              <w:ind w:left="20"/>
              <w:jc w:val="both"/>
            </w:pPr>
            <w:r>
              <w:rPr>
                <w:rFonts w:ascii="Times New Roman"/>
                <w:b w:val="false"/>
                <w:i w:val="false"/>
                <w:color w:val="000000"/>
                <w:sz w:val="20"/>
              </w:rPr>
              <w:t>
49</w:t>
            </w:r>
          </w:p>
          <w:bookmarkEnd w:id="483"/>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484"/>
          <w:p>
            <w:pPr>
              <w:spacing w:after="20"/>
              <w:ind w:left="20"/>
              <w:jc w:val="both"/>
            </w:pPr>
            <w:r>
              <w:rPr>
                <w:rFonts w:ascii="Times New Roman"/>
                <w:b w:val="false"/>
                <w:i w:val="false"/>
                <w:color w:val="000000"/>
                <w:sz w:val="20"/>
              </w:rPr>
              <w:t>
50</w:t>
            </w:r>
          </w:p>
          <w:bookmarkEnd w:id="484"/>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485"/>
          <w:p>
            <w:pPr>
              <w:spacing w:after="20"/>
              <w:ind w:left="20"/>
              <w:jc w:val="both"/>
            </w:pPr>
            <w:r>
              <w:rPr>
                <w:rFonts w:ascii="Times New Roman"/>
                <w:b w:val="false"/>
                <w:i w:val="false"/>
                <w:color w:val="000000"/>
                <w:sz w:val="20"/>
              </w:rPr>
              <w:t>
51</w:t>
            </w:r>
          </w:p>
          <w:bookmarkEnd w:id="485"/>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486"/>
          <w:p>
            <w:pPr>
              <w:spacing w:after="20"/>
              <w:ind w:left="20"/>
              <w:jc w:val="both"/>
            </w:pPr>
            <w:r>
              <w:rPr>
                <w:rFonts w:ascii="Times New Roman"/>
                <w:b w:val="false"/>
                <w:i w:val="false"/>
                <w:color w:val="000000"/>
                <w:sz w:val="20"/>
              </w:rPr>
              <w:t>
52</w:t>
            </w:r>
          </w:p>
          <w:bookmarkEnd w:id="486"/>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налогам и другим обязательным платежам в бюджет, включая отложенные налоговые обязательства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487"/>
          <w:p>
            <w:pPr>
              <w:spacing w:after="20"/>
              <w:ind w:left="20"/>
              <w:jc w:val="both"/>
            </w:pPr>
            <w:r>
              <w:rPr>
                <w:rFonts w:ascii="Times New Roman"/>
                <w:b w:val="false"/>
                <w:i w:val="false"/>
                <w:color w:val="000000"/>
                <w:sz w:val="20"/>
              </w:rPr>
              <w:t>
53</w:t>
            </w:r>
          </w:p>
          <w:bookmarkEnd w:id="487"/>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488"/>
          <w:p>
            <w:pPr>
              <w:spacing w:after="20"/>
              <w:ind w:left="20"/>
              <w:jc w:val="both"/>
            </w:pPr>
            <w:r>
              <w:rPr>
                <w:rFonts w:ascii="Times New Roman"/>
                <w:b w:val="false"/>
                <w:i w:val="false"/>
                <w:color w:val="000000"/>
                <w:sz w:val="20"/>
              </w:rPr>
              <w:t>
54</w:t>
            </w:r>
          </w:p>
          <w:bookmarkEnd w:id="488"/>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489"/>
          <w:p>
            <w:pPr>
              <w:spacing w:after="20"/>
              <w:ind w:left="20"/>
              <w:jc w:val="both"/>
            </w:pPr>
            <w:r>
              <w:rPr>
                <w:rFonts w:ascii="Times New Roman"/>
                <w:b w:val="false"/>
                <w:i w:val="false"/>
                <w:color w:val="000000"/>
                <w:sz w:val="20"/>
              </w:rPr>
              <w:t>
55</w:t>
            </w:r>
          </w:p>
          <w:bookmarkEnd w:id="489"/>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к выплате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490"/>
          <w:p>
            <w:pPr>
              <w:spacing w:after="20"/>
              <w:ind w:left="20"/>
              <w:jc w:val="both"/>
            </w:pPr>
            <w:r>
              <w:rPr>
                <w:rFonts w:ascii="Times New Roman"/>
                <w:b w:val="false"/>
                <w:i w:val="false"/>
                <w:color w:val="000000"/>
                <w:sz w:val="20"/>
              </w:rPr>
              <w:t>
56</w:t>
            </w:r>
          </w:p>
          <w:bookmarkEnd w:id="490"/>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491"/>
          <w:p>
            <w:pPr>
              <w:spacing w:after="20"/>
              <w:ind w:left="20"/>
              <w:jc w:val="both"/>
            </w:pPr>
            <w:r>
              <w:rPr>
                <w:rFonts w:ascii="Times New Roman"/>
                <w:b w:val="false"/>
                <w:i w:val="false"/>
                <w:color w:val="000000"/>
                <w:sz w:val="20"/>
              </w:rPr>
              <w:t>
57</w:t>
            </w:r>
          </w:p>
          <w:bookmarkEnd w:id="491"/>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492"/>
          <w:p>
            <w:pPr>
              <w:spacing w:after="20"/>
              <w:ind w:left="20"/>
              <w:jc w:val="both"/>
            </w:pPr>
            <w:r>
              <w:rPr>
                <w:rFonts w:ascii="Times New Roman"/>
                <w:b w:val="false"/>
                <w:i w:val="false"/>
                <w:color w:val="000000"/>
                <w:sz w:val="20"/>
              </w:rPr>
              <w:t>
58</w:t>
            </w:r>
          </w:p>
          <w:bookmarkEnd w:id="492"/>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поставщикам и подрядчикам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493"/>
          <w:p>
            <w:pPr>
              <w:spacing w:after="20"/>
              <w:ind w:left="20"/>
              <w:jc w:val="both"/>
            </w:pPr>
            <w:r>
              <w:rPr>
                <w:rFonts w:ascii="Times New Roman"/>
                <w:b w:val="false"/>
                <w:i w:val="false"/>
                <w:color w:val="000000"/>
                <w:sz w:val="20"/>
              </w:rPr>
              <w:t>
59</w:t>
            </w:r>
          </w:p>
          <w:bookmarkEnd w:id="493"/>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494"/>
          <w:p>
            <w:pPr>
              <w:spacing w:after="20"/>
              <w:ind w:left="20"/>
              <w:jc w:val="both"/>
            </w:pPr>
            <w:r>
              <w:rPr>
                <w:rFonts w:ascii="Times New Roman"/>
                <w:b w:val="false"/>
                <w:i w:val="false"/>
                <w:color w:val="000000"/>
                <w:sz w:val="20"/>
              </w:rPr>
              <w:t>
60</w:t>
            </w:r>
          </w:p>
          <w:bookmarkEnd w:id="494"/>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495"/>
          <w:p>
            <w:pPr>
              <w:spacing w:after="20"/>
              <w:ind w:left="20"/>
              <w:jc w:val="both"/>
            </w:pPr>
            <w:r>
              <w:rPr>
                <w:rFonts w:ascii="Times New Roman"/>
                <w:b w:val="false"/>
                <w:i w:val="false"/>
                <w:color w:val="000000"/>
                <w:sz w:val="20"/>
              </w:rPr>
              <w:t>
61</w:t>
            </w:r>
          </w:p>
          <w:bookmarkEnd w:id="495"/>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496"/>
          <w:p>
            <w:pPr>
              <w:spacing w:after="20"/>
              <w:ind w:left="20"/>
              <w:jc w:val="both"/>
            </w:pPr>
            <w:r>
              <w:rPr>
                <w:rFonts w:ascii="Times New Roman"/>
                <w:b w:val="false"/>
                <w:i w:val="false"/>
                <w:color w:val="000000"/>
                <w:sz w:val="20"/>
              </w:rPr>
              <w:t>
62</w:t>
            </w:r>
          </w:p>
          <w:bookmarkEnd w:id="496"/>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53" w:id="497"/>
    <w:p>
      <w:pPr>
        <w:spacing w:after="0"/>
        <w:ind w:left="0"/>
        <w:jc w:val="both"/>
      </w:pPr>
      <w:r>
        <w:rPr>
          <w:rFonts w:ascii="Times New Roman"/>
          <w:b w:val="false"/>
          <w:i w:val="false"/>
          <w:color w:val="000000"/>
          <w:sz w:val="28"/>
        </w:rPr>
        <w:t>
      продолжение таблицы</w:t>
      </w:r>
    </w:p>
    <w:bookmarkEnd w:id="4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2166"/>
        <w:gridCol w:w="1933"/>
        <w:gridCol w:w="2166"/>
        <w:gridCol w:w="1934"/>
        <w:gridCol w:w="216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            _________________            _____________________</w:t>
      </w:r>
      <w:r>
        <w:br/>
      </w:r>
      <w:r>
        <w:rPr>
          <w:rFonts w:ascii="Times New Roman"/>
          <w:b w:val="false"/>
          <w:i w:val="false"/>
          <w:color w:val="000000"/>
          <w:sz w:val="28"/>
        </w:rPr>
        <w:t xml:space="preserve">Должность руководителя </w:t>
      </w:r>
      <w:r>
        <w:br/>
      </w:r>
      <w:r>
        <w:rPr>
          <w:rFonts w:ascii="Times New Roman"/>
          <w:b w:val="false"/>
          <w:i w:val="false"/>
          <w:color w:val="000000"/>
          <w:sz w:val="28"/>
        </w:rPr>
        <w:t>исполнительного органа                  Подпись             Инициал имени и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разработки и представления отчетов</w:t>
            </w:r>
            <w:r>
              <w:br/>
            </w:r>
            <w:r>
              <w:rPr>
                <w:rFonts w:ascii="Times New Roman"/>
                <w:b w:val="false"/>
                <w:i w:val="false"/>
                <w:color w:val="000000"/>
                <w:sz w:val="20"/>
              </w:rPr>
              <w:t xml:space="preserve"> по исполнению планов развития контролируемых </w:t>
            </w:r>
            <w:r>
              <w:br/>
            </w:r>
            <w:r>
              <w:rPr>
                <w:rFonts w:ascii="Times New Roman"/>
                <w:b w:val="false"/>
                <w:i w:val="false"/>
                <w:color w:val="000000"/>
                <w:sz w:val="20"/>
              </w:rPr>
              <w:t xml:space="preserve">государством акционерных обществ, товариществ </w:t>
            </w:r>
            <w:r>
              <w:br/>
            </w:r>
            <w:r>
              <w:rPr>
                <w:rFonts w:ascii="Times New Roman"/>
                <w:b w:val="false"/>
                <w:i w:val="false"/>
                <w:color w:val="000000"/>
                <w:sz w:val="20"/>
              </w:rPr>
              <w:t xml:space="preserve">с ограниченной ответственностью и государственных </w:t>
            </w:r>
            <w:r>
              <w:br/>
            </w:r>
            <w:r>
              <w:rPr>
                <w:rFonts w:ascii="Times New Roman"/>
                <w:b w:val="false"/>
                <w:i w:val="false"/>
                <w:color w:val="000000"/>
                <w:sz w:val="20"/>
              </w:rPr>
              <w:t xml:space="preserve">предприятий, утвержденным приказом </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марта 2015 года № 248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2736"/>
        <w:gridCol w:w="2736"/>
        <w:gridCol w:w="2736"/>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w:t>
            </w:r>
          </w:p>
        </w:tc>
      </w:tr>
      <w:tr>
        <w:trPr>
          <w:trHeight w:val="30" w:hRule="atLeast"/>
        </w:trPr>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Наименование документа, которым утвержден отчет по</w:t>
      </w:r>
      <w:r>
        <w:br/>
      </w:r>
      <w:r>
        <w:rPr>
          <w:rFonts w:ascii="Times New Roman"/>
          <w:b w:val="false"/>
          <w:i w:val="false"/>
          <w:color w:val="000000"/>
          <w:sz w:val="28"/>
        </w:rPr>
        <w:t xml:space="preserve"> исполнению Плана развития                               Место печати </w:t>
      </w:r>
      <w:r>
        <w:br/>
      </w:r>
      <w:r>
        <w:rPr>
          <w:rFonts w:ascii="Times New Roman"/>
          <w:b w:val="false"/>
          <w:i w:val="false"/>
          <w:color w:val="000000"/>
          <w:sz w:val="28"/>
        </w:rPr>
        <w:t xml:space="preserve">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4"/>
        <w:gridCol w:w="6296"/>
        <w:gridCol w:w="613"/>
        <w:gridCol w:w="613"/>
        <w:gridCol w:w="61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соответствующей отрасли (исполнительный орган, финансируемый из местного бюджета) либо аппарат акима города районного значения, села, поселка, сельского округа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6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6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p>
      <w:pPr>
        <w:spacing w:after="0"/>
        <w:ind w:left="0"/>
        <w:jc w:val="left"/>
      </w:pPr>
      <w:r>
        <w:rPr>
          <w:rFonts w:ascii="Times New Roman"/>
          <w:b/>
          <w:i w:val="false"/>
          <w:color w:val="000000"/>
        </w:rPr>
        <w:t xml:space="preserve"> Раздел "Показатели отчетного периода" Глава "Персонал"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3"/>
        <w:gridCol w:w="2624"/>
        <w:gridCol w:w="814"/>
        <w:gridCol w:w="1493"/>
        <w:gridCol w:w="814"/>
        <w:gridCol w:w="1946"/>
        <w:gridCol w:w="1115"/>
        <w:gridCol w:w="814"/>
        <w:gridCol w:w="1417"/>
      </w:tblGrid>
      <w:tr>
        <w:trPr>
          <w:trHeight w:val="30" w:hRule="atLeast"/>
        </w:trPr>
        <w:tc>
          <w:tcPr>
            <w:tcW w:w="1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498"/>
          <w:p>
            <w:pPr>
              <w:spacing w:after="20"/>
              <w:ind w:left="20"/>
              <w:jc w:val="both"/>
            </w:pPr>
            <w:r>
              <w:rPr>
                <w:rFonts w:ascii="Times New Roman"/>
                <w:b w:val="false"/>
                <w:i w:val="false"/>
                <w:color w:val="000000"/>
                <w:sz w:val="20"/>
              </w:rPr>
              <w:t>
№ п/п</w:t>
            </w:r>
          </w:p>
          <w:bookmarkEnd w:id="498"/>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499"/>
          <w:p>
            <w:pPr>
              <w:spacing w:after="20"/>
              <w:ind w:left="20"/>
              <w:jc w:val="both"/>
            </w:pPr>
            <w:r>
              <w:rPr>
                <w:rFonts w:ascii="Times New Roman"/>
                <w:b w:val="false"/>
                <w:i w:val="false"/>
                <w:color w:val="000000"/>
                <w:sz w:val="20"/>
              </w:rPr>
              <w:t>
1</w:t>
            </w:r>
          </w:p>
          <w:bookmarkEnd w:id="499"/>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500"/>
          <w:p>
            <w:pPr>
              <w:spacing w:after="20"/>
              <w:ind w:left="20"/>
              <w:jc w:val="both"/>
            </w:pPr>
            <w:r>
              <w:rPr>
                <w:rFonts w:ascii="Times New Roman"/>
                <w:b w:val="false"/>
                <w:i w:val="false"/>
                <w:color w:val="000000"/>
                <w:sz w:val="20"/>
              </w:rPr>
              <w:t>
1</w:t>
            </w:r>
          </w:p>
          <w:bookmarkEnd w:id="500"/>
        </w:tc>
        <w:tc>
          <w:tcPr>
            <w:tcW w:w="2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501"/>
          <w:p>
            <w:pPr>
              <w:spacing w:after="20"/>
              <w:ind w:left="20"/>
              <w:jc w:val="both"/>
            </w:pPr>
            <w:r>
              <w:rPr>
                <w:rFonts w:ascii="Times New Roman"/>
                <w:b w:val="false"/>
                <w:i w:val="false"/>
                <w:color w:val="000000"/>
                <w:sz w:val="20"/>
              </w:rPr>
              <w:t>
2</w:t>
            </w:r>
          </w:p>
          <w:bookmarkEnd w:id="501"/>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502"/>
          <w:p>
            <w:pPr>
              <w:spacing w:after="20"/>
              <w:ind w:left="20"/>
              <w:jc w:val="both"/>
            </w:pPr>
            <w:r>
              <w:rPr>
                <w:rFonts w:ascii="Times New Roman"/>
                <w:b w:val="false"/>
                <w:i w:val="false"/>
                <w:color w:val="000000"/>
                <w:sz w:val="20"/>
              </w:rPr>
              <w:t>
3</w:t>
            </w:r>
          </w:p>
          <w:bookmarkEnd w:id="502"/>
        </w:tc>
        <w:tc>
          <w:tcPr>
            <w:tcW w:w="0" w:type="auto"/>
            <w:vMerge/>
            <w:tcBorders>
              <w:top w:val="nil"/>
              <w:left w:val="single" w:color="cfcfcf" w:sz="5"/>
              <w:bottom w:val="single" w:color="cfcfcf" w:sz="5"/>
              <w:right w:val="single" w:color="cfcfcf" w:sz="5"/>
            </w:tcBorders>
          </w:tcP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 занятых в производстве продукции</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503"/>
          <w:p>
            <w:pPr>
              <w:spacing w:after="20"/>
              <w:ind w:left="20"/>
              <w:jc w:val="both"/>
            </w:pPr>
            <w:r>
              <w:rPr>
                <w:rFonts w:ascii="Times New Roman"/>
                <w:b w:val="false"/>
                <w:i w:val="false"/>
                <w:color w:val="000000"/>
                <w:sz w:val="20"/>
              </w:rPr>
              <w:t>
4</w:t>
            </w:r>
          </w:p>
          <w:bookmarkEnd w:id="50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504"/>
          <w:p>
            <w:pPr>
              <w:spacing w:after="20"/>
              <w:ind w:left="20"/>
              <w:jc w:val="both"/>
            </w:pPr>
            <w:r>
              <w:rPr>
                <w:rFonts w:ascii="Times New Roman"/>
                <w:b w:val="false"/>
                <w:i w:val="false"/>
                <w:color w:val="000000"/>
                <w:sz w:val="20"/>
              </w:rPr>
              <w:t>
5</w:t>
            </w:r>
          </w:p>
          <w:bookmarkEnd w:id="50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 персонала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505"/>
          <w:p>
            <w:pPr>
              <w:spacing w:after="20"/>
              <w:ind w:left="20"/>
              <w:jc w:val="both"/>
            </w:pPr>
            <w:r>
              <w:rPr>
                <w:rFonts w:ascii="Times New Roman"/>
                <w:b w:val="false"/>
                <w:i w:val="false"/>
                <w:color w:val="000000"/>
                <w:sz w:val="20"/>
              </w:rPr>
              <w:t>
6</w:t>
            </w:r>
          </w:p>
          <w:bookmarkEnd w:id="50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506"/>
          <w:p>
            <w:pPr>
              <w:spacing w:after="20"/>
              <w:ind w:left="20"/>
              <w:jc w:val="both"/>
            </w:pPr>
            <w:r>
              <w:rPr>
                <w:rFonts w:ascii="Times New Roman"/>
                <w:b w:val="false"/>
                <w:i w:val="false"/>
                <w:color w:val="000000"/>
                <w:sz w:val="20"/>
              </w:rPr>
              <w:t>
7</w:t>
            </w:r>
          </w:p>
          <w:bookmarkEnd w:id="50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работников, состоящих в штате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507"/>
          <w:p>
            <w:pPr>
              <w:spacing w:after="20"/>
              <w:ind w:left="20"/>
              <w:jc w:val="both"/>
            </w:pPr>
            <w:r>
              <w:rPr>
                <w:rFonts w:ascii="Times New Roman"/>
                <w:b w:val="false"/>
                <w:i w:val="false"/>
                <w:color w:val="000000"/>
                <w:sz w:val="20"/>
              </w:rPr>
              <w:t>
8</w:t>
            </w:r>
          </w:p>
          <w:bookmarkEnd w:id="50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508"/>
          <w:p>
            <w:pPr>
              <w:spacing w:after="20"/>
              <w:ind w:left="20"/>
              <w:jc w:val="both"/>
            </w:pPr>
            <w:r>
              <w:rPr>
                <w:rFonts w:ascii="Times New Roman"/>
                <w:b w:val="false"/>
                <w:i w:val="false"/>
                <w:color w:val="000000"/>
                <w:sz w:val="20"/>
              </w:rPr>
              <w:t>
9</w:t>
            </w:r>
          </w:p>
          <w:bookmarkEnd w:id="50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 не состоящих в штате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509"/>
          <w:p>
            <w:pPr>
              <w:spacing w:after="20"/>
              <w:ind w:left="20"/>
              <w:jc w:val="both"/>
            </w:pPr>
            <w:r>
              <w:rPr>
                <w:rFonts w:ascii="Times New Roman"/>
                <w:b w:val="false"/>
                <w:i w:val="false"/>
                <w:color w:val="000000"/>
                <w:sz w:val="20"/>
              </w:rPr>
              <w:t>
10</w:t>
            </w:r>
          </w:p>
          <w:bookmarkEnd w:id="509"/>
        </w:tc>
        <w:tc>
          <w:tcPr>
            <w:tcW w:w="2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работников, занятых в производстве продукции, другие выплаты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510"/>
          <w:p>
            <w:pPr>
              <w:spacing w:after="20"/>
              <w:ind w:left="20"/>
              <w:jc w:val="both"/>
            </w:pPr>
            <w:r>
              <w:rPr>
                <w:rFonts w:ascii="Times New Roman"/>
                <w:b w:val="false"/>
                <w:i w:val="false"/>
                <w:color w:val="000000"/>
                <w:sz w:val="20"/>
              </w:rPr>
              <w:t>
11</w:t>
            </w:r>
          </w:p>
          <w:bookmarkEnd w:id="510"/>
        </w:tc>
        <w:tc>
          <w:tcPr>
            <w:tcW w:w="0" w:type="auto"/>
            <w:vMerge/>
            <w:tcBorders>
              <w:top w:val="nil"/>
              <w:left w:val="single" w:color="cfcfcf" w:sz="5"/>
              <w:bottom w:val="single" w:color="cfcfcf" w:sz="5"/>
              <w:right w:val="single" w:color="cfcfcf" w:sz="5"/>
            </w:tcBorders>
          </w:tcP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заработная плата</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511"/>
          <w:p>
            <w:pPr>
              <w:spacing w:after="20"/>
              <w:ind w:left="20"/>
              <w:jc w:val="both"/>
            </w:pPr>
            <w:r>
              <w:rPr>
                <w:rFonts w:ascii="Times New Roman"/>
                <w:b w:val="false"/>
                <w:i w:val="false"/>
                <w:color w:val="000000"/>
                <w:sz w:val="20"/>
              </w:rPr>
              <w:t>
12</w:t>
            </w:r>
          </w:p>
          <w:bookmarkEnd w:id="51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 надбавки, премии и другие стимулирующие выплаты, носящие постоянный характер, предусмотренные системой оплаты труда</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512"/>
          <w:p>
            <w:pPr>
              <w:spacing w:after="20"/>
              <w:ind w:left="20"/>
              <w:jc w:val="both"/>
            </w:pPr>
            <w:r>
              <w:rPr>
                <w:rFonts w:ascii="Times New Roman"/>
                <w:b w:val="false"/>
                <w:i w:val="false"/>
                <w:color w:val="000000"/>
                <w:sz w:val="20"/>
              </w:rPr>
              <w:t>
13</w:t>
            </w:r>
          </w:p>
          <w:bookmarkEnd w:id="51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не носящие постоянный характер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513"/>
          <w:p>
            <w:pPr>
              <w:spacing w:after="20"/>
              <w:ind w:left="20"/>
              <w:jc w:val="both"/>
            </w:pPr>
            <w:r>
              <w:rPr>
                <w:rFonts w:ascii="Times New Roman"/>
                <w:b w:val="false"/>
                <w:i w:val="false"/>
                <w:color w:val="000000"/>
                <w:sz w:val="20"/>
              </w:rPr>
              <w:t>
14</w:t>
            </w:r>
          </w:p>
          <w:bookmarkEnd w:id="51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на оздоровление к оплачиваемому ежегодному трудовому отпуску</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514"/>
          <w:p>
            <w:pPr>
              <w:spacing w:after="20"/>
              <w:ind w:left="20"/>
              <w:jc w:val="both"/>
            </w:pPr>
            <w:r>
              <w:rPr>
                <w:rFonts w:ascii="Times New Roman"/>
                <w:b w:val="false"/>
                <w:i w:val="false"/>
                <w:color w:val="000000"/>
                <w:sz w:val="20"/>
              </w:rPr>
              <w:t>
15</w:t>
            </w:r>
          </w:p>
          <w:bookmarkEnd w:id="51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единовременные поощрительные выплаты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515"/>
          <w:p>
            <w:pPr>
              <w:spacing w:after="20"/>
              <w:ind w:left="20"/>
              <w:jc w:val="both"/>
            </w:pPr>
            <w:r>
              <w:rPr>
                <w:rFonts w:ascii="Times New Roman"/>
                <w:b w:val="false"/>
                <w:i w:val="false"/>
                <w:color w:val="000000"/>
                <w:sz w:val="20"/>
              </w:rPr>
              <w:t>
16</w:t>
            </w:r>
          </w:p>
          <w:bookmarkEnd w:id="51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516"/>
          <w:p>
            <w:pPr>
              <w:spacing w:after="20"/>
              <w:ind w:left="20"/>
              <w:jc w:val="both"/>
            </w:pPr>
            <w:r>
              <w:rPr>
                <w:rFonts w:ascii="Times New Roman"/>
                <w:b w:val="false"/>
                <w:i w:val="false"/>
                <w:color w:val="000000"/>
                <w:sz w:val="20"/>
              </w:rPr>
              <w:t>
17</w:t>
            </w:r>
          </w:p>
          <w:bookmarkEnd w:id="516"/>
        </w:tc>
        <w:tc>
          <w:tcPr>
            <w:tcW w:w="2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административного персонала, другие выплаты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517"/>
          <w:p>
            <w:pPr>
              <w:spacing w:after="20"/>
              <w:ind w:left="20"/>
              <w:jc w:val="both"/>
            </w:pPr>
            <w:r>
              <w:rPr>
                <w:rFonts w:ascii="Times New Roman"/>
                <w:b w:val="false"/>
                <w:i w:val="false"/>
                <w:color w:val="000000"/>
                <w:sz w:val="20"/>
              </w:rPr>
              <w:t>
18</w:t>
            </w:r>
          </w:p>
          <w:bookmarkEnd w:id="517"/>
        </w:tc>
        <w:tc>
          <w:tcPr>
            <w:tcW w:w="0" w:type="auto"/>
            <w:vMerge/>
            <w:tcBorders>
              <w:top w:val="nil"/>
              <w:left w:val="single" w:color="cfcfcf" w:sz="5"/>
              <w:bottom w:val="single" w:color="cfcfcf" w:sz="5"/>
              <w:right w:val="single" w:color="cfcfcf" w:sz="5"/>
            </w:tcBorders>
          </w:tcP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заработная плата</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518"/>
          <w:p>
            <w:pPr>
              <w:spacing w:after="20"/>
              <w:ind w:left="20"/>
              <w:jc w:val="both"/>
            </w:pPr>
            <w:r>
              <w:rPr>
                <w:rFonts w:ascii="Times New Roman"/>
                <w:b w:val="false"/>
                <w:i w:val="false"/>
                <w:color w:val="000000"/>
                <w:sz w:val="20"/>
              </w:rPr>
              <w:t>
19</w:t>
            </w:r>
          </w:p>
          <w:bookmarkEnd w:id="51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 надбавки, премии и другие стимулирующие выплаты, носящие постоянный характер, предусмотренные системой оплаты труда</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519"/>
          <w:p>
            <w:pPr>
              <w:spacing w:after="20"/>
              <w:ind w:left="20"/>
              <w:jc w:val="both"/>
            </w:pPr>
            <w:r>
              <w:rPr>
                <w:rFonts w:ascii="Times New Roman"/>
                <w:b w:val="false"/>
                <w:i w:val="false"/>
                <w:color w:val="000000"/>
                <w:sz w:val="20"/>
              </w:rPr>
              <w:t>
20</w:t>
            </w:r>
          </w:p>
          <w:bookmarkEnd w:id="51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не носящие постоянный характер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520"/>
          <w:p>
            <w:pPr>
              <w:spacing w:after="20"/>
              <w:ind w:left="20"/>
              <w:jc w:val="both"/>
            </w:pPr>
            <w:r>
              <w:rPr>
                <w:rFonts w:ascii="Times New Roman"/>
                <w:b w:val="false"/>
                <w:i w:val="false"/>
                <w:color w:val="000000"/>
                <w:sz w:val="20"/>
              </w:rPr>
              <w:t>
21</w:t>
            </w:r>
          </w:p>
          <w:bookmarkEnd w:id="52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на оздоровление к оплачиваемому ежегодному трудовому отпуску</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521"/>
          <w:p>
            <w:pPr>
              <w:spacing w:after="20"/>
              <w:ind w:left="20"/>
              <w:jc w:val="both"/>
            </w:pPr>
            <w:r>
              <w:rPr>
                <w:rFonts w:ascii="Times New Roman"/>
                <w:b w:val="false"/>
                <w:i w:val="false"/>
                <w:color w:val="000000"/>
                <w:sz w:val="20"/>
              </w:rPr>
              <w:t>
22</w:t>
            </w:r>
          </w:p>
          <w:bookmarkEnd w:id="52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единовременные поощрительные выплаты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522"/>
          <w:p>
            <w:pPr>
              <w:spacing w:after="20"/>
              <w:ind w:left="20"/>
              <w:jc w:val="both"/>
            </w:pPr>
            <w:r>
              <w:rPr>
                <w:rFonts w:ascii="Times New Roman"/>
                <w:b w:val="false"/>
                <w:i w:val="false"/>
                <w:color w:val="000000"/>
                <w:sz w:val="20"/>
              </w:rPr>
              <w:t>
23</w:t>
            </w:r>
          </w:p>
          <w:bookmarkEnd w:id="52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523"/>
          <w:p>
            <w:pPr>
              <w:spacing w:after="20"/>
              <w:ind w:left="20"/>
              <w:jc w:val="both"/>
            </w:pPr>
            <w:r>
              <w:rPr>
                <w:rFonts w:ascii="Times New Roman"/>
                <w:b w:val="false"/>
                <w:i w:val="false"/>
                <w:color w:val="000000"/>
                <w:sz w:val="20"/>
              </w:rPr>
              <w:t>
24</w:t>
            </w:r>
          </w:p>
          <w:bookmarkEnd w:id="523"/>
        </w:tc>
        <w:tc>
          <w:tcPr>
            <w:tcW w:w="2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прочих работников, состоящих в штате, другие выплаты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524"/>
          <w:p>
            <w:pPr>
              <w:spacing w:after="20"/>
              <w:ind w:left="20"/>
              <w:jc w:val="both"/>
            </w:pPr>
            <w:r>
              <w:rPr>
                <w:rFonts w:ascii="Times New Roman"/>
                <w:b w:val="false"/>
                <w:i w:val="false"/>
                <w:color w:val="000000"/>
                <w:sz w:val="20"/>
              </w:rPr>
              <w:t>
25</w:t>
            </w:r>
          </w:p>
          <w:bookmarkEnd w:id="524"/>
        </w:tc>
        <w:tc>
          <w:tcPr>
            <w:tcW w:w="0" w:type="auto"/>
            <w:vMerge/>
            <w:tcBorders>
              <w:top w:val="nil"/>
              <w:left w:val="single" w:color="cfcfcf" w:sz="5"/>
              <w:bottom w:val="single" w:color="cfcfcf" w:sz="5"/>
              <w:right w:val="single" w:color="cfcfcf" w:sz="5"/>
            </w:tcBorders>
          </w:tcP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заработная плата</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525"/>
          <w:p>
            <w:pPr>
              <w:spacing w:after="20"/>
              <w:ind w:left="20"/>
              <w:jc w:val="both"/>
            </w:pPr>
            <w:r>
              <w:rPr>
                <w:rFonts w:ascii="Times New Roman"/>
                <w:b w:val="false"/>
                <w:i w:val="false"/>
                <w:color w:val="000000"/>
                <w:sz w:val="20"/>
              </w:rPr>
              <w:t>
26</w:t>
            </w:r>
          </w:p>
          <w:bookmarkEnd w:id="52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 надбавки, премии и другие стимулирующие выплаты, носящие постоянный характер, предусмотренные системой оплаты труда</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526"/>
          <w:p>
            <w:pPr>
              <w:spacing w:after="20"/>
              <w:ind w:left="20"/>
              <w:jc w:val="both"/>
            </w:pPr>
            <w:r>
              <w:rPr>
                <w:rFonts w:ascii="Times New Roman"/>
                <w:b w:val="false"/>
                <w:i w:val="false"/>
                <w:color w:val="000000"/>
                <w:sz w:val="20"/>
              </w:rPr>
              <w:t>
27</w:t>
            </w:r>
          </w:p>
          <w:bookmarkEnd w:id="52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не носящие постоянный характер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527"/>
          <w:p>
            <w:pPr>
              <w:spacing w:after="20"/>
              <w:ind w:left="20"/>
              <w:jc w:val="both"/>
            </w:pPr>
            <w:r>
              <w:rPr>
                <w:rFonts w:ascii="Times New Roman"/>
                <w:b w:val="false"/>
                <w:i w:val="false"/>
                <w:color w:val="000000"/>
                <w:sz w:val="20"/>
              </w:rPr>
              <w:t>
28</w:t>
            </w:r>
          </w:p>
          <w:bookmarkEnd w:id="52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на оздоровление к оплачиваемому ежегодному трудовому отпуску</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528"/>
          <w:p>
            <w:pPr>
              <w:spacing w:after="20"/>
              <w:ind w:left="20"/>
              <w:jc w:val="both"/>
            </w:pPr>
            <w:r>
              <w:rPr>
                <w:rFonts w:ascii="Times New Roman"/>
                <w:b w:val="false"/>
                <w:i w:val="false"/>
                <w:color w:val="000000"/>
                <w:sz w:val="20"/>
              </w:rPr>
              <w:t>
29</w:t>
            </w:r>
          </w:p>
          <w:bookmarkEnd w:id="52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единовременные поощрительные выплаты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529"/>
          <w:p>
            <w:pPr>
              <w:spacing w:after="20"/>
              <w:ind w:left="20"/>
              <w:jc w:val="both"/>
            </w:pPr>
            <w:r>
              <w:rPr>
                <w:rFonts w:ascii="Times New Roman"/>
                <w:b w:val="false"/>
                <w:i w:val="false"/>
                <w:color w:val="000000"/>
                <w:sz w:val="20"/>
              </w:rPr>
              <w:t>
30</w:t>
            </w:r>
          </w:p>
          <w:bookmarkEnd w:id="52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530"/>
          <w:p>
            <w:pPr>
              <w:spacing w:after="20"/>
              <w:ind w:left="20"/>
              <w:jc w:val="both"/>
            </w:pPr>
            <w:r>
              <w:rPr>
                <w:rFonts w:ascii="Times New Roman"/>
                <w:b w:val="false"/>
                <w:i w:val="false"/>
                <w:color w:val="000000"/>
                <w:sz w:val="20"/>
              </w:rPr>
              <w:t>
31</w:t>
            </w:r>
          </w:p>
          <w:bookmarkEnd w:id="530"/>
        </w:tc>
        <w:tc>
          <w:tcPr>
            <w:tcW w:w="2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прочих работников, состоящих в штате, другие выплаты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531"/>
          <w:p>
            <w:pPr>
              <w:spacing w:after="20"/>
              <w:ind w:left="20"/>
              <w:jc w:val="both"/>
            </w:pPr>
            <w:r>
              <w:rPr>
                <w:rFonts w:ascii="Times New Roman"/>
                <w:b w:val="false"/>
                <w:i w:val="false"/>
                <w:color w:val="000000"/>
                <w:sz w:val="20"/>
              </w:rPr>
              <w:t>
32</w:t>
            </w:r>
          </w:p>
          <w:bookmarkEnd w:id="531"/>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заработная плата</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532"/>
          <w:p>
            <w:pPr>
              <w:spacing w:after="20"/>
              <w:ind w:left="20"/>
              <w:jc w:val="both"/>
            </w:pPr>
            <w:r>
              <w:rPr>
                <w:rFonts w:ascii="Times New Roman"/>
                <w:b w:val="false"/>
                <w:i w:val="false"/>
                <w:color w:val="000000"/>
                <w:sz w:val="20"/>
              </w:rPr>
              <w:t>
33</w:t>
            </w:r>
          </w:p>
          <w:bookmarkEnd w:id="532"/>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533"/>
          <w:p>
            <w:pPr>
              <w:spacing w:after="20"/>
              <w:ind w:left="20"/>
              <w:jc w:val="both"/>
            </w:pPr>
            <w:r>
              <w:rPr>
                <w:rFonts w:ascii="Times New Roman"/>
                <w:b w:val="false"/>
                <w:i w:val="false"/>
                <w:color w:val="000000"/>
                <w:sz w:val="20"/>
              </w:rPr>
              <w:t>
34</w:t>
            </w:r>
          </w:p>
          <w:bookmarkEnd w:id="533"/>
        </w:tc>
        <w:tc>
          <w:tcPr>
            <w:tcW w:w="2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Организации</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тенге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534"/>
          <w:p>
            <w:pPr>
              <w:spacing w:after="20"/>
              <w:ind w:left="20"/>
              <w:jc w:val="both"/>
            </w:pPr>
            <w:r>
              <w:rPr>
                <w:rFonts w:ascii="Times New Roman"/>
                <w:b w:val="false"/>
                <w:i w:val="false"/>
                <w:color w:val="000000"/>
                <w:sz w:val="20"/>
              </w:rPr>
              <w:t>
35</w:t>
            </w:r>
          </w:p>
          <w:bookmarkEnd w:id="534"/>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 занятых в производстве продукции</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тенге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535"/>
          <w:p>
            <w:pPr>
              <w:spacing w:after="20"/>
              <w:ind w:left="20"/>
              <w:jc w:val="both"/>
            </w:pPr>
            <w:r>
              <w:rPr>
                <w:rFonts w:ascii="Times New Roman"/>
                <w:b w:val="false"/>
                <w:i w:val="false"/>
                <w:color w:val="000000"/>
                <w:sz w:val="20"/>
              </w:rPr>
              <w:t>
36</w:t>
            </w:r>
          </w:p>
          <w:bookmarkEnd w:id="535"/>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 персонала</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тенге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536"/>
          <w:p>
            <w:pPr>
              <w:spacing w:after="20"/>
              <w:ind w:left="20"/>
              <w:jc w:val="both"/>
            </w:pPr>
            <w:r>
              <w:rPr>
                <w:rFonts w:ascii="Times New Roman"/>
                <w:b w:val="false"/>
                <w:i w:val="false"/>
                <w:color w:val="000000"/>
                <w:sz w:val="20"/>
              </w:rPr>
              <w:t>
37</w:t>
            </w:r>
          </w:p>
          <w:bookmarkEnd w:id="536"/>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работников, состоящих в штате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тенге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537"/>
          <w:p>
            <w:pPr>
              <w:spacing w:after="20"/>
              <w:ind w:left="20"/>
              <w:jc w:val="both"/>
            </w:pPr>
            <w:r>
              <w:rPr>
                <w:rFonts w:ascii="Times New Roman"/>
                <w:b w:val="false"/>
                <w:i w:val="false"/>
                <w:color w:val="000000"/>
                <w:sz w:val="20"/>
              </w:rPr>
              <w:t>
38</w:t>
            </w:r>
          </w:p>
          <w:bookmarkEnd w:id="537"/>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 не состоящих в штате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тенге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538"/>
          <w:p>
            <w:pPr>
              <w:spacing w:after="20"/>
              <w:ind w:left="20"/>
              <w:jc w:val="both"/>
            </w:pPr>
            <w:r>
              <w:rPr>
                <w:rFonts w:ascii="Times New Roman"/>
                <w:b w:val="false"/>
                <w:i w:val="false"/>
                <w:color w:val="000000"/>
                <w:sz w:val="20"/>
              </w:rPr>
              <w:t>
39</w:t>
            </w:r>
          </w:p>
          <w:bookmarkEnd w:id="538"/>
        </w:tc>
        <w:tc>
          <w:tcPr>
            <w:tcW w:w="2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месячные расходы на оплату труда одного работника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Организации</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тенге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539"/>
          <w:p>
            <w:pPr>
              <w:spacing w:after="20"/>
              <w:ind w:left="20"/>
              <w:jc w:val="both"/>
            </w:pPr>
            <w:r>
              <w:rPr>
                <w:rFonts w:ascii="Times New Roman"/>
                <w:b w:val="false"/>
                <w:i w:val="false"/>
                <w:color w:val="000000"/>
                <w:sz w:val="20"/>
              </w:rPr>
              <w:t>
40</w:t>
            </w:r>
          </w:p>
          <w:bookmarkEnd w:id="539"/>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 занятых в производстве продукции</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тенге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540"/>
          <w:p>
            <w:pPr>
              <w:spacing w:after="20"/>
              <w:ind w:left="20"/>
              <w:jc w:val="both"/>
            </w:pPr>
            <w:r>
              <w:rPr>
                <w:rFonts w:ascii="Times New Roman"/>
                <w:b w:val="false"/>
                <w:i w:val="false"/>
                <w:color w:val="000000"/>
                <w:sz w:val="20"/>
              </w:rPr>
              <w:t>
41</w:t>
            </w:r>
          </w:p>
          <w:bookmarkEnd w:id="540"/>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 персонала</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тенге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541"/>
          <w:p>
            <w:pPr>
              <w:spacing w:after="20"/>
              <w:ind w:left="20"/>
              <w:jc w:val="both"/>
            </w:pPr>
            <w:r>
              <w:rPr>
                <w:rFonts w:ascii="Times New Roman"/>
                <w:b w:val="false"/>
                <w:i w:val="false"/>
                <w:color w:val="000000"/>
                <w:sz w:val="20"/>
              </w:rPr>
              <w:t>
42</w:t>
            </w:r>
          </w:p>
          <w:bookmarkEnd w:id="541"/>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работников, состоящих в штате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тенге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542"/>
          <w:p>
            <w:pPr>
              <w:spacing w:after="20"/>
              <w:ind w:left="20"/>
              <w:jc w:val="both"/>
            </w:pPr>
            <w:r>
              <w:rPr>
                <w:rFonts w:ascii="Times New Roman"/>
                <w:b w:val="false"/>
                <w:i w:val="false"/>
                <w:color w:val="000000"/>
                <w:sz w:val="20"/>
              </w:rPr>
              <w:t>
43</w:t>
            </w:r>
          </w:p>
          <w:bookmarkEnd w:id="542"/>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 не состоящих в штате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тенге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 w:id="543"/>
          <w:p>
            <w:pPr>
              <w:spacing w:after="20"/>
              <w:ind w:left="20"/>
              <w:jc w:val="both"/>
            </w:pPr>
            <w:r>
              <w:rPr>
                <w:rFonts w:ascii="Times New Roman"/>
                <w:b w:val="false"/>
                <w:i w:val="false"/>
                <w:color w:val="000000"/>
                <w:sz w:val="20"/>
              </w:rPr>
              <w:t>
44</w:t>
            </w:r>
          </w:p>
          <w:bookmarkEnd w:id="543"/>
        </w:tc>
        <w:tc>
          <w:tcPr>
            <w:tcW w:w="2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труда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труда</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 w:id="544"/>
          <w:p>
            <w:pPr>
              <w:spacing w:after="20"/>
              <w:ind w:left="20"/>
              <w:jc w:val="both"/>
            </w:pPr>
            <w:r>
              <w:rPr>
                <w:rFonts w:ascii="Times New Roman"/>
                <w:b w:val="false"/>
                <w:i w:val="false"/>
                <w:color w:val="000000"/>
                <w:sz w:val="20"/>
              </w:rPr>
              <w:t>
45</w:t>
            </w:r>
          </w:p>
          <w:bookmarkEnd w:id="544"/>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 роста производительности труда по сравнению с темпом роста расходов на оплату труда</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десятичная дробь</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545"/>
          <w:p>
            <w:pPr>
              <w:spacing w:after="20"/>
              <w:ind w:left="20"/>
              <w:jc w:val="both"/>
            </w:pPr>
            <w:r>
              <w:rPr>
                <w:rFonts w:ascii="Times New Roman"/>
                <w:b w:val="false"/>
                <w:i w:val="false"/>
                <w:color w:val="000000"/>
                <w:sz w:val="20"/>
              </w:rPr>
              <w:t>
46</w:t>
            </w:r>
          </w:p>
          <w:bookmarkEnd w:id="545"/>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Относительная экономия (перерасход) оплаты труда</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546"/>
          <w:p>
            <w:pPr>
              <w:spacing w:after="20"/>
              <w:ind w:left="20"/>
              <w:jc w:val="both"/>
            </w:pPr>
            <w:r>
              <w:rPr>
                <w:rFonts w:ascii="Times New Roman"/>
                <w:b w:val="false"/>
                <w:i w:val="false"/>
                <w:color w:val="000000"/>
                <w:sz w:val="20"/>
              </w:rPr>
              <w:t>
47</w:t>
            </w:r>
          </w:p>
          <w:bookmarkEnd w:id="546"/>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547"/>
          <w:p>
            <w:pPr>
              <w:spacing w:after="20"/>
              <w:ind w:left="20"/>
              <w:jc w:val="both"/>
            </w:pPr>
            <w:r>
              <w:rPr>
                <w:rFonts w:ascii="Times New Roman"/>
                <w:b w:val="false"/>
                <w:i w:val="false"/>
                <w:color w:val="000000"/>
                <w:sz w:val="20"/>
              </w:rPr>
              <w:t>
48</w:t>
            </w:r>
          </w:p>
          <w:bookmarkEnd w:id="547"/>
        </w:tc>
        <w:tc>
          <w:tcPr>
            <w:tcW w:w="2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текучести кадров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548"/>
          <w:p>
            <w:pPr>
              <w:spacing w:after="20"/>
              <w:ind w:left="20"/>
              <w:jc w:val="both"/>
            </w:pPr>
            <w:r>
              <w:rPr>
                <w:rFonts w:ascii="Times New Roman"/>
                <w:b w:val="false"/>
                <w:i w:val="false"/>
                <w:color w:val="000000"/>
                <w:sz w:val="20"/>
              </w:rPr>
              <w:t>
49</w:t>
            </w:r>
          </w:p>
          <w:bookmarkEnd w:id="548"/>
        </w:tc>
        <w:tc>
          <w:tcPr>
            <w:tcW w:w="0" w:type="auto"/>
            <w:vMerge/>
            <w:tcBorders>
              <w:top w:val="nil"/>
              <w:left w:val="single" w:color="cfcfcf" w:sz="5"/>
              <w:bottom w:val="single" w:color="cfcfcf" w:sz="5"/>
              <w:right w:val="single" w:color="cfcfcf" w:sz="5"/>
            </w:tcBorders>
          </w:tcP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 занятых в производстве продукции</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549"/>
          <w:p>
            <w:pPr>
              <w:spacing w:after="20"/>
              <w:ind w:left="20"/>
              <w:jc w:val="both"/>
            </w:pPr>
            <w:r>
              <w:rPr>
                <w:rFonts w:ascii="Times New Roman"/>
                <w:b w:val="false"/>
                <w:i w:val="false"/>
                <w:color w:val="000000"/>
                <w:sz w:val="20"/>
              </w:rPr>
              <w:t>
50</w:t>
            </w:r>
          </w:p>
          <w:bookmarkEnd w:id="54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 персонала</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550"/>
          <w:p>
            <w:pPr>
              <w:spacing w:after="20"/>
              <w:ind w:left="20"/>
              <w:jc w:val="both"/>
            </w:pPr>
            <w:r>
              <w:rPr>
                <w:rFonts w:ascii="Times New Roman"/>
                <w:b w:val="false"/>
                <w:i w:val="false"/>
                <w:color w:val="000000"/>
                <w:sz w:val="20"/>
              </w:rPr>
              <w:t>
51</w:t>
            </w:r>
          </w:p>
          <w:bookmarkEnd w:id="55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работников, состоящих в штате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551"/>
          <w:p>
            <w:pPr>
              <w:spacing w:after="20"/>
              <w:ind w:left="20"/>
              <w:jc w:val="both"/>
            </w:pPr>
            <w:r>
              <w:rPr>
                <w:rFonts w:ascii="Times New Roman"/>
                <w:b w:val="false"/>
                <w:i w:val="false"/>
                <w:color w:val="000000"/>
                <w:sz w:val="20"/>
              </w:rPr>
              <w:t>
52</w:t>
            </w:r>
          </w:p>
          <w:bookmarkEnd w:id="55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членам Совета директоров (наблюдательного совета)</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552"/>
          <w:p>
            <w:pPr>
              <w:spacing w:after="20"/>
              <w:ind w:left="20"/>
              <w:jc w:val="both"/>
            </w:pPr>
            <w:r>
              <w:rPr>
                <w:rFonts w:ascii="Times New Roman"/>
                <w:b w:val="false"/>
                <w:i w:val="false"/>
                <w:color w:val="000000"/>
                <w:sz w:val="20"/>
              </w:rPr>
              <w:t>
53</w:t>
            </w:r>
          </w:p>
          <w:bookmarkEnd w:id="552"/>
        </w:tc>
        <w:tc>
          <w:tcPr>
            <w:tcW w:w="2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553"/>
          <w:p>
            <w:pPr>
              <w:spacing w:after="20"/>
              <w:ind w:left="20"/>
              <w:jc w:val="both"/>
            </w:pPr>
            <w:r>
              <w:rPr>
                <w:rFonts w:ascii="Times New Roman"/>
                <w:b w:val="false"/>
                <w:i w:val="false"/>
                <w:color w:val="000000"/>
                <w:sz w:val="20"/>
              </w:rPr>
              <w:t>
54</w:t>
            </w:r>
          </w:p>
          <w:bookmarkEnd w:id="553"/>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 w:id="554"/>
          <w:p>
            <w:pPr>
              <w:spacing w:after="20"/>
              <w:ind w:left="20"/>
              <w:jc w:val="both"/>
            </w:pPr>
            <w:r>
              <w:rPr>
                <w:rFonts w:ascii="Times New Roman"/>
                <w:b w:val="false"/>
                <w:i w:val="false"/>
                <w:color w:val="000000"/>
                <w:sz w:val="20"/>
              </w:rPr>
              <w:t>
55</w:t>
            </w:r>
          </w:p>
          <w:bookmarkEnd w:id="554"/>
        </w:tc>
        <w:tc>
          <w:tcPr>
            <w:tcW w:w="0" w:type="auto"/>
            <w:vMerge/>
            <w:tcBorders>
              <w:top w:val="nil"/>
              <w:left w:val="single" w:color="cfcfcf" w:sz="5"/>
              <w:bottom w:val="single" w:color="cfcfcf" w:sz="5"/>
              <w:right w:val="single" w:color="cfcfcf" w:sz="5"/>
            </w:tcBorders>
          </w:tcP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 занятых в производстве продукции</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555"/>
          <w:p>
            <w:pPr>
              <w:spacing w:after="20"/>
              <w:ind w:left="20"/>
              <w:jc w:val="both"/>
            </w:pPr>
            <w:r>
              <w:rPr>
                <w:rFonts w:ascii="Times New Roman"/>
                <w:b w:val="false"/>
                <w:i w:val="false"/>
                <w:color w:val="000000"/>
                <w:sz w:val="20"/>
              </w:rPr>
              <w:t>
56</w:t>
            </w:r>
          </w:p>
          <w:bookmarkEnd w:id="55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556"/>
          <w:p>
            <w:pPr>
              <w:spacing w:after="20"/>
              <w:ind w:left="20"/>
              <w:jc w:val="both"/>
            </w:pPr>
            <w:r>
              <w:rPr>
                <w:rFonts w:ascii="Times New Roman"/>
                <w:b w:val="false"/>
                <w:i w:val="false"/>
                <w:color w:val="000000"/>
                <w:sz w:val="20"/>
              </w:rPr>
              <w:t>
57</w:t>
            </w:r>
          </w:p>
          <w:bookmarkEnd w:id="55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 персонала</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557"/>
          <w:p>
            <w:pPr>
              <w:spacing w:after="20"/>
              <w:ind w:left="20"/>
              <w:jc w:val="both"/>
            </w:pPr>
            <w:r>
              <w:rPr>
                <w:rFonts w:ascii="Times New Roman"/>
                <w:b w:val="false"/>
                <w:i w:val="false"/>
                <w:color w:val="000000"/>
                <w:sz w:val="20"/>
              </w:rPr>
              <w:t>
58</w:t>
            </w:r>
          </w:p>
          <w:bookmarkEnd w:id="55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558"/>
          <w:p>
            <w:pPr>
              <w:spacing w:after="20"/>
              <w:ind w:left="20"/>
              <w:jc w:val="both"/>
            </w:pPr>
            <w:r>
              <w:rPr>
                <w:rFonts w:ascii="Times New Roman"/>
                <w:b w:val="false"/>
                <w:i w:val="false"/>
                <w:color w:val="000000"/>
                <w:sz w:val="20"/>
              </w:rPr>
              <w:t>
59</w:t>
            </w:r>
          </w:p>
          <w:bookmarkEnd w:id="55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работников, состоящих в штате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559"/>
          <w:p>
            <w:pPr>
              <w:spacing w:after="20"/>
              <w:ind w:left="20"/>
              <w:jc w:val="both"/>
            </w:pPr>
            <w:r>
              <w:rPr>
                <w:rFonts w:ascii="Times New Roman"/>
                <w:b w:val="false"/>
                <w:i w:val="false"/>
                <w:color w:val="000000"/>
                <w:sz w:val="20"/>
              </w:rPr>
              <w:t>
60</w:t>
            </w:r>
          </w:p>
          <w:bookmarkEnd w:id="55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560"/>
          <w:p>
            <w:pPr>
              <w:spacing w:after="20"/>
              <w:ind w:left="20"/>
              <w:jc w:val="both"/>
            </w:pPr>
            <w:r>
              <w:rPr>
                <w:rFonts w:ascii="Times New Roman"/>
                <w:b w:val="false"/>
                <w:i w:val="false"/>
                <w:color w:val="000000"/>
                <w:sz w:val="20"/>
              </w:rPr>
              <w:t>
61</w:t>
            </w:r>
          </w:p>
          <w:bookmarkEnd w:id="560"/>
        </w:tc>
        <w:tc>
          <w:tcPr>
            <w:tcW w:w="2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новых рабочих мест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561"/>
          <w:p>
            <w:pPr>
              <w:spacing w:after="20"/>
              <w:ind w:left="20"/>
              <w:jc w:val="both"/>
            </w:pPr>
            <w:r>
              <w:rPr>
                <w:rFonts w:ascii="Times New Roman"/>
                <w:b w:val="false"/>
                <w:i w:val="false"/>
                <w:color w:val="000000"/>
                <w:sz w:val="20"/>
              </w:rPr>
              <w:t>
62</w:t>
            </w:r>
          </w:p>
          <w:bookmarkEnd w:id="561"/>
        </w:tc>
        <w:tc>
          <w:tcPr>
            <w:tcW w:w="0" w:type="auto"/>
            <w:vMerge/>
            <w:tcBorders>
              <w:top w:val="nil"/>
              <w:left w:val="single" w:color="cfcfcf" w:sz="5"/>
              <w:bottom w:val="single" w:color="cfcfcf" w:sz="5"/>
              <w:right w:val="single" w:color="cfcfcf" w:sz="5"/>
            </w:tcBorders>
          </w:tcP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 занятых в производстве продукции</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562"/>
          <w:p>
            <w:pPr>
              <w:spacing w:after="20"/>
              <w:ind w:left="20"/>
              <w:jc w:val="both"/>
            </w:pPr>
            <w:r>
              <w:rPr>
                <w:rFonts w:ascii="Times New Roman"/>
                <w:b w:val="false"/>
                <w:i w:val="false"/>
                <w:color w:val="000000"/>
                <w:sz w:val="20"/>
              </w:rPr>
              <w:t>
63</w:t>
            </w:r>
          </w:p>
          <w:bookmarkEnd w:id="56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 персонала</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563"/>
          <w:p>
            <w:pPr>
              <w:spacing w:after="20"/>
              <w:ind w:left="20"/>
              <w:jc w:val="both"/>
            </w:pPr>
            <w:r>
              <w:rPr>
                <w:rFonts w:ascii="Times New Roman"/>
                <w:b w:val="false"/>
                <w:i w:val="false"/>
                <w:color w:val="000000"/>
                <w:sz w:val="20"/>
              </w:rPr>
              <w:t>
64</w:t>
            </w:r>
          </w:p>
          <w:bookmarkEnd w:id="56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работников, состоящих в штате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564"/>
          <w:p>
            <w:pPr>
              <w:spacing w:after="20"/>
              <w:ind w:left="20"/>
              <w:jc w:val="both"/>
            </w:pPr>
            <w:r>
              <w:rPr>
                <w:rFonts w:ascii="Times New Roman"/>
                <w:b w:val="false"/>
                <w:i w:val="false"/>
                <w:color w:val="000000"/>
                <w:sz w:val="20"/>
              </w:rPr>
              <w:t>
65</w:t>
            </w:r>
          </w:p>
          <w:bookmarkEnd w:id="56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 не состоящих в штате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565"/>
          <w:p>
            <w:pPr>
              <w:spacing w:after="20"/>
              <w:ind w:left="20"/>
              <w:jc w:val="both"/>
            </w:pPr>
            <w:r>
              <w:rPr>
                <w:rFonts w:ascii="Times New Roman"/>
                <w:b w:val="false"/>
                <w:i w:val="false"/>
                <w:color w:val="000000"/>
                <w:sz w:val="20"/>
              </w:rPr>
              <w:t>
66</w:t>
            </w:r>
          </w:p>
          <w:bookmarkEnd w:id="565"/>
        </w:tc>
        <w:tc>
          <w:tcPr>
            <w:tcW w:w="2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программа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 w:id="566"/>
          <w:p>
            <w:pPr>
              <w:spacing w:after="20"/>
              <w:ind w:left="20"/>
              <w:jc w:val="both"/>
            </w:pPr>
            <w:r>
              <w:rPr>
                <w:rFonts w:ascii="Times New Roman"/>
                <w:b w:val="false"/>
                <w:i w:val="false"/>
                <w:color w:val="000000"/>
                <w:sz w:val="20"/>
              </w:rPr>
              <w:t>
67</w:t>
            </w:r>
          </w:p>
          <w:bookmarkEnd w:id="566"/>
        </w:tc>
        <w:tc>
          <w:tcPr>
            <w:tcW w:w="0" w:type="auto"/>
            <w:vMerge/>
            <w:tcBorders>
              <w:top w:val="nil"/>
              <w:left w:val="single" w:color="cfcfcf" w:sz="5"/>
              <w:bottom w:val="single" w:color="cfcfcf" w:sz="5"/>
              <w:right w:val="single" w:color="cfcfcf" w:sz="5"/>
            </w:tcBorders>
          </w:tcP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Медицинское страхование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 w:id="567"/>
          <w:p>
            <w:pPr>
              <w:spacing w:after="20"/>
              <w:ind w:left="20"/>
              <w:jc w:val="both"/>
            </w:pPr>
            <w:r>
              <w:rPr>
                <w:rFonts w:ascii="Times New Roman"/>
                <w:b w:val="false"/>
                <w:i w:val="false"/>
                <w:color w:val="000000"/>
                <w:sz w:val="20"/>
              </w:rPr>
              <w:t>
68</w:t>
            </w:r>
          </w:p>
          <w:bookmarkEnd w:id="56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 занятых в производстве продукции</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568"/>
          <w:p>
            <w:pPr>
              <w:spacing w:after="20"/>
              <w:ind w:left="20"/>
              <w:jc w:val="both"/>
            </w:pPr>
            <w:r>
              <w:rPr>
                <w:rFonts w:ascii="Times New Roman"/>
                <w:b w:val="false"/>
                <w:i w:val="false"/>
                <w:color w:val="000000"/>
                <w:sz w:val="20"/>
              </w:rPr>
              <w:t>
69</w:t>
            </w:r>
          </w:p>
          <w:bookmarkEnd w:id="56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 персонала</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569"/>
          <w:p>
            <w:pPr>
              <w:spacing w:after="20"/>
              <w:ind w:left="20"/>
              <w:jc w:val="both"/>
            </w:pPr>
            <w:r>
              <w:rPr>
                <w:rFonts w:ascii="Times New Roman"/>
                <w:b w:val="false"/>
                <w:i w:val="false"/>
                <w:color w:val="000000"/>
                <w:sz w:val="20"/>
              </w:rPr>
              <w:t>
70</w:t>
            </w:r>
          </w:p>
          <w:bookmarkEnd w:id="56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работников, состоящих в штате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570"/>
          <w:p>
            <w:pPr>
              <w:spacing w:after="20"/>
              <w:ind w:left="20"/>
              <w:jc w:val="both"/>
            </w:pPr>
            <w:r>
              <w:rPr>
                <w:rFonts w:ascii="Times New Roman"/>
                <w:b w:val="false"/>
                <w:i w:val="false"/>
                <w:color w:val="000000"/>
                <w:sz w:val="20"/>
              </w:rPr>
              <w:t>
71</w:t>
            </w:r>
          </w:p>
          <w:bookmarkEnd w:id="57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Ссуды работникам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571"/>
          <w:p>
            <w:pPr>
              <w:spacing w:after="20"/>
              <w:ind w:left="20"/>
              <w:jc w:val="both"/>
            </w:pPr>
            <w:r>
              <w:rPr>
                <w:rFonts w:ascii="Times New Roman"/>
                <w:b w:val="false"/>
                <w:i w:val="false"/>
                <w:color w:val="000000"/>
                <w:sz w:val="20"/>
              </w:rPr>
              <w:t>
72</w:t>
            </w:r>
          </w:p>
          <w:bookmarkEnd w:id="57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 занятых в производстве продукции</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572"/>
          <w:p>
            <w:pPr>
              <w:spacing w:after="20"/>
              <w:ind w:left="20"/>
              <w:jc w:val="both"/>
            </w:pPr>
            <w:r>
              <w:rPr>
                <w:rFonts w:ascii="Times New Roman"/>
                <w:b w:val="false"/>
                <w:i w:val="false"/>
                <w:color w:val="000000"/>
                <w:sz w:val="20"/>
              </w:rPr>
              <w:t>
73</w:t>
            </w:r>
          </w:p>
          <w:bookmarkEnd w:id="57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 персонала</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573"/>
          <w:p>
            <w:pPr>
              <w:spacing w:after="20"/>
              <w:ind w:left="20"/>
              <w:jc w:val="both"/>
            </w:pPr>
            <w:r>
              <w:rPr>
                <w:rFonts w:ascii="Times New Roman"/>
                <w:b w:val="false"/>
                <w:i w:val="false"/>
                <w:color w:val="000000"/>
                <w:sz w:val="20"/>
              </w:rPr>
              <w:t>
74</w:t>
            </w:r>
          </w:p>
          <w:bookmarkEnd w:id="57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работников, состоящих в штате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574"/>
          <w:p>
            <w:pPr>
              <w:spacing w:after="20"/>
              <w:ind w:left="20"/>
              <w:jc w:val="both"/>
            </w:pPr>
            <w:r>
              <w:rPr>
                <w:rFonts w:ascii="Times New Roman"/>
                <w:b w:val="false"/>
                <w:i w:val="false"/>
                <w:color w:val="000000"/>
                <w:sz w:val="20"/>
              </w:rPr>
              <w:t>
75</w:t>
            </w:r>
          </w:p>
          <w:bookmarkEnd w:id="57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Праздничные и культурные мероприятия</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51" w:id="575"/>
    <w:p>
      <w:pPr>
        <w:spacing w:after="0"/>
        <w:ind w:left="0"/>
        <w:jc w:val="both"/>
      </w:pPr>
      <w:r>
        <w:rPr>
          <w:rFonts w:ascii="Times New Roman"/>
          <w:b w:val="false"/>
          <w:i w:val="false"/>
          <w:color w:val="000000"/>
          <w:sz w:val="28"/>
        </w:rPr>
        <w:t>
      продолжение таблицы</w:t>
      </w:r>
    </w:p>
    <w:bookmarkEnd w:id="5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2166"/>
        <w:gridCol w:w="1933"/>
        <w:gridCol w:w="2166"/>
        <w:gridCol w:w="1934"/>
        <w:gridCol w:w="216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            __________________            ____________________________</w:t>
      </w:r>
      <w:r>
        <w:br/>
      </w:r>
      <w:r>
        <w:rPr>
          <w:rFonts w:ascii="Times New Roman"/>
          <w:b w:val="false"/>
          <w:i w:val="false"/>
          <w:color w:val="000000"/>
          <w:sz w:val="28"/>
        </w:rPr>
        <w:t>Должность руководителя                  Подпись            Инициалы имени и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 xml:space="preserve">к Правилам разработки и представления отчетов </w:t>
            </w:r>
            <w:r>
              <w:br/>
            </w:r>
            <w:r>
              <w:rPr>
                <w:rFonts w:ascii="Times New Roman"/>
                <w:b w:val="false"/>
                <w:i w:val="false"/>
                <w:color w:val="000000"/>
                <w:sz w:val="20"/>
              </w:rPr>
              <w:t xml:space="preserve">по исполнению планов развития контролируемых </w:t>
            </w:r>
            <w:r>
              <w:br/>
            </w:r>
            <w:r>
              <w:rPr>
                <w:rFonts w:ascii="Times New Roman"/>
                <w:b w:val="false"/>
                <w:i w:val="false"/>
                <w:color w:val="000000"/>
                <w:sz w:val="20"/>
              </w:rPr>
              <w:t xml:space="preserve">государством акционерных обществ, товариществ </w:t>
            </w:r>
            <w:r>
              <w:br/>
            </w:r>
            <w:r>
              <w:rPr>
                <w:rFonts w:ascii="Times New Roman"/>
                <w:b w:val="false"/>
                <w:i w:val="false"/>
                <w:color w:val="000000"/>
                <w:sz w:val="20"/>
              </w:rPr>
              <w:t xml:space="preserve">с ограниченной ответственностью и государственных </w:t>
            </w:r>
            <w:r>
              <w:br/>
            </w:r>
            <w:r>
              <w:rPr>
                <w:rFonts w:ascii="Times New Roman"/>
                <w:b w:val="false"/>
                <w:i w:val="false"/>
                <w:color w:val="000000"/>
                <w:sz w:val="20"/>
              </w:rPr>
              <w:t xml:space="preserve">предприятий, утвержденным приказом </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27 марта 2015 года № 248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5"/>
        <w:gridCol w:w="2186"/>
        <w:gridCol w:w="2186"/>
        <w:gridCol w:w="2186"/>
        <w:gridCol w:w="218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 w:id="576"/>
          <w:p>
            <w:pPr>
              <w:spacing w:after="20"/>
              <w:ind w:left="20"/>
              <w:jc w:val="both"/>
            </w:pPr>
            <w:r>
              <w:rPr>
                <w:rFonts w:ascii="Times New Roman"/>
                <w:b w:val="false"/>
                <w:i w:val="false"/>
                <w:color w:val="000000"/>
                <w:sz w:val="20"/>
              </w:rPr>
              <w:t>
Утвержден:</w:t>
            </w:r>
          </w:p>
          <w:bookmarkEnd w:id="576"/>
        </w:tc>
      </w:tr>
      <w:tr>
        <w:trPr>
          <w:trHeight w:val="30" w:hRule="atLeast"/>
        </w:trPr>
        <w:tc>
          <w:tcPr>
            <w:tcW w:w="3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577"/>
          <w:p>
            <w:pPr>
              <w:spacing w:after="20"/>
              <w:ind w:left="20"/>
              <w:jc w:val="both"/>
            </w:pPr>
            <w:r>
              <w:rPr>
                <w:rFonts w:ascii="Times New Roman"/>
                <w:b w:val="false"/>
                <w:i w:val="false"/>
                <w:color w:val="000000"/>
                <w:sz w:val="20"/>
              </w:rPr>
              <w:t>
 </w:t>
            </w:r>
          </w:p>
          <w:bookmarkEnd w:id="577"/>
        </w:tc>
        <w:tc>
          <w:tcPr>
            <w:tcW w:w="2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60" w:id="578"/>
    <w:p>
      <w:pPr>
        <w:spacing w:after="0"/>
        <w:ind w:left="0"/>
        <w:jc w:val="both"/>
      </w:pPr>
      <w:r>
        <w:rPr>
          <w:rFonts w:ascii="Times New Roman"/>
          <w:b w:val="false"/>
          <w:i w:val="false"/>
          <w:color w:val="000000"/>
          <w:sz w:val="28"/>
        </w:rPr>
        <w:t>
      Наименование документа, которым утвержден отчет по</w:t>
      </w:r>
      <w:r>
        <w:br/>
      </w:r>
      <w:r>
        <w:rPr>
          <w:rFonts w:ascii="Times New Roman"/>
          <w:b w:val="false"/>
          <w:i w:val="false"/>
          <w:color w:val="000000"/>
          <w:sz w:val="28"/>
        </w:rPr>
        <w:t xml:space="preserve"> исполнению Плана развития                               Место печати </w:t>
      </w:r>
      <w:r>
        <w:br/>
      </w:r>
      <w:r>
        <w:rPr>
          <w:rFonts w:ascii="Times New Roman"/>
          <w:b w:val="false"/>
          <w:i w:val="false"/>
          <w:color w:val="000000"/>
          <w:sz w:val="28"/>
        </w:rPr>
        <w:t xml:space="preserve">                                                       организации</w:t>
      </w:r>
    </w:p>
    <w:bookmarkEnd w:id="5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4"/>
        <w:gridCol w:w="6296"/>
        <w:gridCol w:w="613"/>
        <w:gridCol w:w="613"/>
        <w:gridCol w:w="61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579"/>
          <w:p>
            <w:pPr>
              <w:spacing w:after="20"/>
              <w:ind w:left="20"/>
              <w:jc w:val="both"/>
            </w:pPr>
            <w:r>
              <w:rPr>
                <w:rFonts w:ascii="Times New Roman"/>
                <w:b w:val="false"/>
                <w:i w:val="false"/>
                <w:color w:val="000000"/>
                <w:sz w:val="20"/>
              </w:rPr>
              <w:t>
Уполномоченный орган соответствующей отрасли (исполнительный орган, финансируемый из местного бюджета) либо аппарат акима города районного значения, села, поселка, сельского округа</w:t>
            </w:r>
          </w:p>
          <w:bookmarkEnd w:id="57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580"/>
          <w:p>
            <w:pPr>
              <w:spacing w:after="20"/>
              <w:ind w:left="20"/>
              <w:jc w:val="both"/>
            </w:pPr>
            <w:r>
              <w:rPr>
                <w:rFonts w:ascii="Times New Roman"/>
                <w:b w:val="false"/>
                <w:i w:val="false"/>
                <w:color w:val="000000"/>
                <w:sz w:val="20"/>
              </w:rPr>
              <w:t>
Организация</w:t>
            </w:r>
          </w:p>
          <w:bookmarkEnd w:id="580"/>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581"/>
          <w:p>
            <w:pPr>
              <w:spacing w:after="20"/>
              <w:ind w:left="20"/>
              <w:jc w:val="both"/>
            </w:pPr>
            <w:r>
              <w:rPr>
                <w:rFonts w:ascii="Times New Roman"/>
                <w:b w:val="false"/>
                <w:i w:val="false"/>
                <w:color w:val="000000"/>
                <w:sz w:val="20"/>
              </w:rPr>
              <w:t>
отчетный период</w:t>
            </w:r>
          </w:p>
          <w:bookmarkEnd w:id="581"/>
        </w:tc>
        <w:tc>
          <w:tcPr>
            <w:tcW w:w="6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6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 w:id="582"/>
          <w:p>
            <w:pPr>
              <w:spacing w:after="20"/>
              <w:ind w:left="20"/>
              <w:jc w:val="both"/>
            </w:pPr>
            <w:r>
              <w:rPr>
                <w:rFonts w:ascii="Times New Roman"/>
                <w:b w:val="false"/>
                <w:i w:val="false"/>
                <w:color w:val="000000"/>
                <w:sz w:val="20"/>
              </w:rPr>
              <w:t>
единица измерения</w:t>
            </w:r>
          </w:p>
          <w:bookmarkEnd w:id="58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p>
      <w:pPr>
        <w:spacing w:after="0"/>
        <w:ind w:left="0"/>
        <w:jc w:val="left"/>
      </w:pPr>
      <w:r>
        <w:rPr>
          <w:rFonts w:ascii="Times New Roman"/>
          <w:b/>
          <w:i w:val="false"/>
          <w:color w:val="000000"/>
        </w:rPr>
        <w:t xml:space="preserve"> Раздел "Показатели отчетного периода" Глава "Требования"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4"/>
        <w:gridCol w:w="1716"/>
        <w:gridCol w:w="299"/>
        <w:gridCol w:w="302"/>
        <w:gridCol w:w="392"/>
        <w:gridCol w:w="784"/>
        <w:gridCol w:w="5"/>
        <w:gridCol w:w="602"/>
        <w:gridCol w:w="602"/>
        <w:gridCol w:w="1047"/>
        <w:gridCol w:w="602"/>
        <w:gridCol w:w="1048"/>
        <w:gridCol w:w="935"/>
        <w:gridCol w:w="1048"/>
        <w:gridCol w:w="935"/>
        <w:gridCol w:w="1049"/>
      </w:tblGrid>
      <w:tr>
        <w:trPr>
          <w:trHeight w:val="30" w:hRule="atLeast"/>
        </w:trPr>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583"/>
          <w:p>
            <w:pPr>
              <w:spacing w:after="20"/>
              <w:ind w:left="20"/>
              <w:jc w:val="both"/>
            </w:pPr>
            <w:r>
              <w:rPr>
                <w:rFonts w:ascii="Times New Roman"/>
                <w:b w:val="false"/>
                <w:i w:val="false"/>
                <w:color w:val="000000"/>
                <w:sz w:val="20"/>
              </w:rPr>
              <w:t>
№ п/п</w:t>
            </w:r>
          </w:p>
          <w:bookmarkEnd w:id="583"/>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 w:id="584"/>
          <w:p>
            <w:pPr>
              <w:spacing w:after="20"/>
              <w:ind w:left="20"/>
              <w:jc w:val="both"/>
            </w:pPr>
            <w:r>
              <w:rPr>
                <w:rFonts w:ascii="Times New Roman"/>
                <w:b w:val="false"/>
                <w:i w:val="false"/>
                <w:color w:val="000000"/>
                <w:sz w:val="20"/>
              </w:rPr>
              <w:t>
1</w:t>
            </w:r>
          </w:p>
          <w:bookmarkEnd w:id="584"/>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585"/>
          <w:p>
            <w:pPr>
              <w:spacing w:after="20"/>
              <w:ind w:left="20"/>
              <w:jc w:val="both"/>
            </w:pPr>
            <w:r>
              <w:rPr>
                <w:rFonts w:ascii="Times New Roman"/>
                <w:b w:val="false"/>
                <w:i w:val="false"/>
                <w:color w:val="000000"/>
                <w:sz w:val="20"/>
              </w:rPr>
              <w:t>
1</w:t>
            </w:r>
          </w:p>
          <w:bookmarkEnd w:id="585"/>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требования</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586"/>
          <w:p>
            <w:pPr>
              <w:spacing w:after="20"/>
              <w:ind w:left="20"/>
              <w:jc w:val="both"/>
            </w:pPr>
            <w:r>
              <w:rPr>
                <w:rFonts w:ascii="Times New Roman"/>
                <w:b w:val="false"/>
                <w:i w:val="false"/>
                <w:color w:val="000000"/>
                <w:sz w:val="20"/>
              </w:rPr>
              <w:t>
2</w:t>
            </w:r>
          </w:p>
          <w:bookmarkEnd w:id="586"/>
        </w:tc>
        <w:tc>
          <w:tcPr>
            <w:tcW w:w="1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требования в соответствии с заключенными договорами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периода</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587"/>
          <w:p>
            <w:pPr>
              <w:spacing w:after="20"/>
              <w:ind w:left="20"/>
              <w:jc w:val="both"/>
            </w:pPr>
            <w:r>
              <w:rPr>
                <w:rFonts w:ascii="Times New Roman"/>
                <w:b w:val="false"/>
                <w:i w:val="false"/>
                <w:color w:val="000000"/>
                <w:sz w:val="20"/>
              </w:rPr>
              <w:t>
3</w:t>
            </w:r>
          </w:p>
          <w:bookmarkEnd w:id="587"/>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периода</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588"/>
          <w:p>
            <w:pPr>
              <w:spacing w:after="20"/>
              <w:ind w:left="20"/>
              <w:jc w:val="both"/>
            </w:pPr>
            <w:r>
              <w:rPr>
                <w:rFonts w:ascii="Times New Roman"/>
                <w:b w:val="false"/>
                <w:i w:val="false"/>
                <w:color w:val="000000"/>
                <w:sz w:val="20"/>
              </w:rPr>
              <w:t>
4</w:t>
            </w:r>
          </w:p>
          <w:bookmarkEnd w:id="588"/>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Сомнительные и безнадежные финансовые требования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589"/>
          <w:p>
            <w:pPr>
              <w:spacing w:after="20"/>
              <w:ind w:left="20"/>
              <w:jc w:val="both"/>
            </w:pPr>
            <w:r>
              <w:rPr>
                <w:rFonts w:ascii="Times New Roman"/>
                <w:b w:val="false"/>
                <w:i w:val="false"/>
                <w:color w:val="000000"/>
                <w:sz w:val="20"/>
              </w:rPr>
              <w:t>
5</w:t>
            </w:r>
          </w:p>
          <w:bookmarkEnd w:id="589"/>
        </w:tc>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сумма требований</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590"/>
          <w:p>
            <w:pPr>
              <w:spacing w:after="20"/>
              <w:ind w:left="20"/>
              <w:jc w:val="both"/>
            </w:pPr>
            <w:r>
              <w:rPr>
                <w:rFonts w:ascii="Times New Roman"/>
                <w:b w:val="false"/>
                <w:i w:val="false"/>
                <w:color w:val="000000"/>
                <w:sz w:val="20"/>
              </w:rPr>
              <w:t>
6</w:t>
            </w:r>
          </w:p>
          <w:bookmarkEnd w:id="590"/>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591"/>
          <w:p>
            <w:pPr>
              <w:spacing w:after="20"/>
              <w:ind w:left="20"/>
              <w:jc w:val="both"/>
            </w:pPr>
            <w:r>
              <w:rPr>
                <w:rFonts w:ascii="Times New Roman"/>
                <w:b w:val="false"/>
                <w:i w:val="false"/>
                <w:color w:val="000000"/>
                <w:sz w:val="20"/>
              </w:rPr>
              <w:t>
7</w:t>
            </w:r>
          </w:p>
          <w:bookmarkEnd w:id="591"/>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Провизии (резервы) сформированные против сомнительных и безнадежных финансовых требований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592"/>
          <w:p>
            <w:pPr>
              <w:spacing w:after="20"/>
              <w:ind w:left="20"/>
              <w:jc w:val="both"/>
            </w:pPr>
            <w:r>
              <w:rPr>
                <w:rFonts w:ascii="Times New Roman"/>
                <w:b w:val="false"/>
                <w:i w:val="false"/>
                <w:color w:val="000000"/>
                <w:sz w:val="20"/>
              </w:rPr>
              <w:t>
8</w:t>
            </w:r>
          </w:p>
          <w:bookmarkEnd w:id="592"/>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593"/>
          <w:p>
            <w:pPr>
              <w:spacing w:after="20"/>
              <w:ind w:left="20"/>
              <w:jc w:val="both"/>
            </w:pPr>
            <w:r>
              <w:rPr>
                <w:rFonts w:ascii="Times New Roman"/>
                <w:b w:val="false"/>
                <w:i w:val="false"/>
                <w:color w:val="000000"/>
                <w:sz w:val="20"/>
              </w:rPr>
              <w:t>
9</w:t>
            </w:r>
          </w:p>
          <w:bookmarkEnd w:id="593"/>
        </w:tc>
        <w:tc>
          <w:tcPr>
            <w:tcW w:w="1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требования с учетом сформированных провизий (резервов)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отчетного периода</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 w:id="594"/>
          <w:p>
            <w:pPr>
              <w:spacing w:after="20"/>
              <w:ind w:left="20"/>
              <w:jc w:val="both"/>
            </w:pPr>
            <w:r>
              <w:rPr>
                <w:rFonts w:ascii="Times New Roman"/>
                <w:b w:val="false"/>
                <w:i w:val="false"/>
                <w:color w:val="000000"/>
                <w:sz w:val="20"/>
              </w:rPr>
              <w:t>
10</w:t>
            </w:r>
          </w:p>
          <w:bookmarkEnd w:id="594"/>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отчетного периода</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 w:id="595"/>
          <w:p>
            <w:pPr>
              <w:spacing w:after="20"/>
              <w:ind w:left="20"/>
              <w:jc w:val="both"/>
            </w:pPr>
            <w:r>
              <w:rPr>
                <w:rFonts w:ascii="Times New Roman"/>
                <w:b w:val="false"/>
                <w:i w:val="false"/>
                <w:color w:val="000000"/>
                <w:sz w:val="20"/>
              </w:rPr>
              <w:t>
11</w:t>
            </w:r>
          </w:p>
          <w:bookmarkEnd w:id="595"/>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Торговые требования</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596"/>
          <w:p>
            <w:pPr>
              <w:spacing w:after="20"/>
              <w:ind w:left="20"/>
              <w:jc w:val="both"/>
            </w:pPr>
            <w:r>
              <w:rPr>
                <w:rFonts w:ascii="Times New Roman"/>
                <w:b w:val="false"/>
                <w:i w:val="false"/>
                <w:color w:val="000000"/>
                <w:sz w:val="20"/>
              </w:rPr>
              <w:t>
12</w:t>
            </w:r>
          </w:p>
          <w:bookmarkEnd w:id="596"/>
        </w:tc>
        <w:tc>
          <w:tcPr>
            <w:tcW w:w="1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Торговые требования в соответствии с заключенными договорами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отчетного периода</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597"/>
          <w:p>
            <w:pPr>
              <w:spacing w:after="20"/>
              <w:ind w:left="20"/>
              <w:jc w:val="both"/>
            </w:pPr>
            <w:r>
              <w:rPr>
                <w:rFonts w:ascii="Times New Roman"/>
                <w:b w:val="false"/>
                <w:i w:val="false"/>
                <w:color w:val="000000"/>
                <w:sz w:val="20"/>
              </w:rPr>
              <w:t>
13</w:t>
            </w:r>
          </w:p>
          <w:bookmarkEnd w:id="597"/>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отчетного периода</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 w:id="598"/>
          <w:p>
            <w:pPr>
              <w:spacing w:after="20"/>
              <w:ind w:left="20"/>
              <w:jc w:val="both"/>
            </w:pPr>
            <w:r>
              <w:rPr>
                <w:rFonts w:ascii="Times New Roman"/>
                <w:b w:val="false"/>
                <w:i w:val="false"/>
                <w:color w:val="000000"/>
                <w:sz w:val="20"/>
              </w:rPr>
              <w:t>
14</w:t>
            </w:r>
          </w:p>
          <w:bookmarkEnd w:id="598"/>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Сомнительные и безнадежные торговые требования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 w:id="599"/>
          <w:p>
            <w:pPr>
              <w:spacing w:after="20"/>
              <w:ind w:left="20"/>
              <w:jc w:val="both"/>
            </w:pPr>
            <w:r>
              <w:rPr>
                <w:rFonts w:ascii="Times New Roman"/>
                <w:b w:val="false"/>
                <w:i w:val="false"/>
                <w:color w:val="000000"/>
                <w:sz w:val="20"/>
              </w:rPr>
              <w:t>
15</w:t>
            </w:r>
          </w:p>
          <w:bookmarkEnd w:id="599"/>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сумма требований</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 w:id="600"/>
          <w:p>
            <w:pPr>
              <w:spacing w:after="20"/>
              <w:ind w:left="20"/>
              <w:jc w:val="both"/>
            </w:pPr>
            <w:r>
              <w:rPr>
                <w:rFonts w:ascii="Times New Roman"/>
                <w:b w:val="false"/>
                <w:i w:val="false"/>
                <w:color w:val="000000"/>
                <w:sz w:val="20"/>
              </w:rPr>
              <w:t>
16</w:t>
            </w:r>
          </w:p>
          <w:bookmarkEnd w:id="600"/>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601"/>
          <w:p>
            <w:pPr>
              <w:spacing w:after="20"/>
              <w:ind w:left="20"/>
              <w:jc w:val="both"/>
            </w:pPr>
            <w:r>
              <w:rPr>
                <w:rFonts w:ascii="Times New Roman"/>
                <w:b w:val="false"/>
                <w:i w:val="false"/>
                <w:color w:val="000000"/>
                <w:sz w:val="20"/>
              </w:rPr>
              <w:t>
17</w:t>
            </w:r>
          </w:p>
          <w:bookmarkEnd w:id="601"/>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Провизии (резервы) сформированные против сомнительных и безнадежных торговых требований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602"/>
          <w:p>
            <w:pPr>
              <w:spacing w:after="20"/>
              <w:ind w:left="20"/>
              <w:jc w:val="both"/>
            </w:pPr>
            <w:r>
              <w:rPr>
                <w:rFonts w:ascii="Times New Roman"/>
                <w:b w:val="false"/>
                <w:i w:val="false"/>
                <w:color w:val="000000"/>
                <w:sz w:val="20"/>
              </w:rPr>
              <w:t>
18</w:t>
            </w:r>
          </w:p>
          <w:bookmarkEnd w:id="602"/>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 w:id="603"/>
          <w:p>
            <w:pPr>
              <w:spacing w:after="20"/>
              <w:ind w:left="20"/>
              <w:jc w:val="both"/>
            </w:pPr>
            <w:r>
              <w:rPr>
                <w:rFonts w:ascii="Times New Roman"/>
                <w:b w:val="false"/>
                <w:i w:val="false"/>
                <w:color w:val="000000"/>
                <w:sz w:val="20"/>
              </w:rPr>
              <w:t>
19</w:t>
            </w:r>
          </w:p>
          <w:bookmarkEnd w:id="603"/>
        </w:tc>
        <w:tc>
          <w:tcPr>
            <w:tcW w:w="1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Торговые требования с учетом сформированных провизий (резервов)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отчетного периода</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604"/>
          <w:p>
            <w:pPr>
              <w:spacing w:after="20"/>
              <w:ind w:left="20"/>
              <w:jc w:val="both"/>
            </w:pPr>
            <w:r>
              <w:rPr>
                <w:rFonts w:ascii="Times New Roman"/>
                <w:b w:val="false"/>
                <w:i w:val="false"/>
                <w:color w:val="000000"/>
                <w:sz w:val="20"/>
              </w:rPr>
              <w:t>
20</w:t>
            </w:r>
          </w:p>
          <w:bookmarkEnd w:id="604"/>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отчетного периода</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605"/>
          <w:p>
            <w:pPr>
              <w:spacing w:after="20"/>
              <w:ind w:left="20"/>
              <w:jc w:val="both"/>
            </w:pPr>
            <w:r>
              <w:rPr>
                <w:rFonts w:ascii="Times New Roman"/>
                <w:b w:val="false"/>
                <w:i w:val="false"/>
                <w:color w:val="000000"/>
                <w:sz w:val="20"/>
              </w:rPr>
              <w:t>
21</w:t>
            </w:r>
          </w:p>
          <w:bookmarkEnd w:id="605"/>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требования</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606"/>
          <w:p>
            <w:pPr>
              <w:spacing w:after="20"/>
              <w:ind w:left="20"/>
              <w:jc w:val="both"/>
            </w:pPr>
            <w:r>
              <w:rPr>
                <w:rFonts w:ascii="Times New Roman"/>
                <w:b w:val="false"/>
                <w:i w:val="false"/>
                <w:color w:val="000000"/>
                <w:sz w:val="20"/>
              </w:rPr>
              <w:t>
22</w:t>
            </w:r>
          </w:p>
          <w:bookmarkEnd w:id="606"/>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требования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отчетного периода</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 w:id="607"/>
          <w:p>
            <w:pPr>
              <w:spacing w:after="20"/>
              <w:ind w:left="20"/>
              <w:jc w:val="both"/>
            </w:pPr>
            <w:r>
              <w:rPr>
                <w:rFonts w:ascii="Times New Roman"/>
                <w:b w:val="false"/>
                <w:i w:val="false"/>
                <w:color w:val="000000"/>
                <w:sz w:val="20"/>
              </w:rPr>
              <w:t>
23</w:t>
            </w:r>
          </w:p>
          <w:bookmarkEnd w:id="607"/>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отчетного периода</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 w:id="608"/>
          <w:p>
            <w:pPr>
              <w:spacing w:after="20"/>
              <w:ind w:left="20"/>
              <w:jc w:val="both"/>
            </w:pPr>
            <w:r>
              <w:rPr>
                <w:rFonts w:ascii="Times New Roman"/>
                <w:b w:val="false"/>
                <w:i w:val="false"/>
                <w:color w:val="000000"/>
                <w:sz w:val="20"/>
              </w:rPr>
              <w:t>
24</w:t>
            </w:r>
          </w:p>
          <w:bookmarkEnd w:id="608"/>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Сомнительные и безнадежные прочие требования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 w:id="609"/>
          <w:p>
            <w:pPr>
              <w:spacing w:after="20"/>
              <w:ind w:left="20"/>
              <w:jc w:val="both"/>
            </w:pPr>
            <w:r>
              <w:rPr>
                <w:rFonts w:ascii="Times New Roman"/>
                <w:b w:val="false"/>
                <w:i w:val="false"/>
                <w:color w:val="000000"/>
                <w:sz w:val="20"/>
              </w:rPr>
              <w:t>
25</w:t>
            </w:r>
          </w:p>
          <w:bookmarkEnd w:id="609"/>
        </w:tc>
        <w:tc>
          <w:tcPr>
            <w:tcW w:w="0" w:type="auto"/>
            <w:gridSpan w:val="4"/>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сумма требований</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610"/>
          <w:p>
            <w:pPr>
              <w:spacing w:after="20"/>
              <w:ind w:left="20"/>
              <w:jc w:val="both"/>
            </w:pPr>
            <w:r>
              <w:rPr>
                <w:rFonts w:ascii="Times New Roman"/>
                <w:b w:val="false"/>
                <w:i w:val="false"/>
                <w:color w:val="000000"/>
                <w:sz w:val="20"/>
              </w:rPr>
              <w:t>
26</w:t>
            </w:r>
          </w:p>
          <w:bookmarkEnd w:id="610"/>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 w:id="611"/>
          <w:p>
            <w:pPr>
              <w:spacing w:after="20"/>
              <w:ind w:left="20"/>
              <w:jc w:val="both"/>
            </w:pPr>
            <w:r>
              <w:rPr>
                <w:rFonts w:ascii="Times New Roman"/>
                <w:b w:val="false"/>
                <w:i w:val="false"/>
                <w:color w:val="000000"/>
                <w:sz w:val="20"/>
              </w:rPr>
              <w:t>
27</w:t>
            </w:r>
          </w:p>
          <w:bookmarkEnd w:id="611"/>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Провизии (резервы) сформированные против сомнительных и безнадежных прочих требований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 w:id="612"/>
          <w:p>
            <w:pPr>
              <w:spacing w:after="20"/>
              <w:ind w:left="20"/>
              <w:jc w:val="both"/>
            </w:pPr>
            <w:r>
              <w:rPr>
                <w:rFonts w:ascii="Times New Roman"/>
                <w:b w:val="false"/>
                <w:i w:val="false"/>
                <w:color w:val="000000"/>
                <w:sz w:val="20"/>
              </w:rPr>
              <w:t>
28</w:t>
            </w:r>
          </w:p>
          <w:bookmarkEnd w:id="612"/>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613"/>
          <w:p>
            <w:pPr>
              <w:spacing w:after="20"/>
              <w:ind w:left="20"/>
              <w:jc w:val="both"/>
            </w:pPr>
            <w:r>
              <w:rPr>
                <w:rFonts w:ascii="Times New Roman"/>
                <w:b w:val="false"/>
                <w:i w:val="false"/>
                <w:color w:val="000000"/>
                <w:sz w:val="20"/>
              </w:rPr>
              <w:t>
29</w:t>
            </w:r>
          </w:p>
          <w:bookmarkEnd w:id="613"/>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требования с учетом сформированных провизий (резервов)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отчетного периода</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 w:id="614"/>
          <w:p>
            <w:pPr>
              <w:spacing w:after="20"/>
              <w:ind w:left="20"/>
              <w:jc w:val="both"/>
            </w:pPr>
            <w:r>
              <w:rPr>
                <w:rFonts w:ascii="Times New Roman"/>
                <w:b w:val="false"/>
                <w:i w:val="false"/>
                <w:color w:val="000000"/>
                <w:sz w:val="20"/>
              </w:rPr>
              <w:t>
30</w:t>
            </w:r>
          </w:p>
          <w:bookmarkEnd w:id="614"/>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отчетного периода</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            _______________            _____________________</w:t>
      </w:r>
      <w:r>
        <w:br/>
      </w:r>
      <w:r>
        <w:rPr>
          <w:rFonts w:ascii="Times New Roman"/>
          <w:b w:val="false"/>
          <w:i w:val="false"/>
          <w:color w:val="000000"/>
          <w:sz w:val="28"/>
        </w:rPr>
        <w:t>Должность руководителя                  Подпись            Инициалы имени и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Правилам разработки и представления отчетов </w:t>
            </w:r>
            <w:r>
              <w:br/>
            </w:r>
            <w:r>
              <w:rPr>
                <w:rFonts w:ascii="Times New Roman"/>
                <w:b w:val="false"/>
                <w:i w:val="false"/>
                <w:color w:val="000000"/>
                <w:sz w:val="20"/>
              </w:rPr>
              <w:t xml:space="preserve">по исполнению планов развития контролируемых </w:t>
            </w:r>
            <w:r>
              <w:br/>
            </w:r>
            <w:r>
              <w:rPr>
                <w:rFonts w:ascii="Times New Roman"/>
                <w:b w:val="false"/>
                <w:i w:val="false"/>
                <w:color w:val="000000"/>
                <w:sz w:val="20"/>
              </w:rPr>
              <w:t xml:space="preserve">государством акционерных обществ, товариществ </w:t>
            </w:r>
            <w:r>
              <w:br/>
            </w:r>
            <w:r>
              <w:rPr>
                <w:rFonts w:ascii="Times New Roman"/>
                <w:b w:val="false"/>
                <w:i w:val="false"/>
                <w:color w:val="000000"/>
                <w:sz w:val="20"/>
              </w:rPr>
              <w:t xml:space="preserve">с ограниченной ответственностью и государственных </w:t>
            </w:r>
            <w:r>
              <w:br/>
            </w:r>
            <w:r>
              <w:rPr>
                <w:rFonts w:ascii="Times New Roman"/>
                <w:b w:val="false"/>
                <w:i w:val="false"/>
                <w:color w:val="000000"/>
                <w:sz w:val="20"/>
              </w:rPr>
              <w:t xml:space="preserve">предприятий, утвержденным приказом </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27 марта 2015 года № 248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5"/>
        <w:gridCol w:w="2186"/>
        <w:gridCol w:w="2186"/>
        <w:gridCol w:w="2186"/>
        <w:gridCol w:w="218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 w:id="615"/>
          <w:p>
            <w:pPr>
              <w:spacing w:after="20"/>
              <w:ind w:left="20"/>
              <w:jc w:val="both"/>
            </w:pPr>
            <w:r>
              <w:rPr>
                <w:rFonts w:ascii="Times New Roman"/>
                <w:b w:val="false"/>
                <w:i w:val="false"/>
                <w:color w:val="000000"/>
                <w:sz w:val="20"/>
              </w:rPr>
              <w:t>
Утвержден:</w:t>
            </w:r>
          </w:p>
          <w:bookmarkEnd w:id="615"/>
        </w:tc>
      </w:tr>
      <w:tr>
        <w:trPr>
          <w:trHeight w:val="30" w:hRule="atLeast"/>
        </w:trPr>
        <w:tc>
          <w:tcPr>
            <w:tcW w:w="3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 w:id="616"/>
          <w:p>
            <w:pPr>
              <w:spacing w:after="20"/>
              <w:ind w:left="20"/>
              <w:jc w:val="both"/>
            </w:pPr>
            <w:r>
              <w:rPr>
                <w:rFonts w:ascii="Times New Roman"/>
                <w:b w:val="false"/>
                <w:i w:val="false"/>
                <w:color w:val="000000"/>
                <w:sz w:val="20"/>
              </w:rPr>
              <w:t>
 </w:t>
            </w:r>
          </w:p>
          <w:bookmarkEnd w:id="616"/>
        </w:tc>
        <w:tc>
          <w:tcPr>
            <w:tcW w:w="2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11" w:id="617"/>
    <w:p>
      <w:pPr>
        <w:spacing w:after="0"/>
        <w:ind w:left="0"/>
        <w:jc w:val="both"/>
      </w:pPr>
      <w:r>
        <w:rPr>
          <w:rFonts w:ascii="Times New Roman"/>
          <w:b w:val="false"/>
          <w:i w:val="false"/>
          <w:color w:val="000000"/>
          <w:sz w:val="28"/>
        </w:rPr>
        <w:t>
      Наименование документа, которым утвержден отчет по</w:t>
      </w:r>
      <w:r>
        <w:br/>
      </w:r>
      <w:r>
        <w:rPr>
          <w:rFonts w:ascii="Times New Roman"/>
          <w:b w:val="false"/>
          <w:i w:val="false"/>
          <w:color w:val="000000"/>
          <w:sz w:val="28"/>
        </w:rPr>
        <w:t xml:space="preserve"> исполнению Плана развития                               Место печати </w:t>
      </w:r>
      <w:r>
        <w:br/>
      </w:r>
      <w:r>
        <w:rPr>
          <w:rFonts w:ascii="Times New Roman"/>
          <w:b w:val="false"/>
          <w:i w:val="false"/>
          <w:color w:val="000000"/>
          <w:sz w:val="28"/>
        </w:rPr>
        <w:t xml:space="preserve">                                                       организации</w:t>
      </w:r>
    </w:p>
    <w:bookmarkEnd w:id="6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4"/>
        <w:gridCol w:w="6296"/>
        <w:gridCol w:w="613"/>
        <w:gridCol w:w="613"/>
        <w:gridCol w:w="61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618"/>
          <w:p>
            <w:pPr>
              <w:spacing w:after="20"/>
              <w:ind w:left="20"/>
              <w:jc w:val="both"/>
            </w:pPr>
            <w:r>
              <w:rPr>
                <w:rFonts w:ascii="Times New Roman"/>
                <w:b w:val="false"/>
                <w:i w:val="false"/>
                <w:color w:val="000000"/>
                <w:sz w:val="20"/>
              </w:rPr>
              <w:t>
Уполномоченный орган соответствующей отрасли (исполнительный орган, финансируемый из местного бюджета) либо аппарат акима города районного значения, села, поселка, сельского округа</w:t>
            </w:r>
          </w:p>
          <w:bookmarkEnd w:id="61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619"/>
          <w:p>
            <w:pPr>
              <w:spacing w:after="20"/>
              <w:ind w:left="20"/>
              <w:jc w:val="both"/>
            </w:pPr>
            <w:r>
              <w:rPr>
                <w:rFonts w:ascii="Times New Roman"/>
                <w:b w:val="false"/>
                <w:i w:val="false"/>
                <w:color w:val="000000"/>
                <w:sz w:val="20"/>
              </w:rPr>
              <w:t>
Организация</w:t>
            </w:r>
          </w:p>
          <w:bookmarkEnd w:id="619"/>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620"/>
          <w:p>
            <w:pPr>
              <w:spacing w:after="20"/>
              <w:ind w:left="20"/>
              <w:jc w:val="both"/>
            </w:pPr>
            <w:r>
              <w:rPr>
                <w:rFonts w:ascii="Times New Roman"/>
                <w:b w:val="false"/>
                <w:i w:val="false"/>
                <w:color w:val="000000"/>
                <w:sz w:val="20"/>
              </w:rPr>
              <w:t>
отчетный период</w:t>
            </w:r>
          </w:p>
          <w:bookmarkEnd w:id="620"/>
        </w:tc>
        <w:tc>
          <w:tcPr>
            <w:tcW w:w="6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6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 w:id="621"/>
          <w:p>
            <w:pPr>
              <w:spacing w:after="20"/>
              <w:ind w:left="20"/>
              <w:jc w:val="both"/>
            </w:pPr>
            <w:r>
              <w:rPr>
                <w:rFonts w:ascii="Times New Roman"/>
                <w:b w:val="false"/>
                <w:i w:val="false"/>
                <w:color w:val="000000"/>
                <w:sz w:val="20"/>
              </w:rPr>
              <w:t>
единица измерения</w:t>
            </w:r>
          </w:p>
          <w:bookmarkEnd w:id="62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1333"/>
        <w:gridCol w:w="499"/>
        <w:gridCol w:w="1609"/>
        <w:gridCol w:w="500"/>
        <w:gridCol w:w="500"/>
        <w:gridCol w:w="500"/>
        <w:gridCol w:w="500"/>
        <w:gridCol w:w="869"/>
        <w:gridCol w:w="776"/>
        <w:gridCol w:w="869"/>
        <w:gridCol w:w="776"/>
        <w:gridCol w:w="853"/>
        <w:gridCol w:w="16"/>
        <w:gridCol w:w="776"/>
        <w:gridCol w:w="434"/>
        <w:gridCol w:w="437"/>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3" w:id="622"/>
          <w:p>
            <w:pPr>
              <w:spacing w:after="0"/>
              <w:ind w:left="0"/>
              <w:jc w:val="both"/>
            </w:pPr>
            <w:r>
              <w:rPr>
                <w:rFonts w:ascii="Times New Roman"/>
                <w:b/>
                <w:i w:val="false"/>
                <w:color w:val="000000"/>
              </w:rPr>
              <w:t xml:space="preserve"> Раздел "Показатели отчетного периода"</w:t>
            </w:r>
          </w:p>
          <w:bookmarkEnd w:id="622"/>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623"/>
          <w:p>
            <w:pPr>
              <w:spacing w:after="0"/>
              <w:ind w:left="0"/>
              <w:jc w:val="both"/>
            </w:pPr>
            <w:r>
              <w:rPr>
                <w:rFonts w:ascii="Times New Roman"/>
                <w:b/>
                <w:i w:val="false"/>
                <w:color w:val="000000"/>
              </w:rPr>
              <w:t xml:space="preserve"> Глава "Обязательства"</w:t>
            </w:r>
          </w:p>
          <w:bookmarkEnd w:id="623"/>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 w:id="624"/>
          <w:p>
            <w:pPr>
              <w:spacing w:after="20"/>
              <w:ind w:left="20"/>
              <w:jc w:val="both"/>
            </w:pPr>
            <w:r>
              <w:rPr>
                <w:rFonts w:ascii="Times New Roman"/>
                <w:b w:val="false"/>
                <w:i w:val="false"/>
                <w:color w:val="000000"/>
                <w:sz w:val="20"/>
              </w:rPr>
              <w:t>
№ п/п</w:t>
            </w:r>
          </w:p>
          <w:bookmarkEnd w:id="624"/>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 w:id="625"/>
          <w:p>
            <w:pPr>
              <w:spacing w:after="20"/>
              <w:ind w:left="20"/>
              <w:jc w:val="both"/>
            </w:pPr>
            <w:r>
              <w:rPr>
                <w:rFonts w:ascii="Times New Roman"/>
                <w:b w:val="false"/>
                <w:i w:val="false"/>
                <w:color w:val="000000"/>
                <w:sz w:val="20"/>
              </w:rPr>
              <w:t>
1</w:t>
            </w:r>
          </w:p>
          <w:bookmarkEnd w:id="625"/>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 w:id="626"/>
          <w:p>
            <w:pPr>
              <w:spacing w:after="20"/>
              <w:ind w:left="20"/>
              <w:jc w:val="both"/>
            </w:pPr>
            <w:r>
              <w:rPr>
                <w:rFonts w:ascii="Times New Roman"/>
                <w:b w:val="false"/>
                <w:i w:val="false"/>
                <w:color w:val="000000"/>
                <w:sz w:val="20"/>
              </w:rPr>
              <w:t>
1</w:t>
            </w:r>
          </w:p>
          <w:bookmarkEnd w:id="626"/>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обязательства</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 w:id="627"/>
          <w:p>
            <w:pPr>
              <w:spacing w:after="20"/>
              <w:ind w:left="20"/>
              <w:jc w:val="both"/>
            </w:pPr>
            <w:r>
              <w:rPr>
                <w:rFonts w:ascii="Times New Roman"/>
                <w:b w:val="false"/>
                <w:i w:val="false"/>
                <w:color w:val="000000"/>
                <w:sz w:val="20"/>
              </w:rPr>
              <w:t>
2</w:t>
            </w:r>
          </w:p>
          <w:bookmarkEnd w:id="627"/>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срок исполнения которых на отчетную дату истек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 w:id="628"/>
          <w:p>
            <w:pPr>
              <w:spacing w:after="20"/>
              <w:ind w:left="20"/>
              <w:jc w:val="both"/>
            </w:pPr>
            <w:r>
              <w:rPr>
                <w:rFonts w:ascii="Times New Roman"/>
                <w:b w:val="false"/>
                <w:i w:val="false"/>
                <w:color w:val="000000"/>
                <w:sz w:val="20"/>
              </w:rPr>
              <w:t>
3</w:t>
            </w:r>
          </w:p>
          <w:bookmarkEnd w:id="628"/>
        </w:tc>
        <w:tc>
          <w:tcPr>
            <w:tcW w:w="0" w:type="auto"/>
            <w:vMerge/>
            <w:tcBorders>
              <w:top w:val="nil"/>
              <w:left w:val="single" w:color="cfcfcf" w:sz="5"/>
              <w:bottom w:val="single" w:color="cfcfcf" w:sz="5"/>
              <w:right w:val="single" w:color="cfcfcf" w:sz="5"/>
            </w:tcBorders>
          </w:tcPr>
          <w:p/>
        </w:tc>
        <w:tc>
          <w:tcPr>
            <w:tcW w:w="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 месяцев</w:t>
            </w:r>
          </w:p>
        </w:tc>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сумма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 w:id="629"/>
          <w:p>
            <w:pPr>
              <w:spacing w:after="20"/>
              <w:ind w:left="20"/>
              <w:jc w:val="both"/>
            </w:pPr>
            <w:r>
              <w:rPr>
                <w:rFonts w:ascii="Times New Roman"/>
                <w:b w:val="false"/>
                <w:i w:val="false"/>
                <w:color w:val="000000"/>
                <w:sz w:val="20"/>
              </w:rPr>
              <w:t>
4</w:t>
            </w:r>
          </w:p>
          <w:bookmarkEnd w:id="62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630"/>
          <w:p>
            <w:pPr>
              <w:spacing w:after="20"/>
              <w:ind w:left="20"/>
              <w:jc w:val="both"/>
            </w:pPr>
            <w:r>
              <w:rPr>
                <w:rFonts w:ascii="Times New Roman"/>
                <w:b w:val="false"/>
                <w:i w:val="false"/>
                <w:color w:val="000000"/>
                <w:sz w:val="20"/>
              </w:rPr>
              <w:t>
5</w:t>
            </w:r>
          </w:p>
          <w:bookmarkEnd w:id="63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 w:id="631"/>
          <w:p>
            <w:pPr>
              <w:spacing w:after="20"/>
              <w:ind w:left="20"/>
              <w:jc w:val="both"/>
            </w:pPr>
            <w:r>
              <w:rPr>
                <w:rFonts w:ascii="Times New Roman"/>
                <w:b w:val="false"/>
                <w:i w:val="false"/>
                <w:color w:val="000000"/>
                <w:sz w:val="20"/>
              </w:rPr>
              <w:t>
6</w:t>
            </w:r>
          </w:p>
          <w:bookmarkEnd w:id="63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4" w:id="632"/>
          <w:p>
            <w:pPr>
              <w:spacing w:after="20"/>
              <w:ind w:left="20"/>
              <w:jc w:val="both"/>
            </w:pPr>
            <w:r>
              <w:rPr>
                <w:rFonts w:ascii="Times New Roman"/>
                <w:b w:val="false"/>
                <w:i w:val="false"/>
                <w:color w:val="000000"/>
                <w:sz w:val="20"/>
              </w:rPr>
              <w:t>
7</w:t>
            </w:r>
          </w:p>
          <w:bookmarkEnd w:id="63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 w:id="633"/>
          <w:p>
            <w:pPr>
              <w:spacing w:after="20"/>
              <w:ind w:left="20"/>
              <w:jc w:val="both"/>
            </w:pPr>
            <w:r>
              <w:rPr>
                <w:rFonts w:ascii="Times New Roman"/>
                <w:b w:val="false"/>
                <w:i w:val="false"/>
                <w:color w:val="000000"/>
                <w:sz w:val="20"/>
              </w:rPr>
              <w:t>
8</w:t>
            </w:r>
          </w:p>
          <w:bookmarkEnd w:id="63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634"/>
          <w:p>
            <w:pPr>
              <w:spacing w:after="20"/>
              <w:ind w:left="20"/>
              <w:jc w:val="both"/>
            </w:pPr>
            <w:r>
              <w:rPr>
                <w:rFonts w:ascii="Times New Roman"/>
                <w:b w:val="false"/>
                <w:i w:val="false"/>
                <w:color w:val="000000"/>
                <w:sz w:val="20"/>
              </w:rPr>
              <w:t>
9</w:t>
            </w:r>
          </w:p>
          <w:bookmarkEnd w:id="63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до 12 месяцев</w:t>
            </w:r>
          </w:p>
        </w:tc>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сумма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 w:id="635"/>
          <w:p>
            <w:pPr>
              <w:spacing w:after="20"/>
              <w:ind w:left="20"/>
              <w:jc w:val="both"/>
            </w:pPr>
            <w:r>
              <w:rPr>
                <w:rFonts w:ascii="Times New Roman"/>
                <w:b w:val="false"/>
                <w:i w:val="false"/>
                <w:color w:val="000000"/>
                <w:sz w:val="20"/>
              </w:rPr>
              <w:t>
10</w:t>
            </w:r>
          </w:p>
          <w:bookmarkEnd w:id="63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8" w:id="636"/>
          <w:p>
            <w:pPr>
              <w:spacing w:after="20"/>
              <w:ind w:left="20"/>
              <w:jc w:val="both"/>
            </w:pPr>
            <w:r>
              <w:rPr>
                <w:rFonts w:ascii="Times New Roman"/>
                <w:b w:val="false"/>
                <w:i w:val="false"/>
                <w:color w:val="000000"/>
                <w:sz w:val="20"/>
              </w:rPr>
              <w:t>
11</w:t>
            </w:r>
          </w:p>
          <w:bookmarkEnd w:id="63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9" w:id="637"/>
          <w:p>
            <w:pPr>
              <w:spacing w:after="20"/>
              <w:ind w:left="20"/>
              <w:jc w:val="both"/>
            </w:pPr>
            <w:r>
              <w:rPr>
                <w:rFonts w:ascii="Times New Roman"/>
                <w:b w:val="false"/>
                <w:i w:val="false"/>
                <w:color w:val="000000"/>
                <w:sz w:val="20"/>
              </w:rPr>
              <w:t>
12</w:t>
            </w:r>
          </w:p>
          <w:bookmarkEnd w:id="63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0" w:id="638"/>
          <w:p>
            <w:pPr>
              <w:spacing w:after="20"/>
              <w:ind w:left="20"/>
              <w:jc w:val="both"/>
            </w:pPr>
            <w:r>
              <w:rPr>
                <w:rFonts w:ascii="Times New Roman"/>
                <w:b w:val="false"/>
                <w:i w:val="false"/>
                <w:color w:val="000000"/>
                <w:sz w:val="20"/>
              </w:rPr>
              <w:t>
13</w:t>
            </w:r>
          </w:p>
          <w:bookmarkEnd w:id="63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1" w:id="639"/>
          <w:p>
            <w:pPr>
              <w:spacing w:after="20"/>
              <w:ind w:left="20"/>
              <w:jc w:val="both"/>
            </w:pPr>
            <w:r>
              <w:rPr>
                <w:rFonts w:ascii="Times New Roman"/>
                <w:b w:val="false"/>
                <w:i w:val="false"/>
                <w:color w:val="000000"/>
                <w:sz w:val="20"/>
              </w:rPr>
              <w:t>
14</w:t>
            </w:r>
          </w:p>
          <w:bookmarkEnd w:id="63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 w:id="640"/>
          <w:p>
            <w:pPr>
              <w:spacing w:after="20"/>
              <w:ind w:left="20"/>
              <w:jc w:val="both"/>
            </w:pPr>
            <w:r>
              <w:rPr>
                <w:rFonts w:ascii="Times New Roman"/>
                <w:b w:val="false"/>
                <w:i w:val="false"/>
                <w:color w:val="000000"/>
                <w:sz w:val="20"/>
              </w:rPr>
              <w:t>
15</w:t>
            </w:r>
          </w:p>
          <w:bookmarkEnd w:id="64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 года</w:t>
            </w:r>
          </w:p>
        </w:tc>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сумма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 w:id="641"/>
          <w:p>
            <w:pPr>
              <w:spacing w:after="20"/>
              <w:ind w:left="20"/>
              <w:jc w:val="both"/>
            </w:pPr>
            <w:r>
              <w:rPr>
                <w:rFonts w:ascii="Times New Roman"/>
                <w:b w:val="false"/>
                <w:i w:val="false"/>
                <w:color w:val="000000"/>
                <w:sz w:val="20"/>
              </w:rPr>
              <w:t>
16</w:t>
            </w:r>
          </w:p>
          <w:bookmarkEnd w:id="64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 w:id="642"/>
          <w:p>
            <w:pPr>
              <w:spacing w:after="20"/>
              <w:ind w:left="20"/>
              <w:jc w:val="both"/>
            </w:pPr>
            <w:r>
              <w:rPr>
                <w:rFonts w:ascii="Times New Roman"/>
                <w:b w:val="false"/>
                <w:i w:val="false"/>
                <w:color w:val="000000"/>
                <w:sz w:val="20"/>
              </w:rPr>
              <w:t>
17</w:t>
            </w:r>
          </w:p>
          <w:bookmarkEnd w:id="64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 w:id="643"/>
          <w:p>
            <w:pPr>
              <w:spacing w:after="20"/>
              <w:ind w:left="20"/>
              <w:jc w:val="both"/>
            </w:pPr>
            <w:r>
              <w:rPr>
                <w:rFonts w:ascii="Times New Roman"/>
                <w:b w:val="false"/>
                <w:i w:val="false"/>
                <w:color w:val="000000"/>
                <w:sz w:val="20"/>
              </w:rPr>
              <w:t>
18</w:t>
            </w:r>
          </w:p>
          <w:bookmarkEnd w:id="64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6" w:id="644"/>
          <w:p>
            <w:pPr>
              <w:spacing w:after="20"/>
              <w:ind w:left="20"/>
              <w:jc w:val="both"/>
            </w:pPr>
            <w:r>
              <w:rPr>
                <w:rFonts w:ascii="Times New Roman"/>
                <w:b w:val="false"/>
                <w:i w:val="false"/>
                <w:color w:val="000000"/>
                <w:sz w:val="20"/>
              </w:rPr>
              <w:t>
19</w:t>
            </w:r>
          </w:p>
          <w:bookmarkEnd w:id="64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 w:id="645"/>
          <w:p>
            <w:pPr>
              <w:spacing w:after="20"/>
              <w:ind w:left="20"/>
              <w:jc w:val="both"/>
            </w:pPr>
            <w:r>
              <w:rPr>
                <w:rFonts w:ascii="Times New Roman"/>
                <w:b w:val="false"/>
                <w:i w:val="false"/>
                <w:color w:val="000000"/>
                <w:sz w:val="20"/>
              </w:rPr>
              <w:t>
20</w:t>
            </w:r>
          </w:p>
          <w:bookmarkEnd w:id="64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 w:id="646"/>
          <w:p>
            <w:pPr>
              <w:spacing w:after="20"/>
              <w:ind w:left="20"/>
              <w:jc w:val="both"/>
            </w:pPr>
            <w:r>
              <w:rPr>
                <w:rFonts w:ascii="Times New Roman"/>
                <w:b w:val="false"/>
                <w:i w:val="false"/>
                <w:color w:val="000000"/>
                <w:sz w:val="20"/>
              </w:rPr>
              <w:t>
21</w:t>
            </w:r>
          </w:p>
          <w:bookmarkEnd w:id="646"/>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срок погашения которых наступит после отчетной даты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 w:id="647"/>
          <w:p>
            <w:pPr>
              <w:spacing w:after="20"/>
              <w:ind w:left="20"/>
              <w:jc w:val="both"/>
            </w:pPr>
            <w:r>
              <w:rPr>
                <w:rFonts w:ascii="Times New Roman"/>
                <w:b w:val="false"/>
                <w:i w:val="false"/>
                <w:color w:val="000000"/>
                <w:sz w:val="20"/>
              </w:rPr>
              <w:t>
22</w:t>
            </w:r>
          </w:p>
          <w:bookmarkEnd w:id="647"/>
        </w:tc>
        <w:tc>
          <w:tcPr>
            <w:tcW w:w="0" w:type="auto"/>
            <w:vMerge/>
            <w:tcBorders>
              <w:top w:val="nil"/>
              <w:left w:val="single" w:color="cfcfcf" w:sz="5"/>
              <w:bottom w:val="single" w:color="cfcfcf" w:sz="5"/>
              <w:right w:val="single" w:color="cfcfcf" w:sz="5"/>
            </w:tcBorders>
          </w:tcPr>
          <w:p/>
        </w:tc>
        <w:tc>
          <w:tcPr>
            <w:tcW w:w="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 месяцев</w:t>
            </w:r>
          </w:p>
        </w:tc>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сумма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 w:id="648"/>
          <w:p>
            <w:pPr>
              <w:spacing w:after="20"/>
              <w:ind w:left="20"/>
              <w:jc w:val="both"/>
            </w:pPr>
            <w:r>
              <w:rPr>
                <w:rFonts w:ascii="Times New Roman"/>
                <w:b w:val="false"/>
                <w:i w:val="false"/>
                <w:color w:val="000000"/>
                <w:sz w:val="20"/>
              </w:rPr>
              <w:t>
23</w:t>
            </w:r>
          </w:p>
          <w:bookmarkEnd w:id="64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 w:id="649"/>
          <w:p>
            <w:pPr>
              <w:spacing w:after="20"/>
              <w:ind w:left="20"/>
              <w:jc w:val="both"/>
            </w:pPr>
            <w:r>
              <w:rPr>
                <w:rFonts w:ascii="Times New Roman"/>
                <w:b w:val="false"/>
                <w:i w:val="false"/>
                <w:color w:val="000000"/>
                <w:sz w:val="20"/>
              </w:rPr>
              <w:t>
24</w:t>
            </w:r>
          </w:p>
          <w:bookmarkEnd w:id="64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2" w:id="650"/>
          <w:p>
            <w:pPr>
              <w:spacing w:after="20"/>
              <w:ind w:left="20"/>
              <w:jc w:val="both"/>
            </w:pPr>
            <w:r>
              <w:rPr>
                <w:rFonts w:ascii="Times New Roman"/>
                <w:b w:val="false"/>
                <w:i w:val="false"/>
                <w:color w:val="000000"/>
                <w:sz w:val="20"/>
              </w:rPr>
              <w:t>
25</w:t>
            </w:r>
          </w:p>
          <w:bookmarkEnd w:id="65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 w:id="651"/>
          <w:p>
            <w:pPr>
              <w:spacing w:after="20"/>
              <w:ind w:left="20"/>
              <w:jc w:val="both"/>
            </w:pPr>
            <w:r>
              <w:rPr>
                <w:rFonts w:ascii="Times New Roman"/>
                <w:b w:val="false"/>
                <w:i w:val="false"/>
                <w:color w:val="000000"/>
                <w:sz w:val="20"/>
              </w:rPr>
              <w:t>
26</w:t>
            </w:r>
          </w:p>
          <w:bookmarkEnd w:id="65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4" w:id="652"/>
          <w:p>
            <w:pPr>
              <w:spacing w:after="20"/>
              <w:ind w:left="20"/>
              <w:jc w:val="both"/>
            </w:pPr>
            <w:r>
              <w:rPr>
                <w:rFonts w:ascii="Times New Roman"/>
                <w:b w:val="false"/>
                <w:i w:val="false"/>
                <w:color w:val="000000"/>
                <w:sz w:val="20"/>
              </w:rPr>
              <w:t>
27</w:t>
            </w:r>
          </w:p>
          <w:bookmarkEnd w:id="65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5" w:id="653"/>
          <w:p>
            <w:pPr>
              <w:spacing w:after="20"/>
              <w:ind w:left="20"/>
              <w:jc w:val="both"/>
            </w:pPr>
            <w:r>
              <w:rPr>
                <w:rFonts w:ascii="Times New Roman"/>
                <w:b w:val="false"/>
                <w:i w:val="false"/>
                <w:color w:val="000000"/>
                <w:sz w:val="20"/>
              </w:rPr>
              <w:t>
28</w:t>
            </w:r>
          </w:p>
          <w:bookmarkEnd w:id="65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до 12 месяцев</w:t>
            </w:r>
          </w:p>
        </w:tc>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сумма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 w:id="654"/>
          <w:p>
            <w:pPr>
              <w:spacing w:after="20"/>
              <w:ind w:left="20"/>
              <w:jc w:val="both"/>
            </w:pPr>
            <w:r>
              <w:rPr>
                <w:rFonts w:ascii="Times New Roman"/>
                <w:b w:val="false"/>
                <w:i w:val="false"/>
                <w:color w:val="000000"/>
                <w:sz w:val="20"/>
              </w:rPr>
              <w:t>
29</w:t>
            </w:r>
          </w:p>
          <w:bookmarkEnd w:id="65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 w:id="655"/>
          <w:p>
            <w:pPr>
              <w:spacing w:after="20"/>
              <w:ind w:left="20"/>
              <w:jc w:val="both"/>
            </w:pPr>
            <w:r>
              <w:rPr>
                <w:rFonts w:ascii="Times New Roman"/>
                <w:b w:val="false"/>
                <w:i w:val="false"/>
                <w:color w:val="000000"/>
                <w:sz w:val="20"/>
              </w:rPr>
              <w:t>
30</w:t>
            </w:r>
          </w:p>
          <w:bookmarkEnd w:id="65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8" w:id="656"/>
          <w:p>
            <w:pPr>
              <w:spacing w:after="20"/>
              <w:ind w:left="20"/>
              <w:jc w:val="both"/>
            </w:pPr>
            <w:r>
              <w:rPr>
                <w:rFonts w:ascii="Times New Roman"/>
                <w:b w:val="false"/>
                <w:i w:val="false"/>
                <w:color w:val="000000"/>
                <w:sz w:val="20"/>
              </w:rPr>
              <w:t>
31</w:t>
            </w:r>
          </w:p>
          <w:bookmarkEnd w:id="65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9" w:id="657"/>
          <w:p>
            <w:pPr>
              <w:spacing w:after="20"/>
              <w:ind w:left="20"/>
              <w:jc w:val="both"/>
            </w:pPr>
            <w:r>
              <w:rPr>
                <w:rFonts w:ascii="Times New Roman"/>
                <w:b w:val="false"/>
                <w:i w:val="false"/>
                <w:color w:val="000000"/>
                <w:sz w:val="20"/>
              </w:rPr>
              <w:t>
32</w:t>
            </w:r>
          </w:p>
          <w:bookmarkEnd w:id="65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0" w:id="658"/>
          <w:p>
            <w:pPr>
              <w:spacing w:after="20"/>
              <w:ind w:left="20"/>
              <w:jc w:val="both"/>
            </w:pPr>
            <w:r>
              <w:rPr>
                <w:rFonts w:ascii="Times New Roman"/>
                <w:b w:val="false"/>
                <w:i w:val="false"/>
                <w:color w:val="000000"/>
                <w:sz w:val="20"/>
              </w:rPr>
              <w:t>
33</w:t>
            </w:r>
          </w:p>
          <w:bookmarkEnd w:id="65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 w:id="659"/>
          <w:p>
            <w:pPr>
              <w:spacing w:after="20"/>
              <w:ind w:left="20"/>
              <w:jc w:val="both"/>
            </w:pPr>
            <w:r>
              <w:rPr>
                <w:rFonts w:ascii="Times New Roman"/>
                <w:b w:val="false"/>
                <w:i w:val="false"/>
                <w:color w:val="000000"/>
                <w:sz w:val="20"/>
              </w:rPr>
              <w:t>
34</w:t>
            </w:r>
          </w:p>
          <w:bookmarkEnd w:id="65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 года</w:t>
            </w:r>
          </w:p>
        </w:tc>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сумма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 w:id="660"/>
          <w:p>
            <w:pPr>
              <w:spacing w:after="20"/>
              <w:ind w:left="20"/>
              <w:jc w:val="both"/>
            </w:pPr>
            <w:r>
              <w:rPr>
                <w:rFonts w:ascii="Times New Roman"/>
                <w:b w:val="false"/>
                <w:i w:val="false"/>
                <w:color w:val="000000"/>
                <w:sz w:val="20"/>
              </w:rPr>
              <w:t>
35</w:t>
            </w:r>
          </w:p>
          <w:bookmarkEnd w:id="66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3" w:id="661"/>
          <w:p>
            <w:pPr>
              <w:spacing w:after="20"/>
              <w:ind w:left="20"/>
              <w:jc w:val="both"/>
            </w:pPr>
            <w:r>
              <w:rPr>
                <w:rFonts w:ascii="Times New Roman"/>
                <w:b w:val="false"/>
                <w:i w:val="false"/>
                <w:color w:val="000000"/>
                <w:sz w:val="20"/>
              </w:rPr>
              <w:t>
36</w:t>
            </w:r>
          </w:p>
          <w:bookmarkEnd w:id="66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 w:id="662"/>
          <w:p>
            <w:pPr>
              <w:spacing w:after="20"/>
              <w:ind w:left="20"/>
              <w:jc w:val="both"/>
            </w:pPr>
            <w:r>
              <w:rPr>
                <w:rFonts w:ascii="Times New Roman"/>
                <w:b w:val="false"/>
                <w:i w:val="false"/>
                <w:color w:val="000000"/>
                <w:sz w:val="20"/>
              </w:rPr>
              <w:t>
37</w:t>
            </w:r>
          </w:p>
          <w:bookmarkEnd w:id="66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5" w:id="663"/>
          <w:p>
            <w:pPr>
              <w:spacing w:after="20"/>
              <w:ind w:left="20"/>
              <w:jc w:val="both"/>
            </w:pPr>
            <w:r>
              <w:rPr>
                <w:rFonts w:ascii="Times New Roman"/>
                <w:b w:val="false"/>
                <w:i w:val="false"/>
                <w:color w:val="000000"/>
                <w:sz w:val="20"/>
              </w:rPr>
              <w:t>
38</w:t>
            </w:r>
          </w:p>
          <w:bookmarkEnd w:id="66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 w:id="664"/>
          <w:p>
            <w:pPr>
              <w:spacing w:after="20"/>
              <w:ind w:left="20"/>
              <w:jc w:val="both"/>
            </w:pPr>
            <w:r>
              <w:rPr>
                <w:rFonts w:ascii="Times New Roman"/>
                <w:b w:val="false"/>
                <w:i w:val="false"/>
                <w:color w:val="000000"/>
                <w:sz w:val="20"/>
              </w:rPr>
              <w:t>
39</w:t>
            </w:r>
          </w:p>
          <w:bookmarkEnd w:id="66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7" w:id="665"/>
          <w:p>
            <w:pPr>
              <w:spacing w:after="20"/>
              <w:ind w:left="20"/>
              <w:jc w:val="both"/>
            </w:pPr>
            <w:r>
              <w:rPr>
                <w:rFonts w:ascii="Times New Roman"/>
                <w:b w:val="false"/>
                <w:i w:val="false"/>
                <w:color w:val="000000"/>
                <w:sz w:val="20"/>
              </w:rPr>
              <w:t>
40</w:t>
            </w:r>
          </w:p>
          <w:bookmarkEnd w:id="665"/>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Торговые обязательства</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8" w:id="666"/>
          <w:p>
            <w:pPr>
              <w:spacing w:after="20"/>
              <w:ind w:left="20"/>
              <w:jc w:val="both"/>
            </w:pPr>
            <w:r>
              <w:rPr>
                <w:rFonts w:ascii="Times New Roman"/>
                <w:b w:val="false"/>
                <w:i w:val="false"/>
                <w:color w:val="000000"/>
                <w:sz w:val="20"/>
              </w:rPr>
              <w:t>
41</w:t>
            </w:r>
          </w:p>
          <w:bookmarkEnd w:id="666"/>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срок исполнения которых на отчетную дату истек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 w:id="667"/>
          <w:p>
            <w:pPr>
              <w:spacing w:after="20"/>
              <w:ind w:left="20"/>
              <w:jc w:val="both"/>
            </w:pPr>
            <w:r>
              <w:rPr>
                <w:rFonts w:ascii="Times New Roman"/>
                <w:b w:val="false"/>
                <w:i w:val="false"/>
                <w:color w:val="000000"/>
                <w:sz w:val="20"/>
              </w:rPr>
              <w:t>
42</w:t>
            </w:r>
          </w:p>
          <w:bookmarkEnd w:id="667"/>
        </w:tc>
        <w:tc>
          <w:tcPr>
            <w:tcW w:w="0" w:type="auto"/>
            <w:vMerge/>
            <w:tcBorders>
              <w:top w:val="nil"/>
              <w:left w:val="single" w:color="cfcfcf" w:sz="5"/>
              <w:bottom w:val="single" w:color="cfcfcf" w:sz="5"/>
              <w:right w:val="single" w:color="cfcfcf" w:sz="5"/>
            </w:tcBorders>
          </w:tcPr>
          <w:p/>
        </w:tc>
        <w:tc>
          <w:tcPr>
            <w:tcW w:w="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 месяцев</w:t>
            </w:r>
          </w:p>
        </w:tc>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сумма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0" w:id="668"/>
          <w:p>
            <w:pPr>
              <w:spacing w:after="20"/>
              <w:ind w:left="20"/>
              <w:jc w:val="both"/>
            </w:pPr>
            <w:r>
              <w:rPr>
                <w:rFonts w:ascii="Times New Roman"/>
                <w:b w:val="false"/>
                <w:i w:val="false"/>
                <w:color w:val="000000"/>
                <w:sz w:val="20"/>
              </w:rPr>
              <w:t>
43</w:t>
            </w:r>
          </w:p>
          <w:bookmarkEnd w:id="66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 w:id="669"/>
          <w:p>
            <w:pPr>
              <w:spacing w:after="20"/>
              <w:ind w:left="20"/>
              <w:jc w:val="both"/>
            </w:pPr>
            <w:r>
              <w:rPr>
                <w:rFonts w:ascii="Times New Roman"/>
                <w:b w:val="false"/>
                <w:i w:val="false"/>
                <w:color w:val="000000"/>
                <w:sz w:val="20"/>
              </w:rPr>
              <w:t>
44</w:t>
            </w:r>
          </w:p>
          <w:bookmarkEnd w:id="66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 w:id="670"/>
          <w:p>
            <w:pPr>
              <w:spacing w:after="20"/>
              <w:ind w:left="20"/>
              <w:jc w:val="both"/>
            </w:pPr>
            <w:r>
              <w:rPr>
                <w:rFonts w:ascii="Times New Roman"/>
                <w:b w:val="false"/>
                <w:i w:val="false"/>
                <w:color w:val="000000"/>
                <w:sz w:val="20"/>
              </w:rPr>
              <w:t>
45</w:t>
            </w:r>
          </w:p>
          <w:bookmarkEnd w:id="67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3" w:id="671"/>
          <w:p>
            <w:pPr>
              <w:spacing w:after="20"/>
              <w:ind w:left="20"/>
              <w:jc w:val="both"/>
            </w:pPr>
            <w:r>
              <w:rPr>
                <w:rFonts w:ascii="Times New Roman"/>
                <w:b w:val="false"/>
                <w:i w:val="false"/>
                <w:color w:val="000000"/>
                <w:sz w:val="20"/>
              </w:rPr>
              <w:t>
46</w:t>
            </w:r>
          </w:p>
          <w:bookmarkEnd w:id="67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4" w:id="672"/>
          <w:p>
            <w:pPr>
              <w:spacing w:after="20"/>
              <w:ind w:left="20"/>
              <w:jc w:val="both"/>
            </w:pPr>
            <w:r>
              <w:rPr>
                <w:rFonts w:ascii="Times New Roman"/>
                <w:b w:val="false"/>
                <w:i w:val="false"/>
                <w:color w:val="000000"/>
                <w:sz w:val="20"/>
              </w:rPr>
              <w:t>
47</w:t>
            </w:r>
          </w:p>
          <w:bookmarkEnd w:id="67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 w:id="673"/>
          <w:p>
            <w:pPr>
              <w:spacing w:after="20"/>
              <w:ind w:left="20"/>
              <w:jc w:val="both"/>
            </w:pPr>
            <w:r>
              <w:rPr>
                <w:rFonts w:ascii="Times New Roman"/>
                <w:b w:val="false"/>
                <w:i w:val="false"/>
                <w:color w:val="000000"/>
                <w:sz w:val="20"/>
              </w:rPr>
              <w:t>
48</w:t>
            </w:r>
          </w:p>
          <w:bookmarkEnd w:id="67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до 12 месяцев</w:t>
            </w:r>
          </w:p>
        </w:tc>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сумма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6" w:id="674"/>
          <w:p>
            <w:pPr>
              <w:spacing w:after="20"/>
              <w:ind w:left="20"/>
              <w:jc w:val="both"/>
            </w:pPr>
            <w:r>
              <w:rPr>
                <w:rFonts w:ascii="Times New Roman"/>
                <w:b w:val="false"/>
                <w:i w:val="false"/>
                <w:color w:val="000000"/>
                <w:sz w:val="20"/>
              </w:rPr>
              <w:t>
49</w:t>
            </w:r>
          </w:p>
          <w:bookmarkEnd w:id="67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 w:id="675"/>
          <w:p>
            <w:pPr>
              <w:spacing w:after="20"/>
              <w:ind w:left="20"/>
              <w:jc w:val="both"/>
            </w:pPr>
            <w:r>
              <w:rPr>
                <w:rFonts w:ascii="Times New Roman"/>
                <w:b w:val="false"/>
                <w:i w:val="false"/>
                <w:color w:val="000000"/>
                <w:sz w:val="20"/>
              </w:rPr>
              <w:t>
50</w:t>
            </w:r>
          </w:p>
          <w:bookmarkEnd w:id="67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 w:id="676"/>
          <w:p>
            <w:pPr>
              <w:spacing w:after="20"/>
              <w:ind w:left="20"/>
              <w:jc w:val="both"/>
            </w:pPr>
            <w:r>
              <w:rPr>
                <w:rFonts w:ascii="Times New Roman"/>
                <w:b w:val="false"/>
                <w:i w:val="false"/>
                <w:color w:val="000000"/>
                <w:sz w:val="20"/>
              </w:rPr>
              <w:t>
51</w:t>
            </w:r>
          </w:p>
          <w:bookmarkEnd w:id="67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 w:id="677"/>
          <w:p>
            <w:pPr>
              <w:spacing w:after="20"/>
              <w:ind w:left="20"/>
              <w:jc w:val="both"/>
            </w:pPr>
            <w:r>
              <w:rPr>
                <w:rFonts w:ascii="Times New Roman"/>
                <w:b w:val="false"/>
                <w:i w:val="false"/>
                <w:color w:val="000000"/>
                <w:sz w:val="20"/>
              </w:rPr>
              <w:t>
52</w:t>
            </w:r>
          </w:p>
          <w:bookmarkEnd w:id="67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0" w:id="678"/>
          <w:p>
            <w:pPr>
              <w:spacing w:after="20"/>
              <w:ind w:left="20"/>
              <w:jc w:val="both"/>
            </w:pPr>
            <w:r>
              <w:rPr>
                <w:rFonts w:ascii="Times New Roman"/>
                <w:b w:val="false"/>
                <w:i w:val="false"/>
                <w:color w:val="000000"/>
                <w:sz w:val="20"/>
              </w:rPr>
              <w:t>
53</w:t>
            </w:r>
          </w:p>
          <w:bookmarkEnd w:id="67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1" w:id="679"/>
          <w:p>
            <w:pPr>
              <w:spacing w:after="20"/>
              <w:ind w:left="20"/>
              <w:jc w:val="both"/>
            </w:pPr>
            <w:r>
              <w:rPr>
                <w:rFonts w:ascii="Times New Roman"/>
                <w:b w:val="false"/>
                <w:i w:val="false"/>
                <w:color w:val="000000"/>
                <w:sz w:val="20"/>
              </w:rPr>
              <w:t>
54</w:t>
            </w:r>
          </w:p>
          <w:bookmarkEnd w:id="67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 года</w:t>
            </w:r>
          </w:p>
        </w:tc>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сумма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 w:id="680"/>
          <w:p>
            <w:pPr>
              <w:spacing w:after="20"/>
              <w:ind w:left="20"/>
              <w:jc w:val="both"/>
            </w:pPr>
            <w:r>
              <w:rPr>
                <w:rFonts w:ascii="Times New Roman"/>
                <w:b w:val="false"/>
                <w:i w:val="false"/>
                <w:color w:val="000000"/>
                <w:sz w:val="20"/>
              </w:rPr>
              <w:t>
55</w:t>
            </w:r>
          </w:p>
          <w:bookmarkEnd w:id="68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3" w:id="681"/>
          <w:p>
            <w:pPr>
              <w:spacing w:after="20"/>
              <w:ind w:left="20"/>
              <w:jc w:val="both"/>
            </w:pPr>
            <w:r>
              <w:rPr>
                <w:rFonts w:ascii="Times New Roman"/>
                <w:b w:val="false"/>
                <w:i w:val="false"/>
                <w:color w:val="000000"/>
                <w:sz w:val="20"/>
              </w:rPr>
              <w:t>
56</w:t>
            </w:r>
          </w:p>
          <w:bookmarkEnd w:id="68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 w:id="682"/>
          <w:p>
            <w:pPr>
              <w:spacing w:after="20"/>
              <w:ind w:left="20"/>
              <w:jc w:val="both"/>
            </w:pPr>
            <w:r>
              <w:rPr>
                <w:rFonts w:ascii="Times New Roman"/>
                <w:b w:val="false"/>
                <w:i w:val="false"/>
                <w:color w:val="000000"/>
                <w:sz w:val="20"/>
              </w:rPr>
              <w:t>
57</w:t>
            </w:r>
          </w:p>
          <w:bookmarkEnd w:id="68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 w:id="683"/>
          <w:p>
            <w:pPr>
              <w:spacing w:after="20"/>
              <w:ind w:left="20"/>
              <w:jc w:val="both"/>
            </w:pPr>
            <w:r>
              <w:rPr>
                <w:rFonts w:ascii="Times New Roman"/>
                <w:b w:val="false"/>
                <w:i w:val="false"/>
                <w:color w:val="000000"/>
                <w:sz w:val="20"/>
              </w:rPr>
              <w:t>
58</w:t>
            </w:r>
          </w:p>
          <w:bookmarkEnd w:id="68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 w:id="684"/>
          <w:p>
            <w:pPr>
              <w:spacing w:after="20"/>
              <w:ind w:left="20"/>
              <w:jc w:val="both"/>
            </w:pPr>
            <w:r>
              <w:rPr>
                <w:rFonts w:ascii="Times New Roman"/>
                <w:b w:val="false"/>
                <w:i w:val="false"/>
                <w:color w:val="000000"/>
                <w:sz w:val="20"/>
              </w:rPr>
              <w:t>
59</w:t>
            </w:r>
          </w:p>
          <w:bookmarkEnd w:id="68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7" w:id="685"/>
          <w:p>
            <w:pPr>
              <w:spacing w:after="20"/>
              <w:ind w:left="20"/>
              <w:jc w:val="both"/>
            </w:pPr>
            <w:r>
              <w:rPr>
                <w:rFonts w:ascii="Times New Roman"/>
                <w:b w:val="false"/>
                <w:i w:val="false"/>
                <w:color w:val="000000"/>
                <w:sz w:val="20"/>
              </w:rPr>
              <w:t>
60</w:t>
            </w:r>
          </w:p>
          <w:bookmarkEnd w:id="685"/>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срок погашения которых наступит после отчетной даты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 w:id="686"/>
          <w:p>
            <w:pPr>
              <w:spacing w:after="20"/>
              <w:ind w:left="20"/>
              <w:jc w:val="both"/>
            </w:pPr>
            <w:r>
              <w:rPr>
                <w:rFonts w:ascii="Times New Roman"/>
                <w:b w:val="false"/>
                <w:i w:val="false"/>
                <w:color w:val="000000"/>
                <w:sz w:val="20"/>
              </w:rPr>
              <w:t>
61</w:t>
            </w:r>
          </w:p>
          <w:bookmarkEnd w:id="686"/>
        </w:tc>
        <w:tc>
          <w:tcPr>
            <w:tcW w:w="0" w:type="auto"/>
            <w:vMerge/>
            <w:tcBorders>
              <w:top w:val="nil"/>
              <w:left w:val="single" w:color="cfcfcf" w:sz="5"/>
              <w:bottom w:val="single" w:color="cfcfcf" w:sz="5"/>
              <w:right w:val="single" w:color="cfcfcf" w:sz="5"/>
            </w:tcBorders>
          </w:tcPr>
          <w:p/>
        </w:tc>
        <w:tc>
          <w:tcPr>
            <w:tcW w:w="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 месяцев</w:t>
            </w:r>
          </w:p>
        </w:tc>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сумма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 w:id="687"/>
          <w:p>
            <w:pPr>
              <w:spacing w:after="20"/>
              <w:ind w:left="20"/>
              <w:jc w:val="both"/>
            </w:pPr>
            <w:r>
              <w:rPr>
                <w:rFonts w:ascii="Times New Roman"/>
                <w:b w:val="false"/>
                <w:i w:val="false"/>
                <w:color w:val="000000"/>
                <w:sz w:val="20"/>
              </w:rPr>
              <w:t>
62</w:t>
            </w:r>
          </w:p>
          <w:bookmarkEnd w:id="68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0" w:id="688"/>
          <w:p>
            <w:pPr>
              <w:spacing w:after="20"/>
              <w:ind w:left="20"/>
              <w:jc w:val="both"/>
            </w:pPr>
            <w:r>
              <w:rPr>
                <w:rFonts w:ascii="Times New Roman"/>
                <w:b w:val="false"/>
                <w:i w:val="false"/>
                <w:color w:val="000000"/>
                <w:sz w:val="20"/>
              </w:rPr>
              <w:t>
63</w:t>
            </w:r>
          </w:p>
          <w:bookmarkEnd w:id="68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1" w:id="689"/>
          <w:p>
            <w:pPr>
              <w:spacing w:after="20"/>
              <w:ind w:left="20"/>
              <w:jc w:val="both"/>
            </w:pPr>
            <w:r>
              <w:rPr>
                <w:rFonts w:ascii="Times New Roman"/>
                <w:b w:val="false"/>
                <w:i w:val="false"/>
                <w:color w:val="000000"/>
                <w:sz w:val="20"/>
              </w:rPr>
              <w:t>
64</w:t>
            </w:r>
          </w:p>
          <w:bookmarkEnd w:id="68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2" w:id="690"/>
          <w:p>
            <w:pPr>
              <w:spacing w:after="20"/>
              <w:ind w:left="20"/>
              <w:jc w:val="both"/>
            </w:pPr>
            <w:r>
              <w:rPr>
                <w:rFonts w:ascii="Times New Roman"/>
                <w:b w:val="false"/>
                <w:i w:val="false"/>
                <w:color w:val="000000"/>
                <w:sz w:val="20"/>
              </w:rPr>
              <w:t>
65</w:t>
            </w:r>
          </w:p>
          <w:bookmarkEnd w:id="69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 w:id="691"/>
          <w:p>
            <w:pPr>
              <w:spacing w:after="20"/>
              <w:ind w:left="20"/>
              <w:jc w:val="both"/>
            </w:pPr>
            <w:r>
              <w:rPr>
                <w:rFonts w:ascii="Times New Roman"/>
                <w:b w:val="false"/>
                <w:i w:val="false"/>
                <w:color w:val="000000"/>
                <w:sz w:val="20"/>
              </w:rPr>
              <w:t>
66</w:t>
            </w:r>
          </w:p>
          <w:bookmarkEnd w:id="69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4" w:id="692"/>
          <w:p>
            <w:pPr>
              <w:spacing w:after="20"/>
              <w:ind w:left="20"/>
              <w:jc w:val="both"/>
            </w:pPr>
            <w:r>
              <w:rPr>
                <w:rFonts w:ascii="Times New Roman"/>
                <w:b w:val="false"/>
                <w:i w:val="false"/>
                <w:color w:val="000000"/>
                <w:sz w:val="20"/>
              </w:rPr>
              <w:t>
67</w:t>
            </w:r>
          </w:p>
          <w:bookmarkEnd w:id="69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до 12 месяцев</w:t>
            </w:r>
          </w:p>
        </w:tc>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сумма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5" w:id="693"/>
          <w:p>
            <w:pPr>
              <w:spacing w:after="20"/>
              <w:ind w:left="20"/>
              <w:jc w:val="both"/>
            </w:pPr>
            <w:r>
              <w:rPr>
                <w:rFonts w:ascii="Times New Roman"/>
                <w:b w:val="false"/>
                <w:i w:val="false"/>
                <w:color w:val="000000"/>
                <w:sz w:val="20"/>
              </w:rPr>
              <w:t>
68</w:t>
            </w:r>
          </w:p>
          <w:bookmarkEnd w:id="69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6" w:id="694"/>
          <w:p>
            <w:pPr>
              <w:spacing w:after="20"/>
              <w:ind w:left="20"/>
              <w:jc w:val="both"/>
            </w:pPr>
            <w:r>
              <w:rPr>
                <w:rFonts w:ascii="Times New Roman"/>
                <w:b w:val="false"/>
                <w:i w:val="false"/>
                <w:color w:val="000000"/>
                <w:sz w:val="20"/>
              </w:rPr>
              <w:t>
69</w:t>
            </w:r>
          </w:p>
          <w:bookmarkEnd w:id="69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7" w:id="695"/>
          <w:p>
            <w:pPr>
              <w:spacing w:after="20"/>
              <w:ind w:left="20"/>
              <w:jc w:val="both"/>
            </w:pPr>
            <w:r>
              <w:rPr>
                <w:rFonts w:ascii="Times New Roman"/>
                <w:b w:val="false"/>
                <w:i w:val="false"/>
                <w:color w:val="000000"/>
                <w:sz w:val="20"/>
              </w:rPr>
              <w:t>
70</w:t>
            </w:r>
          </w:p>
          <w:bookmarkEnd w:id="69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8" w:id="696"/>
          <w:p>
            <w:pPr>
              <w:spacing w:after="20"/>
              <w:ind w:left="20"/>
              <w:jc w:val="both"/>
            </w:pPr>
            <w:r>
              <w:rPr>
                <w:rFonts w:ascii="Times New Roman"/>
                <w:b w:val="false"/>
                <w:i w:val="false"/>
                <w:color w:val="000000"/>
                <w:sz w:val="20"/>
              </w:rPr>
              <w:t>
71</w:t>
            </w:r>
          </w:p>
          <w:bookmarkEnd w:id="69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9" w:id="697"/>
          <w:p>
            <w:pPr>
              <w:spacing w:after="20"/>
              <w:ind w:left="20"/>
              <w:jc w:val="both"/>
            </w:pPr>
            <w:r>
              <w:rPr>
                <w:rFonts w:ascii="Times New Roman"/>
                <w:b w:val="false"/>
                <w:i w:val="false"/>
                <w:color w:val="000000"/>
                <w:sz w:val="20"/>
              </w:rPr>
              <w:t>
72</w:t>
            </w:r>
          </w:p>
          <w:bookmarkEnd w:id="69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0" w:id="698"/>
          <w:p>
            <w:pPr>
              <w:spacing w:after="20"/>
              <w:ind w:left="20"/>
              <w:jc w:val="both"/>
            </w:pPr>
            <w:r>
              <w:rPr>
                <w:rFonts w:ascii="Times New Roman"/>
                <w:b w:val="false"/>
                <w:i w:val="false"/>
                <w:color w:val="000000"/>
                <w:sz w:val="20"/>
              </w:rPr>
              <w:t>
73</w:t>
            </w:r>
          </w:p>
          <w:bookmarkEnd w:id="69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 года</w:t>
            </w:r>
          </w:p>
        </w:tc>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сумма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1" w:id="699"/>
          <w:p>
            <w:pPr>
              <w:spacing w:after="20"/>
              <w:ind w:left="20"/>
              <w:jc w:val="both"/>
            </w:pPr>
            <w:r>
              <w:rPr>
                <w:rFonts w:ascii="Times New Roman"/>
                <w:b w:val="false"/>
                <w:i w:val="false"/>
                <w:color w:val="000000"/>
                <w:sz w:val="20"/>
              </w:rPr>
              <w:t>
74</w:t>
            </w:r>
          </w:p>
          <w:bookmarkEnd w:id="69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2" w:id="700"/>
          <w:p>
            <w:pPr>
              <w:spacing w:after="20"/>
              <w:ind w:left="20"/>
              <w:jc w:val="both"/>
            </w:pPr>
            <w:r>
              <w:rPr>
                <w:rFonts w:ascii="Times New Roman"/>
                <w:b w:val="false"/>
                <w:i w:val="false"/>
                <w:color w:val="000000"/>
                <w:sz w:val="20"/>
              </w:rPr>
              <w:t>
75</w:t>
            </w:r>
          </w:p>
          <w:bookmarkEnd w:id="70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3" w:id="701"/>
          <w:p>
            <w:pPr>
              <w:spacing w:after="20"/>
              <w:ind w:left="20"/>
              <w:jc w:val="both"/>
            </w:pPr>
            <w:r>
              <w:rPr>
                <w:rFonts w:ascii="Times New Roman"/>
                <w:b w:val="false"/>
                <w:i w:val="false"/>
                <w:color w:val="000000"/>
                <w:sz w:val="20"/>
              </w:rPr>
              <w:t>
76</w:t>
            </w:r>
          </w:p>
          <w:bookmarkEnd w:id="70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4" w:id="702"/>
          <w:p>
            <w:pPr>
              <w:spacing w:after="20"/>
              <w:ind w:left="20"/>
              <w:jc w:val="both"/>
            </w:pPr>
            <w:r>
              <w:rPr>
                <w:rFonts w:ascii="Times New Roman"/>
                <w:b w:val="false"/>
                <w:i w:val="false"/>
                <w:color w:val="000000"/>
                <w:sz w:val="20"/>
              </w:rPr>
              <w:t>
77</w:t>
            </w:r>
          </w:p>
          <w:bookmarkEnd w:id="70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5" w:id="703"/>
          <w:p>
            <w:pPr>
              <w:spacing w:after="20"/>
              <w:ind w:left="20"/>
              <w:jc w:val="both"/>
            </w:pPr>
            <w:r>
              <w:rPr>
                <w:rFonts w:ascii="Times New Roman"/>
                <w:b w:val="false"/>
                <w:i w:val="false"/>
                <w:color w:val="000000"/>
                <w:sz w:val="20"/>
              </w:rPr>
              <w:t>
78</w:t>
            </w:r>
          </w:p>
          <w:bookmarkEnd w:id="70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6" w:id="704"/>
          <w:p>
            <w:pPr>
              <w:spacing w:after="20"/>
              <w:ind w:left="20"/>
              <w:jc w:val="both"/>
            </w:pPr>
            <w:r>
              <w:rPr>
                <w:rFonts w:ascii="Times New Roman"/>
                <w:b w:val="false"/>
                <w:i w:val="false"/>
                <w:color w:val="000000"/>
                <w:sz w:val="20"/>
              </w:rPr>
              <w:t>
79</w:t>
            </w:r>
          </w:p>
          <w:bookmarkEnd w:id="704"/>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7" w:id="705"/>
          <w:p>
            <w:pPr>
              <w:spacing w:after="20"/>
              <w:ind w:left="20"/>
              <w:jc w:val="both"/>
            </w:pPr>
            <w:r>
              <w:rPr>
                <w:rFonts w:ascii="Times New Roman"/>
                <w:b w:val="false"/>
                <w:i w:val="false"/>
                <w:color w:val="000000"/>
                <w:sz w:val="20"/>
              </w:rPr>
              <w:t>
80</w:t>
            </w:r>
          </w:p>
          <w:bookmarkEnd w:id="705"/>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срок исполнения которых на отчетную дату истек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 w:id="706"/>
          <w:p>
            <w:pPr>
              <w:spacing w:after="20"/>
              <w:ind w:left="20"/>
              <w:jc w:val="both"/>
            </w:pPr>
            <w:r>
              <w:rPr>
                <w:rFonts w:ascii="Times New Roman"/>
                <w:b w:val="false"/>
                <w:i w:val="false"/>
                <w:color w:val="000000"/>
                <w:sz w:val="20"/>
              </w:rPr>
              <w:t>
81</w:t>
            </w:r>
          </w:p>
          <w:bookmarkEnd w:id="706"/>
        </w:tc>
        <w:tc>
          <w:tcPr>
            <w:tcW w:w="0" w:type="auto"/>
            <w:vMerge/>
            <w:tcBorders>
              <w:top w:val="nil"/>
              <w:left w:val="single" w:color="cfcfcf" w:sz="5"/>
              <w:bottom w:val="single" w:color="cfcfcf" w:sz="5"/>
              <w:right w:val="single" w:color="cfcfcf" w:sz="5"/>
            </w:tcBorders>
          </w:tcPr>
          <w:p/>
        </w:tc>
        <w:tc>
          <w:tcPr>
            <w:tcW w:w="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 месяцев</w:t>
            </w:r>
          </w:p>
        </w:tc>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сумма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9" w:id="707"/>
          <w:p>
            <w:pPr>
              <w:spacing w:after="20"/>
              <w:ind w:left="20"/>
              <w:jc w:val="both"/>
            </w:pPr>
            <w:r>
              <w:rPr>
                <w:rFonts w:ascii="Times New Roman"/>
                <w:b w:val="false"/>
                <w:i w:val="false"/>
                <w:color w:val="000000"/>
                <w:sz w:val="20"/>
              </w:rPr>
              <w:t>
82</w:t>
            </w:r>
          </w:p>
          <w:bookmarkEnd w:id="70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 w:id="708"/>
          <w:p>
            <w:pPr>
              <w:spacing w:after="20"/>
              <w:ind w:left="20"/>
              <w:jc w:val="both"/>
            </w:pPr>
            <w:r>
              <w:rPr>
                <w:rFonts w:ascii="Times New Roman"/>
                <w:b w:val="false"/>
                <w:i w:val="false"/>
                <w:color w:val="000000"/>
                <w:sz w:val="20"/>
              </w:rPr>
              <w:t>
83</w:t>
            </w:r>
          </w:p>
          <w:bookmarkEnd w:id="70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 w:id="709"/>
          <w:p>
            <w:pPr>
              <w:spacing w:after="20"/>
              <w:ind w:left="20"/>
              <w:jc w:val="both"/>
            </w:pPr>
            <w:r>
              <w:rPr>
                <w:rFonts w:ascii="Times New Roman"/>
                <w:b w:val="false"/>
                <w:i w:val="false"/>
                <w:color w:val="000000"/>
                <w:sz w:val="20"/>
              </w:rPr>
              <w:t>
84</w:t>
            </w:r>
          </w:p>
          <w:bookmarkEnd w:id="70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 w:id="710"/>
          <w:p>
            <w:pPr>
              <w:spacing w:after="20"/>
              <w:ind w:left="20"/>
              <w:jc w:val="both"/>
            </w:pPr>
            <w:r>
              <w:rPr>
                <w:rFonts w:ascii="Times New Roman"/>
                <w:b w:val="false"/>
                <w:i w:val="false"/>
                <w:color w:val="000000"/>
                <w:sz w:val="20"/>
              </w:rPr>
              <w:t>
85</w:t>
            </w:r>
          </w:p>
          <w:bookmarkEnd w:id="71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3" w:id="711"/>
          <w:p>
            <w:pPr>
              <w:spacing w:after="20"/>
              <w:ind w:left="20"/>
              <w:jc w:val="both"/>
            </w:pPr>
            <w:r>
              <w:rPr>
                <w:rFonts w:ascii="Times New Roman"/>
                <w:b w:val="false"/>
                <w:i w:val="false"/>
                <w:color w:val="000000"/>
                <w:sz w:val="20"/>
              </w:rPr>
              <w:t>
86</w:t>
            </w:r>
          </w:p>
          <w:bookmarkEnd w:id="71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 w:id="712"/>
          <w:p>
            <w:pPr>
              <w:spacing w:after="20"/>
              <w:ind w:left="20"/>
              <w:jc w:val="both"/>
            </w:pPr>
            <w:r>
              <w:rPr>
                <w:rFonts w:ascii="Times New Roman"/>
                <w:b w:val="false"/>
                <w:i w:val="false"/>
                <w:color w:val="000000"/>
                <w:sz w:val="20"/>
              </w:rPr>
              <w:t>
87</w:t>
            </w:r>
          </w:p>
          <w:bookmarkEnd w:id="71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до 12 месяцев</w:t>
            </w:r>
          </w:p>
        </w:tc>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сумма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5" w:id="713"/>
          <w:p>
            <w:pPr>
              <w:spacing w:after="20"/>
              <w:ind w:left="20"/>
              <w:jc w:val="both"/>
            </w:pPr>
            <w:r>
              <w:rPr>
                <w:rFonts w:ascii="Times New Roman"/>
                <w:b w:val="false"/>
                <w:i w:val="false"/>
                <w:color w:val="000000"/>
                <w:sz w:val="20"/>
              </w:rPr>
              <w:t>
88</w:t>
            </w:r>
          </w:p>
          <w:bookmarkEnd w:id="71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 w:id="714"/>
          <w:p>
            <w:pPr>
              <w:spacing w:after="20"/>
              <w:ind w:left="20"/>
              <w:jc w:val="both"/>
            </w:pPr>
            <w:r>
              <w:rPr>
                <w:rFonts w:ascii="Times New Roman"/>
                <w:b w:val="false"/>
                <w:i w:val="false"/>
                <w:color w:val="000000"/>
                <w:sz w:val="20"/>
              </w:rPr>
              <w:t>
89</w:t>
            </w:r>
          </w:p>
          <w:bookmarkEnd w:id="71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 w:id="715"/>
          <w:p>
            <w:pPr>
              <w:spacing w:after="20"/>
              <w:ind w:left="20"/>
              <w:jc w:val="both"/>
            </w:pPr>
            <w:r>
              <w:rPr>
                <w:rFonts w:ascii="Times New Roman"/>
                <w:b w:val="false"/>
                <w:i w:val="false"/>
                <w:color w:val="000000"/>
                <w:sz w:val="20"/>
              </w:rPr>
              <w:t>
90</w:t>
            </w:r>
          </w:p>
          <w:bookmarkEnd w:id="71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8" w:id="716"/>
          <w:p>
            <w:pPr>
              <w:spacing w:after="20"/>
              <w:ind w:left="20"/>
              <w:jc w:val="both"/>
            </w:pPr>
            <w:r>
              <w:rPr>
                <w:rFonts w:ascii="Times New Roman"/>
                <w:b w:val="false"/>
                <w:i w:val="false"/>
                <w:color w:val="000000"/>
                <w:sz w:val="20"/>
              </w:rPr>
              <w:t>
91</w:t>
            </w:r>
          </w:p>
          <w:bookmarkEnd w:id="71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9" w:id="717"/>
          <w:p>
            <w:pPr>
              <w:spacing w:after="20"/>
              <w:ind w:left="20"/>
              <w:jc w:val="both"/>
            </w:pPr>
            <w:r>
              <w:rPr>
                <w:rFonts w:ascii="Times New Roman"/>
                <w:b w:val="false"/>
                <w:i w:val="false"/>
                <w:color w:val="000000"/>
                <w:sz w:val="20"/>
              </w:rPr>
              <w:t>
92</w:t>
            </w:r>
          </w:p>
          <w:bookmarkEnd w:id="71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0" w:id="718"/>
          <w:p>
            <w:pPr>
              <w:spacing w:after="20"/>
              <w:ind w:left="20"/>
              <w:jc w:val="both"/>
            </w:pPr>
            <w:r>
              <w:rPr>
                <w:rFonts w:ascii="Times New Roman"/>
                <w:b w:val="false"/>
                <w:i w:val="false"/>
                <w:color w:val="000000"/>
                <w:sz w:val="20"/>
              </w:rPr>
              <w:t>
93</w:t>
            </w:r>
          </w:p>
          <w:bookmarkEnd w:id="71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 года</w:t>
            </w:r>
          </w:p>
        </w:tc>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сумма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1" w:id="719"/>
          <w:p>
            <w:pPr>
              <w:spacing w:after="20"/>
              <w:ind w:left="20"/>
              <w:jc w:val="both"/>
            </w:pPr>
            <w:r>
              <w:rPr>
                <w:rFonts w:ascii="Times New Roman"/>
                <w:b w:val="false"/>
                <w:i w:val="false"/>
                <w:color w:val="000000"/>
                <w:sz w:val="20"/>
              </w:rPr>
              <w:t>
94</w:t>
            </w:r>
          </w:p>
          <w:bookmarkEnd w:id="71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2" w:id="720"/>
          <w:p>
            <w:pPr>
              <w:spacing w:after="20"/>
              <w:ind w:left="20"/>
              <w:jc w:val="both"/>
            </w:pPr>
            <w:r>
              <w:rPr>
                <w:rFonts w:ascii="Times New Roman"/>
                <w:b w:val="false"/>
                <w:i w:val="false"/>
                <w:color w:val="000000"/>
                <w:sz w:val="20"/>
              </w:rPr>
              <w:t>
95</w:t>
            </w:r>
          </w:p>
          <w:bookmarkEnd w:id="72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3" w:id="721"/>
          <w:p>
            <w:pPr>
              <w:spacing w:after="20"/>
              <w:ind w:left="20"/>
              <w:jc w:val="both"/>
            </w:pPr>
            <w:r>
              <w:rPr>
                <w:rFonts w:ascii="Times New Roman"/>
                <w:b w:val="false"/>
                <w:i w:val="false"/>
                <w:color w:val="000000"/>
                <w:sz w:val="20"/>
              </w:rPr>
              <w:t>
96</w:t>
            </w:r>
          </w:p>
          <w:bookmarkEnd w:id="72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4" w:id="722"/>
          <w:p>
            <w:pPr>
              <w:spacing w:after="20"/>
              <w:ind w:left="20"/>
              <w:jc w:val="both"/>
            </w:pPr>
            <w:r>
              <w:rPr>
                <w:rFonts w:ascii="Times New Roman"/>
                <w:b w:val="false"/>
                <w:i w:val="false"/>
                <w:color w:val="000000"/>
                <w:sz w:val="20"/>
              </w:rPr>
              <w:t>
97</w:t>
            </w:r>
          </w:p>
          <w:bookmarkEnd w:id="72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5" w:id="723"/>
          <w:p>
            <w:pPr>
              <w:spacing w:after="20"/>
              <w:ind w:left="20"/>
              <w:jc w:val="both"/>
            </w:pPr>
            <w:r>
              <w:rPr>
                <w:rFonts w:ascii="Times New Roman"/>
                <w:b w:val="false"/>
                <w:i w:val="false"/>
                <w:color w:val="000000"/>
                <w:sz w:val="20"/>
              </w:rPr>
              <w:t>
98</w:t>
            </w:r>
          </w:p>
          <w:bookmarkEnd w:id="72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6" w:id="724"/>
          <w:p>
            <w:pPr>
              <w:spacing w:after="20"/>
              <w:ind w:left="20"/>
              <w:jc w:val="both"/>
            </w:pPr>
            <w:r>
              <w:rPr>
                <w:rFonts w:ascii="Times New Roman"/>
                <w:b w:val="false"/>
                <w:i w:val="false"/>
                <w:color w:val="000000"/>
                <w:sz w:val="20"/>
              </w:rPr>
              <w:t>
99</w:t>
            </w:r>
          </w:p>
          <w:bookmarkEnd w:id="724"/>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срок погашения которых наступит после отчетной даты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 w:id="725"/>
          <w:p>
            <w:pPr>
              <w:spacing w:after="20"/>
              <w:ind w:left="20"/>
              <w:jc w:val="both"/>
            </w:pPr>
            <w:r>
              <w:rPr>
                <w:rFonts w:ascii="Times New Roman"/>
                <w:b w:val="false"/>
                <w:i w:val="false"/>
                <w:color w:val="000000"/>
                <w:sz w:val="20"/>
              </w:rPr>
              <w:t>
100</w:t>
            </w:r>
          </w:p>
          <w:bookmarkEnd w:id="725"/>
        </w:tc>
        <w:tc>
          <w:tcPr>
            <w:tcW w:w="0" w:type="auto"/>
            <w:vMerge/>
            <w:tcBorders>
              <w:top w:val="nil"/>
              <w:left w:val="single" w:color="cfcfcf" w:sz="5"/>
              <w:bottom w:val="single" w:color="cfcfcf" w:sz="5"/>
              <w:right w:val="single" w:color="cfcfcf" w:sz="5"/>
            </w:tcBorders>
          </w:tcPr>
          <w:p/>
        </w:tc>
        <w:tc>
          <w:tcPr>
            <w:tcW w:w="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 месяцев</w:t>
            </w:r>
          </w:p>
        </w:tc>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сумма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 w:id="726"/>
          <w:p>
            <w:pPr>
              <w:spacing w:after="20"/>
              <w:ind w:left="20"/>
              <w:jc w:val="both"/>
            </w:pPr>
            <w:r>
              <w:rPr>
                <w:rFonts w:ascii="Times New Roman"/>
                <w:b w:val="false"/>
                <w:i w:val="false"/>
                <w:color w:val="000000"/>
                <w:sz w:val="20"/>
              </w:rPr>
              <w:t>
101</w:t>
            </w:r>
          </w:p>
          <w:bookmarkEnd w:id="72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9" w:id="727"/>
          <w:p>
            <w:pPr>
              <w:spacing w:after="20"/>
              <w:ind w:left="20"/>
              <w:jc w:val="both"/>
            </w:pPr>
            <w:r>
              <w:rPr>
                <w:rFonts w:ascii="Times New Roman"/>
                <w:b w:val="false"/>
                <w:i w:val="false"/>
                <w:color w:val="000000"/>
                <w:sz w:val="20"/>
              </w:rPr>
              <w:t>
102</w:t>
            </w:r>
          </w:p>
          <w:bookmarkEnd w:id="72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0" w:id="728"/>
          <w:p>
            <w:pPr>
              <w:spacing w:after="20"/>
              <w:ind w:left="20"/>
              <w:jc w:val="both"/>
            </w:pPr>
            <w:r>
              <w:rPr>
                <w:rFonts w:ascii="Times New Roman"/>
                <w:b w:val="false"/>
                <w:i w:val="false"/>
                <w:color w:val="000000"/>
                <w:sz w:val="20"/>
              </w:rPr>
              <w:t>
103</w:t>
            </w:r>
          </w:p>
          <w:bookmarkEnd w:id="72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1" w:id="729"/>
          <w:p>
            <w:pPr>
              <w:spacing w:after="20"/>
              <w:ind w:left="20"/>
              <w:jc w:val="both"/>
            </w:pPr>
            <w:r>
              <w:rPr>
                <w:rFonts w:ascii="Times New Roman"/>
                <w:b w:val="false"/>
                <w:i w:val="false"/>
                <w:color w:val="000000"/>
                <w:sz w:val="20"/>
              </w:rPr>
              <w:t>
104</w:t>
            </w:r>
          </w:p>
          <w:bookmarkEnd w:id="72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2" w:id="730"/>
          <w:p>
            <w:pPr>
              <w:spacing w:after="20"/>
              <w:ind w:left="20"/>
              <w:jc w:val="both"/>
            </w:pPr>
            <w:r>
              <w:rPr>
                <w:rFonts w:ascii="Times New Roman"/>
                <w:b w:val="false"/>
                <w:i w:val="false"/>
                <w:color w:val="000000"/>
                <w:sz w:val="20"/>
              </w:rPr>
              <w:t>
105</w:t>
            </w:r>
          </w:p>
          <w:bookmarkEnd w:id="73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 w:id="731"/>
          <w:p>
            <w:pPr>
              <w:spacing w:after="20"/>
              <w:ind w:left="20"/>
              <w:jc w:val="both"/>
            </w:pPr>
            <w:r>
              <w:rPr>
                <w:rFonts w:ascii="Times New Roman"/>
                <w:b w:val="false"/>
                <w:i w:val="false"/>
                <w:color w:val="000000"/>
                <w:sz w:val="20"/>
              </w:rPr>
              <w:t>
106</w:t>
            </w:r>
          </w:p>
          <w:bookmarkEnd w:id="73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до 12 месяцев</w:t>
            </w:r>
          </w:p>
        </w:tc>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сумма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4" w:id="732"/>
          <w:p>
            <w:pPr>
              <w:spacing w:after="20"/>
              <w:ind w:left="20"/>
              <w:jc w:val="both"/>
            </w:pPr>
            <w:r>
              <w:rPr>
                <w:rFonts w:ascii="Times New Roman"/>
                <w:b w:val="false"/>
                <w:i w:val="false"/>
                <w:color w:val="000000"/>
                <w:sz w:val="20"/>
              </w:rPr>
              <w:t>
107</w:t>
            </w:r>
          </w:p>
          <w:bookmarkEnd w:id="73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5" w:id="733"/>
          <w:p>
            <w:pPr>
              <w:spacing w:after="20"/>
              <w:ind w:left="20"/>
              <w:jc w:val="both"/>
            </w:pPr>
            <w:r>
              <w:rPr>
                <w:rFonts w:ascii="Times New Roman"/>
                <w:b w:val="false"/>
                <w:i w:val="false"/>
                <w:color w:val="000000"/>
                <w:sz w:val="20"/>
              </w:rPr>
              <w:t>
108</w:t>
            </w:r>
          </w:p>
          <w:bookmarkEnd w:id="73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6" w:id="734"/>
          <w:p>
            <w:pPr>
              <w:spacing w:after="20"/>
              <w:ind w:left="20"/>
              <w:jc w:val="both"/>
            </w:pPr>
            <w:r>
              <w:rPr>
                <w:rFonts w:ascii="Times New Roman"/>
                <w:b w:val="false"/>
                <w:i w:val="false"/>
                <w:color w:val="000000"/>
                <w:sz w:val="20"/>
              </w:rPr>
              <w:t>
109</w:t>
            </w:r>
          </w:p>
          <w:bookmarkEnd w:id="73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7" w:id="735"/>
          <w:p>
            <w:pPr>
              <w:spacing w:after="20"/>
              <w:ind w:left="20"/>
              <w:jc w:val="both"/>
            </w:pPr>
            <w:r>
              <w:rPr>
                <w:rFonts w:ascii="Times New Roman"/>
                <w:b w:val="false"/>
                <w:i w:val="false"/>
                <w:color w:val="000000"/>
                <w:sz w:val="20"/>
              </w:rPr>
              <w:t>
110</w:t>
            </w:r>
          </w:p>
          <w:bookmarkEnd w:id="73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 w:id="736"/>
          <w:p>
            <w:pPr>
              <w:spacing w:after="20"/>
              <w:ind w:left="20"/>
              <w:jc w:val="both"/>
            </w:pPr>
            <w:r>
              <w:rPr>
                <w:rFonts w:ascii="Times New Roman"/>
                <w:b w:val="false"/>
                <w:i w:val="false"/>
                <w:color w:val="000000"/>
                <w:sz w:val="20"/>
              </w:rPr>
              <w:t>
111</w:t>
            </w:r>
          </w:p>
          <w:bookmarkEnd w:id="73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9" w:id="737"/>
          <w:p>
            <w:pPr>
              <w:spacing w:after="20"/>
              <w:ind w:left="20"/>
              <w:jc w:val="both"/>
            </w:pPr>
            <w:r>
              <w:rPr>
                <w:rFonts w:ascii="Times New Roman"/>
                <w:b w:val="false"/>
                <w:i w:val="false"/>
                <w:color w:val="000000"/>
                <w:sz w:val="20"/>
              </w:rPr>
              <w:t>
112</w:t>
            </w:r>
          </w:p>
          <w:bookmarkEnd w:id="73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 года</w:t>
            </w:r>
          </w:p>
        </w:tc>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сумма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0" w:id="738"/>
          <w:p>
            <w:pPr>
              <w:spacing w:after="20"/>
              <w:ind w:left="20"/>
              <w:jc w:val="both"/>
            </w:pPr>
            <w:r>
              <w:rPr>
                <w:rFonts w:ascii="Times New Roman"/>
                <w:b w:val="false"/>
                <w:i w:val="false"/>
                <w:color w:val="000000"/>
                <w:sz w:val="20"/>
              </w:rPr>
              <w:t>
113</w:t>
            </w:r>
          </w:p>
          <w:bookmarkEnd w:id="73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1" w:id="739"/>
          <w:p>
            <w:pPr>
              <w:spacing w:after="20"/>
              <w:ind w:left="20"/>
              <w:jc w:val="both"/>
            </w:pPr>
            <w:r>
              <w:rPr>
                <w:rFonts w:ascii="Times New Roman"/>
                <w:b w:val="false"/>
                <w:i w:val="false"/>
                <w:color w:val="000000"/>
                <w:sz w:val="20"/>
              </w:rPr>
              <w:t>
114</w:t>
            </w:r>
          </w:p>
          <w:bookmarkEnd w:id="73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2" w:id="740"/>
          <w:p>
            <w:pPr>
              <w:spacing w:after="20"/>
              <w:ind w:left="20"/>
              <w:jc w:val="both"/>
            </w:pPr>
            <w:r>
              <w:rPr>
                <w:rFonts w:ascii="Times New Roman"/>
                <w:b w:val="false"/>
                <w:i w:val="false"/>
                <w:color w:val="000000"/>
                <w:sz w:val="20"/>
              </w:rPr>
              <w:t>
115</w:t>
            </w:r>
          </w:p>
          <w:bookmarkEnd w:id="74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3" w:id="741"/>
          <w:p>
            <w:pPr>
              <w:spacing w:after="20"/>
              <w:ind w:left="20"/>
              <w:jc w:val="both"/>
            </w:pPr>
            <w:r>
              <w:rPr>
                <w:rFonts w:ascii="Times New Roman"/>
                <w:b w:val="false"/>
                <w:i w:val="false"/>
                <w:color w:val="000000"/>
                <w:sz w:val="20"/>
              </w:rPr>
              <w:t>
116</w:t>
            </w:r>
          </w:p>
          <w:bookmarkEnd w:id="74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4" w:id="742"/>
          <w:p>
            <w:pPr>
              <w:spacing w:after="20"/>
              <w:ind w:left="20"/>
              <w:jc w:val="both"/>
            </w:pPr>
            <w:r>
              <w:rPr>
                <w:rFonts w:ascii="Times New Roman"/>
                <w:b w:val="false"/>
                <w:i w:val="false"/>
                <w:color w:val="000000"/>
                <w:sz w:val="20"/>
              </w:rPr>
              <w:t>
117</w:t>
            </w:r>
          </w:p>
          <w:bookmarkEnd w:id="74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5" w:id="743"/>
          <w:p>
            <w:pPr>
              <w:spacing w:after="20"/>
              <w:ind w:left="20"/>
              <w:jc w:val="both"/>
            </w:pPr>
            <w:r>
              <w:rPr>
                <w:rFonts w:ascii="Times New Roman"/>
                <w:b w:val="false"/>
                <w:i w:val="false"/>
                <w:color w:val="000000"/>
                <w:sz w:val="20"/>
              </w:rPr>
              <w:t>
118</w:t>
            </w:r>
          </w:p>
          <w:bookmarkEnd w:id="743"/>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Долговая нагрузка</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            _______________      __________________________</w:t>
      </w:r>
      <w:r>
        <w:br/>
      </w:r>
      <w:r>
        <w:rPr>
          <w:rFonts w:ascii="Times New Roman"/>
          <w:b w:val="false"/>
          <w:i w:val="false"/>
          <w:color w:val="000000"/>
          <w:sz w:val="28"/>
        </w:rPr>
        <w:t>Должность руководителя                  Подпись            Инициалы имени и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Правилам разработки и представления отчетов </w:t>
            </w:r>
            <w:r>
              <w:br/>
            </w:r>
            <w:r>
              <w:rPr>
                <w:rFonts w:ascii="Times New Roman"/>
                <w:b w:val="false"/>
                <w:i w:val="false"/>
                <w:color w:val="000000"/>
                <w:sz w:val="20"/>
              </w:rPr>
              <w:t xml:space="preserve">по исполнению планов развития контролируемых </w:t>
            </w:r>
            <w:r>
              <w:br/>
            </w:r>
            <w:r>
              <w:rPr>
                <w:rFonts w:ascii="Times New Roman"/>
                <w:b w:val="false"/>
                <w:i w:val="false"/>
                <w:color w:val="000000"/>
                <w:sz w:val="20"/>
              </w:rPr>
              <w:t xml:space="preserve">государством акционерных обществ, товариществ </w:t>
            </w:r>
            <w:r>
              <w:br/>
            </w:r>
            <w:r>
              <w:rPr>
                <w:rFonts w:ascii="Times New Roman"/>
                <w:b w:val="false"/>
                <w:i w:val="false"/>
                <w:color w:val="000000"/>
                <w:sz w:val="20"/>
              </w:rPr>
              <w:t xml:space="preserve">с ограниченной ответственностью и государственных </w:t>
            </w:r>
            <w:r>
              <w:br/>
            </w:r>
            <w:r>
              <w:rPr>
                <w:rFonts w:ascii="Times New Roman"/>
                <w:b w:val="false"/>
                <w:i w:val="false"/>
                <w:color w:val="000000"/>
                <w:sz w:val="20"/>
              </w:rPr>
              <w:t xml:space="preserve">предприятий, утвержденным приказом </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27 марта 2015 года № 248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5"/>
        <w:gridCol w:w="2186"/>
        <w:gridCol w:w="2186"/>
        <w:gridCol w:w="2186"/>
        <w:gridCol w:w="218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0" w:id="744"/>
          <w:p>
            <w:pPr>
              <w:spacing w:after="20"/>
              <w:ind w:left="20"/>
              <w:jc w:val="both"/>
            </w:pPr>
            <w:r>
              <w:rPr>
                <w:rFonts w:ascii="Times New Roman"/>
                <w:b w:val="false"/>
                <w:i w:val="false"/>
                <w:color w:val="000000"/>
                <w:sz w:val="20"/>
              </w:rPr>
              <w:t>
Утвержден:</w:t>
            </w:r>
          </w:p>
          <w:bookmarkEnd w:id="744"/>
        </w:tc>
      </w:tr>
      <w:tr>
        <w:trPr>
          <w:trHeight w:val="30" w:hRule="atLeast"/>
        </w:trPr>
        <w:tc>
          <w:tcPr>
            <w:tcW w:w="3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1" w:id="745"/>
          <w:p>
            <w:pPr>
              <w:spacing w:after="20"/>
              <w:ind w:left="20"/>
              <w:jc w:val="both"/>
            </w:pPr>
            <w:r>
              <w:rPr>
                <w:rFonts w:ascii="Times New Roman"/>
                <w:b w:val="false"/>
                <w:i w:val="false"/>
                <w:color w:val="000000"/>
                <w:sz w:val="20"/>
              </w:rPr>
              <w:t>
 </w:t>
            </w:r>
          </w:p>
          <w:bookmarkEnd w:id="745"/>
        </w:tc>
        <w:tc>
          <w:tcPr>
            <w:tcW w:w="2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53" w:id="746"/>
    <w:p>
      <w:pPr>
        <w:spacing w:after="0"/>
        <w:ind w:left="0"/>
        <w:jc w:val="both"/>
      </w:pPr>
      <w:r>
        <w:rPr>
          <w:rFonts w:ascii="Times New Roman"/>
          <w:b w:val="false"/>
          <w:i w:val="false"/>
          <w:color w:val="000000"/>
          <w:sz w:val="28"/>
        </w:rPr>
        <w:t>
      Наименование документа, которым утвержден отчет по</w:t>
      </w:r>
      <w:r>
        <w:br/>
      </w:r>
      <w:r>
        <w:rPr>
          <w:rFonts w:ascii="Times New Roman"/>
          <w:b w:val="false"/>
          <w:i w:val="false"/>
          <w:color w:val="000000"/>
          <w:sz w:val="28"/>
        </w:rPr>
        <w:t xml:space="preserve"> исполнению Плана развития                               Место печати </w:t>
      </w:r>
      <w:r>
        <w:br/>
      </w:r>
      <w:r>
        <w:rPr>
          <w:rFonts w:ascii="Times New Roman"/>
          <w:b w:val="false"/>
          <w:i w:val="false"/>
          <w:color w:val="000000"/>
          <w:sz w:val="28"/>
        </w:rPr>
        <w:t xml:space="preserve">                                                       организации</w:t>
      </w:r>
    </w:p>
    <w:bookmarkEnd w:id="7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1672"/>
        <w:gridCol w:w="567"/>
        <w:gridCol w:w="593"/>
        <w:gridCol w:w="605"/>
        <w:gridCol w:w="567"/>
        <w:gridCol w:w="567"/>
        <w:gridCol w:w="568"/>
        <w:gridCol w:w="987"/>
        <w:gridCol w:w="568"/>
        <w:gridCol w:w="987"/>
        <w:gridCol w:w="881"/>
        <w:gridCol w:w="988"/>
        <w:gridCol w:w="881"/>
        <w:gridCol w:w="989"/>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4" w:id="747"/>
          <w:p>
            <w:pPr>
              <w:spacing w:after="0"/>
              <w:ind w:left="0"/>
              <w:jc w:val="both"/>
            </w:pPr>
            <w:r>
              <w:rPr>
                <w:rFonts w:ascii="Times New Roman"/>
                <w:b/>
                <w:i w:val="false"/>
                <w:color w:val="000000"/>
              </w:rPr>
              <w:t xml:space="preserve"> Раздел "Показатели отчетного периода"</w:t>
            </w:r>
          </w:p>
          <w:bookmarkEnd w:id="747"/>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5" w:id="748"/>
          <w:p>
            <w:pPr>
              <w:spacing w:after="0"/>
              <w:ind w:left="0"/>
              <w:jc w:val="both"/>
            </w:pPr>
            <w:r>
              <w:rPr>
                <w:rFonts w:ascii="Times New Roman"/>
                <w:b/>
                <w:i w:val="false"/>
                <w:color w:val="000000"/>
              </w:rPr>
              <w:t xml:space="preserve"> Глава "Поступление денег"</w:t>
            </w:r>
          </w:p>
          <w:bookmarkEnd w:id="748"/>
        </w:tc>
      </w:tr>
      <w:tr>
        <w:trPr>
          <w:trHeight w:val="30" w:hRule="atLeast"/>
        </w:trPr>
        <w:tc>
          <w:tcPr>
            <w:tcW w:w="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6" w:id="749"/>
          <w:p>
            <w:pPr>
              <w:spacing w:after="20"/>
              <w:ind w:left="20"/>
              <w:jc w:val="both"/>
            </w:pPr>
            <w:r>
              <w:rPr>
                <w:rFonts w:ascii="Times New Roman"/>
                <w:b w:val="false"/>
                <w:i w:val="false"/>
                <w:color w:val="000000"/>
                <w:sz w:val="20"/>
              </w:rPr>
              <w:t>
№ п/п</w:t>
            </w:r>
          </w:p>
          <w:bookmarkEnd w:id="749"/>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8" w:id="750"/>
          <w:p>
            <w:pPr>
              <w:spacing w:after="20"/>
              <w:ind w:left="20"/>
              <w:jc w:val="both"/>
            </w:pPr>
            <w:r>
              <w:rPr>
                <w:rFonts w:ascii="Times New Roman"/>
                <w:b w:val="false"/>
                <w:i w:val="false"/>
                <w:color w:val="000000"/>
                <w:sz w:val="20"/>
              </w:rPr>
              <w:t>
1</w:t>
            </w:r>
          </w:p>
          <w:bookmarkEnd w:id="750"/>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 w:id="751"/>
          <w:p>
            <w:pPr>
              <w:spacing w:after="20"/>
              <w:ind w:left="20"/>
              <w:jc w:val="both"/>
            </w:pPr>
            <w:r>
              <w:rPr>
                <w:rFonts w:ascii="Times New Roman"/>
                <w:b w:val="false"/>
                <w:i w:val="false"/>
                <w:color w:val="000000"/>
                <w:sz w:val="20"/>
              </w:rPr>
              <w:t>
1</w:t>
            </w:r>
          </w:p>
          <w:bookmarkEnd w:id="751"/>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всего</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0" w:id="752"/>
          <w:p>
            <w:pPr>
              <w:spacing w:after="20"/>
              <w:ind w:left="20"/>
              <w:jc w:val="both"/>
            </w:pPr>
            <w:r>
              <w:rPr>
                <w:rFonts w:ascii="Times New Roman"/>
                <w:b w:val="false"/>
                <w:i w:val="false"/>
                <w:color w:val="000000"/>
                <w:sz w:val="20"/>
              </w:rPr>
              <w:t>
2</w:t>
            </w:r>
          </w:p>
          <w:bookmarkEnd w:id="752"/>
        </w:tc>
        <w:tc>
          <w:tcPr>
            <w:tcW w:w="1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продукции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1" w:id="753"/>
          <w:p>
            <w:pPr>
              <w:spacing w:after="20"/>
              <w:ind w:left="20"/>
              <w:jc w:val="both"/>
            </w:pPr>
            <w:r>
              <w:rPr>
                <w:rFonts w:ascii="Times New Roman"/>
                <w:b w:val="false"/>
                <w:i w:val="false"/>
                <w:color w:val="000000"/>
                <w:sz w:val="20"/>
              </w:rPr>
              <w:t>
3</w:t>
            </w:r>
          </w:p>
          <w:bookmarkEnd w:id="753"/>
        </w:tc>
        <w:tc>
          <w:tcPr>
            <w:tcW w:w="0" w:type="auto"/>
            <w:vMerge/>
            <w:tcBorders>
              <w:top w:val="nil"/>
              <w:left w:val="single" w:color="cfcfcf" w:sz="5"/>
              <w:bottom w:val="single" w:color="cfcfcf" w:sz="5"/>
              <w:right w:val="single" w:color="cfcfcf" w:sz="5"/>
            </w:tcBorders>
          </w:tcP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государственному заданию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2" w:id="754"/>
          <w:p>
            <w:pPr>
              <w:spacing w:after="20"/>
              <w:ind w:left="20"/>
              <w:jc w:val="both"/>
            </w:pPr>
            <w:r>
              <w:rPr>
                <w:rFonts w:ascii="Times New Roman"/>
                <w:b w:val="false"/>
                <w:i w:val="false"/>
                <w:color w:val="000000"/>
                <w:sz w:val="20"/>
              </w:rPr>
              <w:t>
4</w:t>
            </w:r>
          </w:p>
          <w:bookmarkEnd w:id="75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3" w:id="755"/>
          <w:p>
            <w:pPr>
              <w:spacing w:after="20"/>
              <w:ind w:left="20"/>
              <w:jc w:val="both"/>
            </w:pPr>
            <w:r>
              <w:rPr>
                <w:rFonts w:ascii="Times New Roman"/>
                <w:b w:val="false"/>
                <w:i w:val="false"/>
                <w:color w:val="000000"/>
                <w:sz w:val="20"/>
              </w:rPr>
              <w:t>
5</w:t>
            </w:r>
          </w:p>
          <w:bookmarkEnd w:id="75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4" w:id="756"/>
          <w:p>
            <w:pPr>
              <w:spacing w:after="20"/>
              <w:ind w:left="20"/>
              <w:jc w:val="both"/>
            </w:pPr>
            <w:r>
              <w:rPr>
                <w:rFonts w:ascii="Times New Roman"/>
                <w:b w:val="false"/>
                <w:i w:val="false"/>
                <w:color w:val="000000"/>
                <w:sz w:val="20"/>
              </w:rPr>
              <w:t>
6</w:t>
            </w:r>
          </w:p>
          <w:bookmarkEnd w:id="75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реализации продукции государственным учреждениям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5" w:id="757"/>
          <w:p>
            <w:pPr>
              <w:spacing w:after="20"/>
              <w:ind w:left="20"/>
              <w:jc w:val="both"/>
            </w:pPr>
            <w:r>
              <w:rPr>
                <w:rFonts w:ascii="Times New Roman"/>
                <w:b w:val="false"/>
                <w:i w:val="false"/>
                <w:color w:val="000000"/>
                <w:sz w:val="20"/>
              </w:rPr>
              <w:t>
7</w:t>
            </w:r>
          </w:p>
          <w:bookmarkEnd w:id="75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6" w:id="758"/>
          <w:p>
            <w:pPr>
              <w:spacing w:after="20"/>
              <w:ind w:left="20"/>
              <w:jc w:val="both"/>
            </w:pPr>
            <w:r>
              <w:rPr>
                <w:rFonts w:ascii="Times New Roman"/>
                <w:b w:val="false"/>
                <w:i w:val="false"/>
                <w:color w:val="000000"/>
                <w:sz w:val="20"/>
              </w:rPr>
              <w:t>
8</w:t>
            </w:r>
          </w:p>
          <w:bookmarkEnd w:id="75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7" w:id="759"/>
          <w:p>
            <w:pPr>
              <w:spacing w:after="20"/>
              <w:ind w:left="20"/>
              <w:jc w:val="both"/>
            </w:pPr>
            <w:r>
              <w:rPr>
                <w:rFonts w:ascii="Times New Roman"/>
                <w:b w:val="false"/>
                <w:i w:val="false"/>
                <w:color w:val="000000"/>
                <w:sz w:val="20"/>
              </w:rPr>
              <w:t>
9</w:t>
            </w:r>
          </w:p>
          <w:bookmarkEnd w:id="75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реализации продукции прочим потребителям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8" w:id="760"/>
          <w:p>
            <w:pPr>
              <w:spacing w:after="20"/>
              <w:ind w:left="20"/>
              <w:jc w:val="both"/>
            </w:pPr>
            <w:r>
              <w:rPr>
                <w:rFonts w:ascii="Times New Roman"/>
                <w:b w:val="false"/>
                <w:i w:val="false"/>
                <w:color w:val="000000"/>
                <w:sz w:val="20"/>
              </w:rPr>
              <w:t>
10</w:t>
            </w:r>
          </w:p>
          <w:bookmarkEnd w:id="76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9" w:id="761"/>
          <w:p>
            <w:pPr>
              <w:spacing w:after="20"/>
              <w:ind w:left="20"/>
              <w:jc w:val="both"/>
            </w:pPr>
            <w:r>
              <w:rPr>
                <w:rFonts w:ascii="Times New Roman"/>
                <w:b w:val="false"/>
                <w:i w:val="false"/>
                <w:color w:val="000000"/>
                <w:sz w:val="20"/>
              </w:rPr>
              <w:t>
11</w:t>
            </w:r>
          </w:p>
          <w:bookmarkEnd w:id="76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0" w:id="762"/>
          <w:p>
            <w:pPr>
              <w:spacing w:after="20"/>
              <w:ind w:left="20"/>
              <w:jc w:val="both"/>
            </w:pPr>
            <w:r>
              <w:rPr>
                <w:rFonts w:ascii="Times New Roman"/>
                <w:b w:val="false"/>
                <w:i w:val="false"/>
                <w:color w:val="000000"/>
                <w:sz w:val="20"/>
              </w:rPr>
              <w:t>
12</w:t>
            </w:r>
          </w:p>
          <w:bookmarkEnd w:id="762"/>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полученные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1" w:id="763"/>
          <w:p>
            <w:pPr>
              <w:spacing w:after="20"/>
              <w:ind w:left="20"/>
              <w:jc w:val="both"/>
            </w:pPr>
            <w:r>
              <w:rPr>
                <w:rFonts w:ascii="Times New Roman"/>
                <w:b w:val="false"/>
                <w:i w:val="false"/>
                <w:color w:val="000000"/>
                <w:sz w:val="20"/>
              </w:rPr>
              <w:t>
13</w:t>
            </w:r>
          </w:p>
          <w:bookmarkEnd w:id="763"/>
        </w:tc>
        <w:tc>
          <w:tcPr>
            <w:tcW w:w="1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нематериальных активов и основных средств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2" w:id="764"/>
          <w:p>
            <w:pPr>
              <w:spacing w:after="20"/>
              <w:ind w:left="20"/>
              <w:jc w:val="both"/>
            </w:pPr>
            <w:r>
              <w:rPr>
                <w:rFonts w:ascii="Times New Roman"/>
                <w:b w:val="false"/>
                <w:i w:val="false"/>
                <w:color w:val="000000"/>
                <w:sz w:val="20"/>
              </w:rPr>
              <w:t>
14</w:t>
            </w:r>
          </w:p>
          <w:bookmarkEnd w:id="764"/>
        </w:tc>
        <w:tc>
          <w:tcPr>
            <w:tcW w:w="0" w:type="auto"/>
            <w:vMerge/>
            <w:tcBorders>
              <w:top w:val="nil"/>
              <w:left w:val="single" w:color="cfcfcf" w:sz="5"/>
              <w:bottom w:val="single" w:color="cfcfcf" w:sz="5"/>
              <w:right w:val="single" w:color="cfcfcf" w:sz="5"/>
            </w:tcBorders>
          </w:tcP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3" w:id="765"/>
          <w:p>
            <w:pPr>
              <w:spacing w:after="20"/>
              <w:ind w:left="20"/>
              <w:jc w:val="both"/>
            </w:pPr>
            <w:r>
              <w:rPr>
                <w:rFonts w:ascii="Times New Roman"/>
                <w:b w:val="false"/>
                <w:i w:val="false"/>
                <w:color w:val="000000"/>
                <w:sz w:val="20"/>
              </w:rPr>
              <w:t>
15</w:t>
            </w:r>
          </w:p>
          <w:bookmarkEnd w:id="76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и сооружения</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4" w:id="766"/>
          <w:p>
            <w:pPr>
              <w:spacing w:after="20"/>
              <w:ind w:left="20"/>
              <w:jc w:val="both"/>
            </w:pPr>
            <w:r>
              <w:rPr>
                <w:rFonts w:ascii="Times New Roman"/>
                <w:b w:val="false"/>
                <w:i w:val="false"/>
                <w:color w:val="000000"/>
                <w:sz w:val="20"/>
              </w:rPr>
              <w:t>
16</w:t>
            </w:r>
          </w:p>
          <w:bookmarkEnd w:id="76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5" w:id="767"/>
          <w:p>
            <w:pPr>
              <w:spacing w:after="20"/>
              <w:ind w:left="20"/>
              <w:jc w:val="both"/>
            </w:pPr>
            <w:r>
              <w:rPr>
                <w:rFonts w:ascii="Times New Roman"/>
                <w:b w:val="false"/>
                <w:i w:val="false"/>
                <w:color w:val="000000"/>
                <w:sz w:val="20"/>
              </w:rPr>
              <w:t>
17</w:t>
            </w:r>
          </w:p>
          <w:bookmarkEnd w:id="76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6" w:id="768"/>
          <w:p>
            <w:pPr>
              <w:spacing w:after="20"/>
              <w:ind w:left="20"/>
              <w:jc w:val="both"/>
            </w:pPr>
            <w:r>
              <w:rPr>
                <w:rFonts w:ascii="Times New Roman"/>
                <w:b w:val="false"/>
                <w:i w:val="false"/>
                <w:color w:val="000000"/>
                <w:sz w:val="20"/>
              </w:rPr>
              <w:t>
18</w:t>
            </w:r>
          </w:p>
          <w:bookmarkEnd w:id="76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7" w:id="769"/>
          <w:p>
            <w:pPr>
              <w:spacing w:after="20"/>
              <w:ind w:left="20"/>
              <w:jc w:val="both"/>
            </w:pPr>
            <w:r>
              <w:rPr>
                <w:rFonts w:ascii="Times New Roman"/>
                <w:b w:val="false"/>
                <w:i w:val="false"/>
                <w:color w:val="000000"/>
                <w:sz w:val="20"/>
              </w:rPr>
              <w:t>
19</w:t>
            </w:r>
          </w:p>
          <w:bookmarkEnd w:id="769"/>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объектов незавершенных строительством</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8" w:id="770"/>
          <w:p>
            <w:pPr>
              <w:spacing w:after="20"/>
              <w:ind w:left="20"/>
              <w:jc w:val="both"/>
            </w:pPr>
            <w:r>
              <w:rPr>
                <w:rFonts w:ascii="Times New Roman"/>
                <w:b w:val="false"/>
                <w:i w:val="false"/>
                <w:color w:val="000000"/>
                <w:sz w:val="20"/>
              </w:rPr>
              <w:t>
20</w:t>
            </w:r>
          </w:p>
          <w:bookmarkEnd w:id="770"/>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инвестиционной недвижимости</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9" w:id="771"/>
          <w:p>
            <w:pPr>
              <w:spacing w:after="20"/>
              <w:ind w:left="20"/>
              <w:jc w:val="both"/>
            </w:pPr>
            <w:r>
              <w:rPr>
                <w:rFonts w:ascii="Times New Roman"/>
                <w:b w:val="false"/>
                <w:i w:val="false"/>
                <w:color w:val="000000"/>
                <w:sz w:val="20"/>
              </w:rPr>
              <w:t>
21</w:t>
            </w:r>
          </w:p>
          <w:bookmarkEnd w:id="771"/>
        </w:tc>
        <w:tc>
          <w:tcPr>
            <w:tcW w:w="1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Заимствование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0" w:id="772"/>
          <w:p>
            <w:pPr>
              <w:spacing w:after="20"/>
              <w:ind w:left="20"/>
              <w:jc w:val="both"/>
            </w:pPr>
            <w:r>
              <w:rPr>
                <w:rFonts w:ascii="Times New Roman"/>
                <w:b w:val="false"/>
                <w:i w:val="false"/>
                <w:color w:val="000000"/>
                <w:sz w:val="20"/>
              </w:rPr>
              <w:t>
22</w:t>
            </w:r>
          </w:p>
          <w:bookmarkEnd w:id="772"/>
        </w:tc>
        <w:tc>
          <w:tcPr>
            <w:tcW w:w="0" w:type="auto"/>
            <w:vMerge/>
            <w:tcBorders>
              <w:top w:val="nil"/>
              <w:left w:val="single" w:color="cfcfcf" w:sz="5"/>
              <w:bottom w:val="single" w:color="cfcfcf" w:sz="5"/>
              <w:right w:val="single" w:color="cfcfcf" w:sz="5"/>
            </w:tcBorders>
          </w:tcP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банков-резидентов</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1" w:id="773"/>
          <w:p>
            <w:pPr>
              <w:spacing w:after="20"/>
              <w:ind w:left="20"/>
              <w:jc w:val="both"/>
            </w:pPr>
            <w:r>
              <w:rPr>
                <w:rFonts w:ascii="Times New Roman"/>
                <w:b w:val="false"/>
                <w:i w:val="false"/>
                <w:color w:val="000000"/>
                <w:sz w:val="20"/>
              </w:rPr>
              <w:t>
23</w:t>
            </w:r>
          </w:p>
          <w:bookmarkEnd w:id="77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банков-нерезидентов</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2" w:id="774"/>
          <w:p>
            <w:pPr>
              <w:spacing w:after="20"/>
              <w:ind w:left="20"/>
              <w:jc w:val="both"/>
            </w:pPr>
            <w:r>
              <w:rPr>
                <w:rFonts w:ascii="Times New Roman"/>
                <w:b w:val="false"/>
                <w:i w:val="false"/>
                <w:color w:val="000000"/>
                <w:sz w:val="20"/>
              </w:rPr>
              <w:t>
24</w:t>
            </w:r>
          </w:p>
          <w:bookmarkEnd w:id="77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организаций, осуществляющих отдельные виды банковских операций</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3" w:id="775"/>
          <w:p>
            <w:pPr>
              <w:spacing w:after="20"/>
              <w:ind w:left="20"/>
              <w:jc w:val="both"/>
            </w:pPr>
            <w:r>
              <w:rPr>
                <w:rFonts w:ascii="Times New Roman"/>
                <w:b w:val="false"/>
                <w:i w:val="false"/>
                <w:color w:val="000000"/>
                <w:sz w:val="20"/>
              </w:rPr>
              <w:t>
25</w:t>
            </w:r>
          </w:p>
          <w:bookmarkEnd w:id="77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из государственного бюджета</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4" w:id="776"/>
          <w:p>
            <w:pPr>
              <w:spacing w:after="20"/>
              <w:ind w:left="20"/>
              <w:jc w:val="both"/>
            </w:pPr>
            <w:r>
              <w:rPr>
                <w:rFonts w:ascii="Times New Roman"/>
                <w:b w:val="false"/>
                <w:i w:val="false"/>
                <w:color w:val="000000"/>
                <w:sz w:val="20"/>
              </w:rPr>
              <w:t>
26</w:t>
            </w:r>
          </w:p>
          <w:bookmarkEnd w:id="77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временная финансовая помощь</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5" w:id="777"/>
          <w:p>
            <w:pPr>
              <w:spacing w:after="20"/>
              <w:ind w:left="20"/>
              <w:jc w:val="both"/>
            </w:pPr>
            <w:r>
              <w:rPr>
                <w:rFonts w:ascii="Times New Roman"/>
                <w:b w:val="false"/>
                <w:i w:val="false"/>
                <w:color w:val="000000"/>
                <w:sz w:val="20"/>
              </w:rPr>
              <w:t>
27</w:t>
            </w:r>
          </w:p>
          <w:bookmarkEnd w:id="77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заимствования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6" w:id="778"/>
          <w:p>
            <w:pPr>
              <w:spacing w:after="20"/>
              <w:ind w:left="20"/>
              <w:jc w:val="both"/>
            </w:pPr>
            <w:r>
              <w:rPr>
                <w:rFonts w:ascii="Times New Roman"/>
                <w:b w:val="false"/>
                <w:i w:val="false"/>
                <w:color w:val="000000"/>
                <w:sz w:val="20"/>
              </w:rPr>
              <w:t>
28</w:t>
            </w:r>
          </w:p>
          <w:bookmarkEnd w:id="77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7" w:id="779"/>
          <w:p>
            <w:pPr>
              <w:spacing w:after="20"/>
              <w:ind w:left="20"/>
              <w:jc w:val="both"/>
            </w:pPr>
            <w:r>
              <w:rPr>
                <w:rFonts w:ascii="Times New Roman"/>
                <w:b w:val="false"/>
                <w:i w:val="false"/>
                <w:color w:val="000000"/>
                <w:sz w:val="20"/>
              </w:rPr>
              <w:t>
29</w:t>
            </w:r>
          </w:p>
          <w:bookmarkEnd w:id="77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8" w:id="780"/>
          <w:p>
            <w:pPr>
              <w:spacing w:after="20"/>
              <w:ind w:left="20"/>
              <w:jc w:val="both"/>
            </w:pPr>
            <w:r>
              <w:rPr>
                <w:rFonts w:ascii="Times New Roman"/>
                <w:b w:val="false"/>
                <w:i w:val="false"/>
                <w:color w:val="000000"/>
                <w:sz w:val="20"/>
              </w:rPr>
              <w:t>
30</w:t>
            </w:r>
          </w:p>
          <w:bookmarkEnd w:id="780"/>
        </w:tc>
        <w:tc>
          <w:tcPr>
            <w:tcW w:w="1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по страховой (перестраховочной) деятельности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9" w:id="781"/>
          <w:p>
            <w:pPr>
              <w:spacing w:after="20"/>
              <w:ind w:left="20"/>
              <w:jc w:val="both"/>
            </w:pPr>
            <w:r>
              <w:rPr>
                <w:rFonts w:ascii="Times New Roman"/>
                <w:b w:val="false"/>
                <w:i w:val="false"/>
                <w:color w:val="000000"/>
                <w:sz w:val="20"/>
              </w:rPr>
              <w:t>
31</w:t>
            </w:r>
          </w:p>
          <w:bookmarkEnd w:id="781"/>
        </w:tc>
        <w:tc>
          <w:tcPr>
            <w:tcW w:w="0" w:type="auto"/>
            <w:vMerge/>
            <w:tcBorders>
              <w:top w:val="nil"/>
              <w:left w:val="single" w:color="cfcfcf" w:sz="5"/>
              <w:bottom w:val="single" w:color="cfcfcf" w:sz="5"/>
              <w:right w:val="single" w:color="cfcfcf" w:sz="5"/>
            </w:tcBorders>
          </w:tcP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0" w:id="782"/>
          <w:p>
            <w:pPr>
              <w:spacing w:after="20"/>
              <w:ind w:left="20"/>
              <w:jc w:val="both"/>
            </w:pPr>
            <w:r>
              <w:rPr>
                <w:rFonts w:ascii="Times New Roman"/>
                <w:b w:val="false"/>
                <w:i w:val="false"/>
                <w:color w:val="000000"/>
                <w:sz w:val="20"/>
              </w:rPr>
              <w:t>
32</w:t>
            </w:r>
          </w:p>
          <w:bookmarkEnd w:id="78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1" w:id="783"/>
          <w:p>
            <w:pPr>
              <w:spacing w:after="20"/>
              <w:ind w:left="20"/>
              <w:jc w:val="both"/>
            </w:pPr>
            <w:r>
              <w:rPr>
                <w:rFonts w:ascii="Times New Roman"/>
                <w:b w:val="false"/>
                <w:i w:val="false"/>
                <w:color w:val="000000"/>
                <w:sz w:val="20"/>
              </w:rPr>
              <w:t>
33</w:t>
            </w:r>
          </w:p>
          <w:bookmarkEnd w:id="78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2" w:id="784"/>
          <w:p>
            <w:pPr>
              <w:spacing w:after="20"/>
              <w:ind w:left="20"/>
              <w:jc w:val="both"/>
            </w:pPr>
            <w:r>
              <w:rPr>
                <w:rFonts w:ascii="Times New Roman"/>
                <w:b w:val="false"/>
                <w:i w:val="false"/>
                <w:color w:val="000000"/>
                <w:sz w:val="20"/>
              </w:rPr>
              <w:t>
34</w:t>
            </w:r>
          </w:p>
          <w:bookmarkEnd w:id="784"/>
        </w:tc>
        <w:tc>
          <w:tcPr>
            <w:tcW w:w="1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3" w:id="785"/>
          <w:p>
            <w:pPr>
              <w:spacing w:after="20"/>
              <w:ind w:left="20"/>
              <w:jc w:val="both"/>
            </w:pPr>
            <w:r>
              <w:rPr>
                <w:rFonts w:ascii="Times New Roman"/>
                <w:b w:val="false"/>
                <w:i w:val="false"/>
                <w:color w:val="000000"/>
                <w:sz w:val="20"/>
              </w:rPr>
              <w:t>
35</w:t>
            </w:r>
          </w:p>
          <w:bookmarkEnd w:id="785"/>
        </w:tc>
        <w:tc>
          <w:tcPr>
            <w:tcW w:w="0" w:type="auto"/>
            <w:vMerge/>
            <w:tcBorders>
              <w:top w:val="nil"/>
              <w:left w:val="single" w:color="cfcfcf" w:sz="5"/>
              <w:bottom w:val="single" w:color="cfcfcf" w:sz="5"/>
              <w:right w:val="single" w:color="cfcfcf" w:sz="5"/>
            </w:tcBorders>
          </w:tcP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корреспондентским и текущим счетам</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4" w:id="786"/>
          <w:p>
            <w:pPr>
              <w:spacing w:after="20"/>
              <w:ind w:left="20"/>
              <w:jc w:val="both"/>
            </w:pPr>
            <w:r>
              <w:rPr>
                <w:rFonts w:ascii="Times New Roman"/>
                <w:b w:val="false"/>
                <w:i w:val="false"/>
                <w:color w:val="000000"/>
                <w:sz w:val="20"/>
              </w:rPr>
              <w:t>
36</w:t>
            </w:r>
          </w:p>
          <w:bookmarkEnd w:id="78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размещенным вкладам</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5" w:id="787"/>
          <w:p>
            <w:pPr>
              <w:spacing w:after="20"/>
              <w:ind w:left="20"/>
              <w:jc w:val="both"/>
            </w:pPr>
            <w:r>
              <w:rPr>
                <w:rFonts w:ascii="Times New Roman"/>
                <w:b w:val="false"/>
                <w:i w:val="false"/>
                <w:color w:val="000000"/>
                <w:sz w:val="20"/>
              </w:rPr>
              <w:t>
37</w:t>
            </w:r>
          </w:p>
          <w:bookmarkEnd w:id="78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предоставленным займам и оказанной временной финансовой помощи</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6" w:id="788"/>
          <w:p>
            <w:pPr>
              <w:spacing w:after="20"/>
              <w:ind w:left="20"/>
              <w:jc w:val="both"/>
            </w:pPr>
            <w:r>
              <w:rPr>
                <w:rFonts w:ascii="Times New Roman"/>
                <w:b w:val="false"/>
                <w:i w:val="false"/>
                <w:color w:val="000000"/>
                <w:sz w:val="20"/>
              </w:rPr>
              <w:t>
38</w:t>
            </w:r>
          </w:p>
          <w:bookmarkEnd w:id="78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связанные с получением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7" w:id="789"/>
          <w:p>
            <w:pPr>
              <w:spacing w:after="20"/>
              <w:ind w:left="20"/>
              <w:jc w:val="both"/>
            </w:pPr>
            <w:r>
              <w:rPr>
                <w:rFonts w:ascii="Times New Roman"/>
                <w:b w:val="false"/>
                <w:i w:val="false"/>
                <w:color w:val="000000"/>
                <w:sz w:val="20"/>
              </w:rPr>
              <w:t>
39</w:t>
            </w:r>
          </w:p>
          <w:bookmarkEnd w:id="78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лизинговым сделкам</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8" w:id="790"/>
          <w:p>
            <w:pPr>
              <w:spacing w:after="20"/>
              <w:ind w:left="20"/>
              <w:jc w:val="both"/>
            </w:pPr>
            <w:r>
              <w:rPr>
                <w:rFonts w:ascii="Times New Roman"/>
                <w:b w:val="false"/>
                <w:i w:val="false"/>
                <w:color w:val="000000"/>
                <w:sz w:val="20"/>
              </w:rPr>
              <w:t>
40</w:t>
            </w:r>
          </w:p>
          <w:bookmarkEnd w:id="79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9" w:id="791"/>
          <w:p>
            <w:pPr>
              <w:spacing w:after="20"/>
              <w:ind w:left="20"/>
              <w:jc w:val="both"/>
            </w:pPr>
            <w:r>
              <w:rPr>
                <w:rFonts w:ascii="Times New Roman"/>
                <w:b w:val="false"/>
                <w:i w:val="false"/>
                <w:color w:val="000000"/>
                <w:sz w:val="20"/>
              </w:rPr>
              <w:t>
41</w:t>
            </w:r>
          </w:p>
          <w:bookmarkEnd w:id="791"/>
        </w:tc>
        <w:tc>
          <w:tcPr>
            <w:tcW w:w="1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0" w:id="792"/>
          <w:p>
            <w:pPr>
              <w:spacing w:after="20"/>
              <w:ind w:left="20"/>
              <w:jc w:val="both"/>
            </w:pPr>
            <w:r>
              <w:rPr>
                <w:rFonts w:ascii="Times New Roman"/>
                <w:b w:val="false"/>
                <w:i w:val="false"/>
                <w:color w:val="000000"/>
                <w:sz w:val="20"/>
              </w:rPr>
              <w:t>
42</w:t>
            </w:r>
          </w:p>
          <w:bookmarkEnd w:id="792"/>
        </w:tc>
        <w:tc>
          <w:tcPr>
            <w:tcW w:w="0" w:type="auto"/>
            <w:vMerge/>
            <w:tcBorders>
              <w:top w:val="nil"/>
              <w:left w:val="single" w:color="cfcfcf" w:sz="5"/>
              <w:bottom w:val="single" w:color="cfcfcf" w:sz="5"/>
              <w:right w:val="single" w:color="cfcfcf" w:sz="5"/>
            </w:tcBorders>
          </w:tcP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 w:id="793"/>
          <w:p>
            <w:pPr>
              <w:spacing w:after="20"/>
              <w:ind w:left="20"/>
              <w:jc w:val="both"/>
            </w:pPr>
            <w:r>
              <w:rPr>
                <w:rFonts w:ascii="Times New Roman"/>
                <w:b w:val="false"/>
                <w:i w:val="false"/>
                <w:color w:val="000000"/>
                <w:sz w:val="20"/>
              </w:rPr>
              <w:t>
43</w:t>
            </w:r>
          </w:p>
          <w:bookmarkEnd w:id="79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дивиденды</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2" w:id="794"/>
          <w:p>
            <w:pPr>
              <w:spacing w:after="20"/>
              <w:ind w:left="20"/>
              <w:jc w:val="both"/>
            </w:pPr>
            <w:r>
              <w:rPr>
                <w:rFonts w:ascii="Times New Roman"/>
                <w:b w:val="false"/>
                <w:i w:val="false"/>
                <w:color w:val="000000"/>
                <w:sz w:val="20"/>
              </w:rPr>
              <w:t>
44</w:t>
            </w:r>
          </w:p>
          <w:bookmarkEnd w:id="794"/>
        </w:tc>
        <w:tc>
          <w:tcPr>
            <w:tcW w:w="1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основной суммы долга по финансовым требованиям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3" w:id="795"/>
          <w:p>
            <w:pPr>
              <w:spacing w:after="20"/>
              <w:ind w:left="20"/>
              <w:jc w:val="both"/>
            </w:pPr>
            <w:r>
              <w:rPr>
                <w:rFonts w:ascii="Times New Roman"/>
                <w:b w:val="false"/>
                <w:i w:val="false"/>
                <w:color w:val="000000"/>
                <w:sz w:val="20"/>
              </w:rPr>
              <w:t>
45</w:t>
            </w:r>
          </w:p>
          <w:bookmarkEnd w:id="795"/>
        </w:tc>
        <w:tc>
          <w:tcPr>
            <w:tcW w:w="0" w:type="auto"/>
            <w:vMerge/>
            <w:tcBorders>
              <w:top w:val="nil"/>
              <w:left w:val="single" w:color="cfcfcf" w:sz="5"/>
              <w:bottom w:val="single" w:color="cfcfcf" w:sz="5"/>
              <w:right w:val="single" w:color="cfcfcf" w:sz="5"/>
            </w:tcBorders>
          </w:tcP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4" w:id="796"/>
          <w:p>
            <w:pPr>
              <w:spacing w:after="20"/>
              <w:ind w:left="20"/>
              <w:jc w:val="both"/>
            </w:pPr>
            <w:r>
              <w:rPr>
                <w:rFonts w:ascii="Times New Roman"/>
                <w:b w:val="false"/>
                <w:i w:val="false"/>
                <w:color w:val="000000"/>
                <w:sz w:val="20"/>
              </w:rPr>
              <w:t>
46</w:t>
            </w:r>
          </w:p>
          <w:bookmarkEnd w:id="79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временная финансовая помощь</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5" w:id="797"/>
          <w:p>
            <w:pPr>
              <w:spacing w:after="20"/>
              <w:ind w:left="20"/>
              <w:jc w:val="both"/>
            </w:pPr>
            <w:r>
              <w:rPr>
                <w:rFonts w:ascii="Times New Roman"/>
                <w:b w:val="false"/>
                <w:i w:val="false"/>
                <w:color w:val="000000"/>
                <w:sz w:val="20"/>
              </w:rPr>
              <w:t>
47</w:t>
            </w:r>
          </w:p>
          <w:bookmarkEnd w:id="79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лизинговые платежи</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6" w:id="798"/>
          <w:p>
            <w:pPr>
              <w:spacing w:after="20"/>
              <w:ind w:left="20"/>
              <w:jc w:val="both"/>
            </w:pPr>
            <w:r>
              <w:rPr>
                <w:rFonts w:ascii="Times New Roman"/>
                <w:b w:val="false"/>
                <w:i w:val="false"/>
                <w:color w:val="000000"/>
                <w:sz w:val="20"/>
              </w:rPr>
              <w:t>
48</w:t>
            </w:r>
          </w:p>
          <w:bookmarkEnd w:id="79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аренда</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7" w:id="799"/>
          <w:p>
            <w:pPr>
              <w:spacing w:after="20"/>
              <w:ind w:left="20"/>
              <w:jc w:val="both"/>
            </w:pPr>
            <w:r>
              <w:rPr>
                <w:rFonts w:ascii="Times New Roman"/>
                <w:b w:val="false"/>
                <w:i w:val="false"/>
                <w:color w:val="000000"/>
                <w:sz w:val="20"/>
              </w:rPr>
              <w:t>
49</w:t>
            </w:r>
          </w:p>
          <w:bookmarkEnd w:id="79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8" w:id="800"/>
          <w:p>
            <w:pPr>
              <w:spacing w:after="20"/>
              <w:ind w:left="20"/>
              <w:jc w:val="both"/>
            </w:pPr>
            <w:r>
              <w:rPr>
                <w:rFonts w:ascii="Times New Roman"/>
                <w:b w:val="false"/>
                <w:i w:val="false"/>
                <w:color w:val="000000"/>
                <w:sz w:val="20"/>
              </w:rPr>
              <w:t>
50</w:t>
            </w:r>
          </w:p>
          <w:bookmarkEnd w:id="800"/>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размещенных во вклады</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9" w:id="801"/>
          <w:p>
            <w:pPr>
              <w:spacing w:after="20"/>
              <w:ind w:left="20"/>
              <w:jc w:val="both"/>
            </w:pPr>
            <w:r>
              <w:rPr>
                <w:rFonts w:ascii="Times New Roman"/>
                <w:b w:val="false"/>
                <w:i w:val="false"/>
                <w:color w:val="000000"/>
                <w:sz w:val="20"/>
              </w:rPr>
              <w:t>
51</w:t>
            </w:r>
          </w:p>
          <w:bookmarkEnd w:id="801"/>
        </w:tc>
        <w:tc>
          <w:tcPr>
            <w:tcW w:w="1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по операционной аренде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0" w:id="802"/>
          <w:p>
            <w:pPr>
              <w:spacing w:after="20"/>
              <w:ind w:left="20"/>
              <w:jc w:val="both"/>
            </w:pPr>
            <w:r>
              <w:rPr>
                <w:rFonts w:ascii="Times New Roman"/>
                <w:b w:val="false"/>
                <w:i w:val="false"/>
                <w:color w:val="000000"/>
                <w:sz w:val="20"/>
              </w:rPr>
              <w:t>
52</w:t>
            </w:r>
          </w:p>
          <w:bookmarkEnd w:id="802"/>
        </w:tc>
        <w:tc>
          <w:tcPr>
            <w:tcW w:w="0" w:type="auto"/>
            <w:vMerge/>
            <w:tcBorders>
              <w:top w:val="nil"/>
              <w:left w:val="single" w:color="cfcfcf" w:sz="5"/>
              <w:bottom w:val="single" w:color="cfcfcf" w:sz="5"/>
              <w:right w:val="single" w:color="cfcfcf" w:sz="5"/>
            </w:tcBorders>
          </w:tcP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зданий и сооружений</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1" w:id="803"/>
          <w:p>
            <w:pPr>
              <w:spacing w:after="20"/>
              <w:ind w:left="20"/>
              <w:jc w:val="both"/>
            </w:pPr>
            <w:r>
              <w:rPr>
                <w:rFonts w:ascii="Times New Roman"/>
                <w:b w:val="false"/>
                <w:i w:val="false"/>
                <w:color w:val="000000"/>
                <w:sz w:val="20"/>
              </w:rPr>
              <w:t>
53</w:t>
            </w:r>
          </w:p>
          <w:bookmarkEnd w:id="80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помещений</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2" w:id="804"/>
          <w:p>
            <w:pPr>
              <w:spacing w:after="20"/>
              <w:ind w:left="20"/>
              <w:jc w:val="both"/>
            </w:pPr>
            <w:r>
              <w:rPr>
                <w:rFonts w:ascii="Times New Roman"/>
                <w:b w:val="false"/>
                <w:i w:val="false"/>
                <w:color w:val="000000"/>
                <w:sz w:val="20"/>
              </w:rPr>
              <w:t>
54</w:t>
            </w:r>
          </w:p>
          <w:bookmarkEnd w:id="80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оборудования</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3" w:id="805"/>
          <w:p>
            <w:pPr>
              <w:spacing w:after="20"/>
              <w:ind w:left="20"/>
              <w:jc w:val="both"/>
            </w:pPr>
            <w:r>
              <w:rPr>
                <w:rFonts w:ascii="Times New Roman"/>
                <w:b w:val="false"/>
                <w:i w:val="false"/>
                <w:color w:val="000000"/>
                <w:sz w:val="20"/>
              </w:rPr>
              <w:t>
55</w:t>
            </w:r>
          </w:p>
          <w:bookmarkEnd w:id="80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4" w:id="806"/>
          <w:p>
            <w:pPr>
              <w:spacing w:after="20"/>
              <w:ind w:left="20"/>
              <w:jc w:val="both"/>
            </w:pPr>
            <w:r>
              <w:rPr>
                <w:rFonts w:ascii="Times New Roman"/>
                <w:b w:val="false"/>
                <w:i w:val="false"/>
                <w:color w:val="000000"/>
                <w:sz w:val="20"/>
              </w:rPr>
              <w:t>
56</w:t>
            </w:r>
          </w:p>
          <w:bookmarkEnd w:id="806"/>
        </w:tc>
        <w:tc>
          <w:tcPr>
            <w:tcW w:w="1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финансовых активов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5" w:id="807"/>
          <w:p>
            <w:pPr>
              <w:spacing w:after="20"/>
              <w:ind w:left="20"/>
              <w:jc w:val="both"/>
            </w:pPr>
            <w:r>
              <w:rPr>
                <w:rFonts w:ascii="Times New Roman"/>
                <w:b w:val="false"/>
                <w:i w:val="false"/>
                <w:color w:val="000000"/>
                <w:sz w:val="20"/>
              </w:rPr>
              <w:t>
57</w:t>
            </w:r>
          </w:p>
          <w:bookmarkEnd w:id="807"/>
        </w:tc>
        <w:tc>
          <w:tcPr>
            <w:tcW w:w="0" w:type="auto"/>
            <w:vMerge/>
            <w:tcBorders>
              <w:top w:val="nil"/>
              <w:left w:val="single" w:color="cfcfcf" w:sz="5"/>
              <w:bottom w:val="single" w:color="cfcfcf" w:sz="5"/>
              <w:right w:val="single" w:color="cfcfcf" w:sz="5"/>
            </w:tcBorders>
          </w:tcP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6" w:id="808"/>
          <w:p>
            <w:pPr>
              <w:spacing w:after="20"/>
              <w:ind w:left="20"/>
              <w:jc w:val="both"/>
            </w:pPr>
            <w:r>
              <w:rPr>
                <w:rFonts w:ascii="Times New Roman"/>
                <w:b w:val="false"/>
                <w:i w:val="false"/>
                <w:color w:val="000000"/>
                <w:sz w:val="20"/>
              </w:rPr>
              <w:t>
58</w:t>
            </w:r>
          </w:p>
          <w:bookmarkEnd w:id="80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7" w:id="809"/>
          <w:p>
            <w:pPr>
              <w:spacing w:after="20"/>
              <w:ind w:left="20"/>
              <w:jc w:val="both"/>
            </w:pPr>
            <w:r>
              <w:rPr>
                <w:rFonts w:ascii="Times New Roman"/>
                <w:b w:val="false"/>
                <w:i w:val="false"/>
                <w:color w:val="000000"/>
                <w:sz w:val="20"/>
              </w:rPr>
              <w:t>
59</w:t>
            </w:r>
          </w:p>
          <w:bookmarkEnd w:id="80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8" w:id="810"/>
          <w:p>
            <w:pPr>
              <w:spacing w:after="20"/>
              <w:ind w:left="20"/>
              <w:jc w:val="both"/>
            </w:pPr>
            <w:r>
              <w:rPr>
                <w:rFonts w:ascii="Times New Roman"/>
                <w:b w:val="false"/>
                <w:i w:val="false"/>
                <w:color w:val="000000"/>
                <w:sz w:val="20"/>
              </w:rPr>
              <w:t>
60</w:t>
            </w:r>
          </w:p>
          <w:bookmarkEnd w:id="81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9" w:id="811"/>
          <w:p>
            <w:pPr>
              <w:spacing w:after="20"/>
              <w:ind w:left="20"/>
              <w:jc w:val="both"/>
            </w:pPr>
            <w:r>
              <w:rPr>
                <w:rFonts w:ascii="Times New Roman"/>
                <w:b w:val="false"/>
                <w:i w:val="false"/>
                <w:color w:val="000000"/>
                <w:sz w:val="20"/>
              </w:rPr>
              <w:t>
61</w:t>
            </w:r>
          </w:p>
          <w:bookmarkEnd w:id="81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0" w:id="812"/>
          <w:p>
            <w:pPr>
              <w:spacing w:after="20"/>
              <w:ind w:left="20"/>
              <w:jc w:val="both"/>
            </w:pPr>
            <w:r>
              <w:rPr>
                <w:rFonts w:ascii="Times New Roman"/>
                <w:b w:val="false"/>
                <w:i w:val="false"/>
                <w:color w:val="000000"/>
                <w:sz w:val="20"/>
              </w:rPr>
              <w:t>
62</w:t>
            </w:r>
          </w:p>
          <w:bookmarkEnd w:id="81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1" w:id="813"/>
          <w:p>
            <w:pPr>
              <w:spacing w:after="20"/>
              <w:ind w:left="20"/>
              <w:jc w:val="both"/>
            </w:pPr>
            <w:r>
              <w:rPr>
                <w:rFonts w:ascii="Times New Roman"/>
                <w:b w:val="false"/>
                <w:i w:val="false"/>
                <w:color w:val="000000"/>
                <w:sz w:val="20"/>
              </w:rPr>
              <w:t>
63</w:t>
            </w:r>
          </w:p>
          <w:bookmarkEnd w:id="81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2" w:id="814"/>
          <w:p>
            <w:pPr>
              <w:spacing w:after="20"/>
              <w:ind w:left="20"/>
              <w:jc w:val="both"/>
            </w:pPr>
            <w:r>
              <w:rPr>
                <w:rFonts w:ascii="Times New Roman"/>
                <w:b w:val="false"/>
                <w:i w:val="false"/>
                <w:color w:val="000000"/>
                <w:sz w:val="20"/>
              </w:rPr>
              <w:t>
64</w:t>
            </w:r>
          </w:p>
          <w:bookmarkEnd w:id="81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3" w:id="815"/>
          <w:p>
            <w:pPr>
              <w:spacing w:after="20"/>
              <w:ind w:left="20"/>
              <w:jc w:val="both"/>
            </w:pPr>
            <w:r>
              <w:rPr>
                <w:rFonts w:ascii="Times New Roman"/>
                <w:b w:val="false"/>
                <w:i w:val="false"/>
                <w:color w:val="000000"/>
                <w:sz w:val="20"/>
              </w:rPr>
              <w:t>
65</w:t>
            </w:r>
          </w:p>
          <w:bookmarkEnd w:id="81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 участия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4" w:id="816"/>
          <w:p>
            <w:pPr>
              <w:spacing w:after="20"/>
              <w:ind w:left="20"/>
              <w:jc w:val="both"/>
            </w:pPr>
            <w:r>
              <w:rPr>
                <w:rFonts w:ascii="Times New Roman"/>
                <w:b w:val="false"/>
                <w:i w:val="false"/>
                <w:color w:val="000000"/>
                <w:sz w:val="20"/>
              </w:rPr>
              <w:t>
66</w:t>
            </w:r>
          </w:p>
          <w:bookmarkEnd w:id="81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5" w:id="817"/>
          <w:p>
            <w:pPr>
              <w:spacing w:after="20"/>
              <w:ind w:left="20"/>
              <w:jc w:val="both"/>
            </w:pPr>
            <w:r>
              <w:rPr>
                <w:rFonts w:ascii="Times New Roman"/>
                <w:b w:val="false"/>
                <w:i w:val="false"/>
                <w:color w:val="000000"/>
                <w:sz w:val="20"/>
              </w:rPr>
              <w:t>
67</w:t>
            </w:r>
          </w:p>
          <w:bookmarkEnd w:id="81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6" w:id="818"/>
          <w:p>
            <w:pPr>
              <w:spacing w:after="20"/>
              <w:ind w:left="20"/>
              <w:jc w:val="both"/>
            </w:pPr>
            <w:r>
              <w:rPr>
                <w:rFonts w:ascii="Times New Roman"/>
                <w:b w:val="false"/>
                <w:i w:val="false"/>
                <w:color w:val="000000"/>
                <w:sz w:val="20"/>
              </w:rPr>
              <w:t>
68</w:t>
            </w:r>
          </w:p>
          <w:bookmarkEnd w:id="81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7" w:id="819"/>
          <w:p>
            <w:pPr>
              <w:spacing w:after="20"/>
              <w:ind w:left="20"/>
              <w:jc w:val="both"/>
            </w:pPr>
            <w:r>
              <w:rPr>
                <w:rFonts w:ascii="Times New Roman"/>
                <w:b w:val="false"/>
                <w:i w:val="false"/>
                <w:color w:val="000000"/>
                <w:sz w:val="20"/>
              </w:rPr>
              <w:t>
69</w:t>
            </w:r>
          </w:p>
          <w:bookmarkEnd w:id="81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финансовые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8" w:id="820"/>
          <w:p>
            <w:pPr>
              <w:spacing w:after="20"/>
              <w:ind w:left="20"/>
              <w:jc w:val="both"/>
            </w:pPr>
            <w:r>
              <w:rPr>
                <w:rFonts w:ascii="Times New Roman"/>
                <w:b w:val="false"/>
                <w:i w:val="false"/>
                <w:color w:val="000000"/>
                <w:sz w:val="20"/>
              </w:rPr>
              <w:t>
70</w:t>
            </w:r>
          </w:p>
          <w:bookmarkEnd w:id="82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9" w:id="821"/>
          <w:p>
            <w:pPr>
              <w:spacing w:after="20"/>
              <w:ind w:left="20"/>
              <w:jc w:val="both"/>
            </w:pPr>
            <w:r>
              <w:rPr>
                <w:rFonts w:ascii="Times New Roman"/>
                <w:b w:val="false"/>
                <w:i w:val="false"/>
                <w:color w:val="000000"/>
                <w:sz w:val="20"/>
              </w:rPr>
              <w:t>
71</w:t>
            </w:r>
          </w:p>
          <w:bookmarkEnd w:id="82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0" w:id="822"/>
          <w:p>
            <w:pPr>
              <w:spacing w:after="20"/>
              <w:ind w:left="20"/>
              <w:jc w:val="both"/>
            </w:pPr>
            <w:r>
              <w:rPr>
                <w:rFonts w:ascii="Times New Roman"/>
                <w:b w:val="false"/>
                <w:i w:val="false"/>
                <w:color w:val="000000"/>
                <w:sz w:val="20"/>
              </w:rPr>
              <w:t>
72</w:t>
            </w:r>
          </w:p>
          <w:bookmarkEnd w:id="822"/>
        </w:tc>
        <w:tc>
          <w:tcPr>
            <w:tcW w:w="1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Безвозмездно полученные деньги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1" w:id="823"/>
          <w:p>
            <w:pPr>
              <w:spacing w:after="20"/>
              <w:ind w:left="20"/>
              <w:jc w:val="both"/>
            </w:pPr>
            <w:r>
              <w:rPr>
                <w:rFonts w:ascii="Times New Roman"/>
                <w:b w:val="false"/>
                <w:i w:val="false"/>
                <w:color w:val="000000"/>
                <w:sz w:val="20"/>
              </w:rPr>
              <w:t>
73</w:t>
            </w:r>
          </w:p>
          <w:bookmarkEnd w:id="823"/>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из государственного бюджета</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2" w:id="824"/>
          <w:p>
            <w:pPr>
              <w:spacing w:after="20"/>
              <w:ind w:left="20"/>
              <w:jc w:val="both"/>
            </w:pPr>
            <w:r>
              <w:rPr>
                <w:rFonts w:ascii="Times New Roman"/>
                <w:b w:val="false"/>
                <w:i w:val="false"/>
                <w:color w:val="000000"/>
                <w:sz w:val="20"/>
              </w:rPr>
              <w:t>
74</w:t>
            </w:r>
          </w:p>
          <w:bookmarkEnd w:id="824"/>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3" w:id="825"/>
          <w:p>
            <w:pPr>
              <w:spacing w:after="20"/>
              <w:ind w:left="20"/>
              <w:jc w:val="both"/>
            </w:pPr>
            <w:r>
              <w:rPr>
                <w:rFonts w:ascii="Times New Roman"/>
                <w:b w:val="false"/>
                <w:i w:val="false"/>
                <w:color w:val="000000"/>
                <w:sz w:val="20"/>
              </w:rPr>
              <w:t>
75</w:t>
            </w:r>
          </w:p>
          <w:bookmarkEnd w:id="825"/>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4" w:id="826"/>
          <w:p>
            <w:pPr>
              <w:spacing w:after="20"/>
              <w:ind w:left="20"/>
              <w:jc w:val="both"/>
            </w:pPr>
            <w:r>
              <w:rPr>
                <w:rFonts w:ascii="Times New Roman"/>
                <w:b w:val="false"/>
                <w:i w:val="false"/>
                <w:color w:val="000000"/>
                <w:sz w:val="20"/>
              </w:rPr>
              <w:t>
76</w:t>
            </w:r>
          </w:p>
          <w:bookmarkEnd w:id="826"/>
        </w:tc>
        <w:tc>
          <w:tcPr>
            <w:tcW w:w="1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бюджета налогов и других обязательных платежей в бюджет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5" w:id="827"/>
          <w:p>
            <w:pPr>
              <w:spacing w:after="20"/>
              <w:ind w:left="20"/>
              <w:jc w:val="both"/>
            </w:pPr>
            <w:r>
              <w:rPr>
                <w:rFonts w:ascii="Times New Roman"/>
                <w:b w:val="false"/>
                <w:i w:val="false"/>
                <w:color w:val="000000"/>
                <w:sz w:val="20"/>
              </w:rPr>
              <w:t>
77</w:t>
            </w:r>
          </w:p>
          <w:bookmarkEnd w:id="827"/>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6" w:id="828"/>
          <w:p>
            <w:pPr>
              <w:spacing w:after="20"/>
              <w:ind w:left="20"/>
              <w:jc w:val="both"/>
            </w:pPr>
            <w:r>
              <w:rPr>
                <w:rFonts w:ascii="Times New Roman"/>
                <w:b w:val="false"/>
                <w:i w:val="false"/>
                <w:color w:val="000000"/>
                <w:sz w:val="20"/>
              </w:rPr>
              <w:t>
78</w:t>
            </w:r>
          </w:p>
          <w:bookmarkEnd w:id="828"/>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7" w:id="829"/>
          <w:p>
            <w:pPr>
              <w:spacing w:after="20"/>
              <w:ind w:left="20"/>
              <w:jc w:val="both"/>
            </w:pPr>
            <w:r>
              <w:rPr>
                <w:rFonts w:ascii="Times New Roman"/>
                <w:b w:val="false"/>
                <w:i w:val="false"/>
                <w:color w:val="000000"/>
                <w:sz w:val="20"/>
              </w:rPr>
              <w:t>
79</w:t>
            </w:r>
          </w:p>
          <w:bookmarkEnd w:id="829"/>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8" w:id="830"/>
          <w:p>
            <w:pPr>
              <w:spacing w:after="20"/>
              <w:ind w:left="20"/>
              <w:jc w:val="both"/>
            </w:pPr>
            <w:r>
              <w:rPr>
                <w:rFonts w:ascii="Times New Roman"/>
                <w:b w:val="false"/>
                <w:i w:val="false"/>
                <w:color w:val="000000"/>
                <w:sz w:val="20"/>
              </w:rPr>
              <w:t>
80</w:t>
            </w:r>
          </w:p>
          <w:bookmarkEnd w:id="830"/>
        </w:tc>
        <w:tc>
          <w:tcPr>
            <w:tcW w:w="1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9" w:id="831"/>
          <w:p>
            <w:pPr>
              <w:spacing w:after="20"/>
              <w:ind w:left="20"/>
              <w:jc w:val="both"/>
            </w:pPr>
            <w:r>
              <w:rPr>
                <w:rFonts w:ascii="Times New Roman"/>
                <w:b w:val="false"/>
                <w:i w:val="false"/>
                <w:color w:val="000000"/>
                <w:sz w:val="20"/>
              </w:rPr>
              <w:t>
81</w:t>
            </w:r>
          </w:p>
          <w:bookmarkEnd w:id="831"/>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0" w:id="832"/>
          <w:p>
            <w:pPr>
              <w:spacing w:after="20"/>
              <w:ind w:left="20"/>
              <w:jc w:val="both"/>
            </w:pPr>
            <w:r>
              <w:rPr>
                <w:rFonts w:ascii="Times New Roman"/>
                <w:b w:val="false"/>
                <w:i w:val="false"/>
                <w:color w:val="000000"/>
                <w:sz w:val="20"/>
              </w:rPr>
              <w:t>
82</w:t>
            </w:r>
          </w:p>
          <w:bookmarkEnd w:id="832"/>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1" w:id="833"/>
          <w:p>
            <w:pPr>
              <w:spacing w:after="20"/>
              <w:ind w:left="20"/>
              <w:jc w:val="both"/>
            </w:pPr>
            <w:r>
              <w:rPr>
                <w:rFonts w:ascii="Times New Roman"/>
                <w:b w:val="false"/>
                <w:i w:val="false"/>
                <w:color w:val="000000"/>
                <w:sz w:val="20"/>
              </w:rPr>
              <w:t>
83</w:t>
            </w:r>
          </w:p>
          <w:bookmarkEnd w:id="833"/>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2" w:id="834"/>
          <w:p>
            <w:pPr>
              <w:spacing w:after="20"/>
              <w:ind w:left="20"/>
              <w:jc w:val="both"/>
            </w:pPr>
            <w:r>
              <w:rPr>
                <w:rFonts w:ascii="Times New Roman"/>
                <w:b w:val="false"/>
                <w:i w:val="false"/>
                <w:color w:val="000000"/>
                <w:sz w:val="20"/>
              </w:rPr>
              <w:t>
84</w:t>
            </w:r>
          </w:p>
          <w:bookmarkEnd w:id="834"/>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Деньги на начало периода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3" w:id="835"/>
          <w:p>
            <w:pPr>
              <w:spacing w:after="20"/>
              <w:ind w:left="20"/>
              <w:jc w:val="both"/>
            </w:pPr>
            <w:r>
              <w:rPr>
                <w:rFonts w:ascii="Times New Roman"/>
                <w:b w:val="false"/>
                <w:i w:val="false"/>
                <w:color w:val="000000"/>
                <w:sz w:val="20"/>
              </w:rPr>
              <w:t>
85</w:t>
            </w:r>
          </w:p>
          <w:bookmarkEnd w:id="835"/>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денег</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4" w:id="836"/>
          <w:p>
            <w:pPr>
              <w:spacing w:after="20"/>
              <w:ind w:left="20"/>
              <w:jc w:val="both"/>
            </w:pPr>
            <w:r>
              <w:rPr>
                <w:rFonts w:ascii="Times New Roman"/>
                <w:b w:val="false"/>
                <w:i w:val="false"/>
                <w:color w:val="000000"/>
                <w:sz w:val="20"/>
              </w:rPr>
              <w:t>
86</w:t>
            </w:r>
          </w:p>
          <w:bookmarkEnd w:id="836"/>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конец периода</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            _______________      __________________________</w:t>
      </w:r>
      <w:r>
        <w:br/>
      </w:r>
      <w:r>
        <w:rPr>
          <w:rFonts w:ascii="Times New Roman"/>
          <w:b w:val="false"/>
          <w:i w:val="false"/>
          <w:color w:val="000000"/>
          <w:sz w:val="28"/>
        </w:rPr>
        <w:t>Должность руководителя                  Подпись            Инициалы имени и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 xml:space="preserve">к Правилам разработки и представления отчетов </w:t>
            </w:r>
            <w:r>
              <w:br/>
            </w:r>
            <w:r>
              <w:rPr>
                <w:rFonts w:ascii="Times New Roman"/>
                <w:b w:val="false"/>
                <w:i w:val="false"/>
                <w:color w:val="000000"/>
                <w:sz w:val="20"/>
              </w:rPr>
              <w:t xml:space="preserve">по исполнению планов развития контролируемых </w:t>
            </w:r>
            <w:r>
              <w:br/>
            </w:r>
            <w:r>
              <w:rPr>
                <w:rFonts w:ascii="Times New Roman"/>
                <w:b w:val="false"/>
                <w:i w:val="false"/>
                <w:color w:val="000000"/>
                <w:sz w:val="20"/>
              </w:rPr>
              <w:t xml:space="preserve">государством акционерных обществ, товариществ </w:t>
            </w:r>
            <w:r>
              <w:br/>
            </w:r>
            <w:r>
              <w:rPr>
                <w:rFonts w:ascii="Times New Roman"/>
                <w:b w:val="false"/>
                <w:i w:val="false"/>
                <w:color w:val="000000"/>
                <w:sz w:val="20"/>
              </w:rPr>
              <w:t>с ограниченной ответственностью и государственных</w:t>
            </w:r>
            <w:r>
              <w:br/>
            </w:r>
            <w:r>
              <w:rPr>
                <w:rFonts w:ascii="Times New Roman"/>
                <w:b w:val="false"/>
                <w:i w:val="false"/>
                <w:color w:val="000000"/>
                <w:sz w:val="20"/>
              </w:rPr>
              <w:t xml:space="preserve"> предприятий, утвержденным приказом </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27 марта 2015 года № 248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5"/>
        <w:gridCol w:w="2186"/>
        <w:gridCol w:w="2186"/>
        <w:gridCol w:w="2186"/>
        <w:gridCol w:w="218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8" w:id="837"/>
          <w:p>
            <w:pPr>
              <w:spacing w:after="20"/>
              <w:ind w:left="20"/>
              <w:jc w:val="both"/>
            </w:pPr>
            <w:r>
              <w:rPr>
                <w:rFonts w:ascii="Times New Roman"/>
                <w:b w:val="false"/>
                <w:i w:val="false"/>
                <w:color w:val="000000"/>
                <w:sz w:val="20"/>
              </w:rPr>
              <w:t>
Утвержден:</w:t>
            </w:r>
          </w:p>
          <w:bookmarkEnd w:id="837"/>
        </w:tc>
      </w:tr>
      <w:tr>
        <w:trPr>
          <w:trHeight w:val="30" w:hRule="atLeast"/>
        </w:trPr>
        <w:tc>
          <w:tcPr>
            <w:tcW w:w="3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9" w:id="838"/>
          <w:p>
            <w:pPr>
              <w:spacing w:after="20"/>
              <w:ind w:left="20"/>
              <w:jc w:val="both"/>
            </w:pPr>
            <w:r>
              <w:rPr>
                <w:rFonts w:ascii="Times New Roman"/>
                <w:b w:val="false"/>
                <w:i w:val="false"/>
                <w:color w:val="000000"/>
                <w:sz w:val="20"/>
              </w:rPr>
              <w:t>
 </w:t>
            </w:r>
          </w:p>
          <w:bookmarkEnd w:id="838"/>
        </w:tc>
        <w:tc>
          <w:tcPr>
            <w:tcW w:w="2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61" w:id="839"/>
    <w:p>
      <w:pPr>
        <w:spacing w:after="0"/>
        <w:ind w:left="0"/>
        <w:jc w:val="both"/>
      </w:pPr>
      <w:r>
        <w:rPr>
          <w:rFonts w:ascii="Times New Roman"/>
          <w:b w:val="false"/>
          <w:i w:val="false"/>
          <w:color w:val="000000"/>
          <w:sz w:val="28"/>
        </w:rPr>
        <w:t>
      Наименование документа, которым утвержден отчет по</w:t>
      </w:r>
      <w:r>
        <w:br/>
      </w:r>
      <w:r>
        <w:rPr>
          <w:rFonts w:ascii="Times New Roman"/>
          <w:b w:val="false"/>
          <w:i w:val="false"/>
          <w:color w:val="000000"/>
          <w:sz w:val="28"/>
        </w:rPr>
        <w:t xml:space="preserve"> исполнению Плана развития                               Место печати </w:t>
      </w:r>
      <w:r>
        <w:br/>
      </w:r>
      <w:r>
        <w:rPr>
          <w:rFonts w:ascii="Times New Roman"/>
          <w:b w:val="false"/>
          <w:i w:val="false"/>
          <w:color w:val="000000"/>
          <w:sz w:val="28"/>
        </w:rPr>
        <w:t xml:space="preserve">                                                       организации</w:t>
      </w:r>
    </w:p>
    <w:bookmarkEnd w:id="8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4"/>
        <w:gridCol w:w="6296"/>
        <w:gridCol w:w="613"/>
        <w:gridCol w:w="613"/>
        <w:gridCol w:w="61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5" w:id="840"/>
          <w:p>
            <w:pPr>
              <w:spacing w:after="20"/>
              <w:ind w:left="20"/>
              <w:jc w:val="both"/>
            </w:pPr>
            <w:r>
              <w:rPr>
                <w:rFonts w:ascii="Times New Roman"/>
                <w:b w:val="false"/>
                <w:i w:val="false"/>
                <w:color w:val="000000"/>
                <w:sz w:val="20"/>
              </w:rPr>
              <w:t>
Уполномоченный орган соответствующей отрасли (исполнительный орган, финансируемый из местного бюджета) либо аппарат акима города районного значения, села, поселка, сельского округа</w:t>
            </w:r>
          </w:p>
          <w:bookmarkEnd w:id="84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6" w:id="841"/>
          <w:p>
            <w:pPr>
              <w:spacing w:after="20"/>
              <w:ind w:left="20"/>
              <w:jc w:val="both"/>
            </w:pPr>
            <w:r>
              <w:rPr>
                <w:rFonts w:ascii="Times New Roman"/>
                <w:b w:val="false"/>
                <w:i w:val="false"/>
                <w:color w:val="000000"/>
                <w:sz w:val="20"/>
              </w:rPr>
              <w:t>
Организация</w:t>
            </w:r>
          </w:p>
          <w:bookmarkEnd w:id="841"/>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8" w:id="842"/>
          <w:p>
            <w:pPr>
              <w:spacing w:after="20"/>
              <w:ind w:left="20"/>
              <w:jc w:val="both"/>
            </w:pPr>
            <w:r>
              <w:rPr>
                <w:rFonts w:ascii="Times New Roman"/>
                <w:b w:val="false"/>
                <w:i w:val="false"/>
                <w:color w:val="000000"/>
                <w:sz w:val="20"/>
              </w:rPr>
              <w:t>
отчетный период</w:t>
            </w:r>
          </w:p>
          <w:bookmarkEnd w:id="842"/>
        </w:tc>
        <w:tc>
          <w:tcPr>
            <w:tcW w:w="6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6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2" w:id="843"/>
          <w:p>
            <w:pPr>
              <w:spacing w:after="20"/>
              <w:ind w:left="20"/>
              <w:jc w:val="both"/>
            </w:pPr>
            <w:r>
              <w:rPr>
                <w:rFonts w:ascii="Times New Roman"/>
                <w:b w:val="false"/>
                <w:i w:val="false"/>
                <w:color w:val="000000"/>
                <w:sz w:val="20"/>
              </w:rPr>
              <w:t>
единица измерения</w:t>
            </w:r>
          </w:p>
          <w:bookmarkEnd w:id="84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p>
      <w:pPr>
        <w:spacing w:after="0"/>
        <w:ind w:left="0"/>
        <w:jc w:val="left"/>
      </w:pPr>
      <w:r>
        <w:rPr>
          <w:rFonts w:ascii="Times New Roman"/>
          <w:b/>
          <w:i w:val="false"/>
          <w:color w:val="000000"/>
        </w:rPr>
        <w:t xml:space="preserve"> Раздел "Показатели отчетного периода" Глава "Выбытие денег"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8"/>
        <w:gridCol w:w="2609"/>
        <w:gridCol w:w="834"/>
        <w:gridCol w:w="841"/>
        <w:gridCol w:w="844"/>
        <w:gridCol w:w="844"/>
        <w:gridCol w:w="834"/>
        <w:gridCol w:w="1450"/>
        <w:gridCol w:w="834"/>
        <w:gridCol w:w="1452"/>
      </w:tblGrid>
      <w:tr>
        <w:trPr>
          <w:trHeight w:val="30" w:hRule="atLeast"/>
        </w:trPr>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5" w:id="844"/>
          <w:p>
            <w:pPr>
              <w:spacing w:after="20"/>
              <w:ind w:left="20"/>
              <w:jc w:val="both"/>
            </w:pPr>
            <w:r>
              <w:rPr>
                <w:rFonts w:ascii="Times New Roman"/>
                <w:b w:val="false"/>
                <w:i w:val="false"/>
                <w:color w:val="000000"/>
                <w:sz w:val="20"/>
              </w:rPr>
              <w:t>
№ п/п</w:t>
            </w:r>
          </w:p>
          <w:bookmarkEnd w:id="844"/>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7" w:id="845"/>
          <w:p>
            <w:pPr>
              <w:spacing w:after="20"/>
              <w:ind w:left="20"/>
              <w:jc w:val="both"/>
            </w:pPr>
            <w:r>
              <w:rPr>
                <w:rFonts w:ascii="Times New Roman"/>
                <w:b w:val="false"/>
                <w:i w:val="false"/>
                <w:color w:val="000000"/>
                <w:sz w:val="20"/>
              </w:rPr>
              <w:t>
1</w:t>
            </w:r>
          </w:p>
          <w:bookmarkEnd w:id="845"/>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8" w:id="846"/>
          <w:p>
            <w:pPr>
              <w:spacing w:after="20"/>
              <w:ind w:left="20"/>
              <w:jc w:val="both"/>
            </w:pPr>
            <w:r>
              <w:rPr>
                <w:rFonts w:ascii="Times New Roman"/>
                <w:b w:val="false"/>
                <w:i w:val="false"/>
                <w:color w:val="000000"/>
                <w:sz w:val="20"/>
              </w:rPr>
              <w:t>
1</w:t>
            </w:r>
          </w:p>
          <w:bookmarkEnd w:id="84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денег, всего</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9" w:id="847"/>
          <w:p>
            <w:pPr>
              <w:spacing w:after="20"/>
              <w:ind w:left="20"/>
              <w:jc w:val="both"/>
            </w:pPr>
            <w:r>
              <w:rPr>
                <w:rFonts w:ascii="Times New Roman"/>
                <w:b w:val="false"/>
                <w:i w:val="false"/>
                <w:color w:val="000000"/>
                <w:sz w:val="20"/>
              </w:rPr>
              <w:t>
2</w:t>
            </w:r>
          </w:p>
          <w:bookmarkEnd w:id="847"/>
        </w:tc>
        <w:tc>
          <w:tcPr>
            <w:tcW w:w="2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0" w:id="848"/>
          <w:p>
            <w:pPr>
              <w:spacing w:after="20"/>
              <w:ind w:left="20"/>
              <w:jc w:val="both"/>
            </w:pPr>
            <w:r>
              <w:rPr>
                <w:rFonts w:ascii="Times New Roman"/>
                <w:b w:val="false"/>
                <w:i w:val="false"/>
                <w:color w:val="000000"/>
                <w:sz w:val="20"/>
              </w:rPr>
              <w:t>
3</w:t>
            </w:r>
          </w:p>
          <w:bookmarkEnd w:id="848"/>
        </w:tc>
        <w:tc>
          <w:tcPr>
            <w:tcW w:w="0" w:type="auto"/>
            <w:vMerge/>
            <w:tcBorders>
              <w:top w:val="nil"/>
              <w:left w:val="single" w:color="cfcfcf" w:sz="5"/>
              <w:bottom w:val="single" w:color="cfcfcf" w:sz="5"/>
              <w:right w:val="single" w:color="cfcfcf" w:sz="5"/>
            </w:tcBorders>
          </w:tcP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1" w:id="849"/>
          <w:p>
            <w:pPr>
              <w:spacing w:after="20"/>
              <w:ind w:left="20"/>
              <w:jc w:val="both"/>
            </w:pPr>
            <w:r>
              <w:rPr>
                <w:rFonts w:ascii="Times New Roman"/>
                <w:b w:val="false"/>
                <w:i w:val="false"/>
                <w:color w:val="000000"/>
                <w:sz w:val="20"/>
              </w:rPr>
              <w:t>
4</w:t>
            </w:r>
          </w:p>
          <w:bookmarkEnd w:id="84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горюче-смазочные материалы (далее - ГСМ)</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2" w:id="850"/>
          <w:p>
            <w:pPr>
              <w:spacing w:after="20"/>
              <w:ind w:left="20"/>
              <w:jc w:val="both"/>
            </w:pPr>
            <w:r>
              <w:rPr>
                <w:rFonts w:ascii="Times New Roman"/>
                <w:b w:val="false"/>
                <w:i w:val="false"/>
                <w:color w:val="000000"/>
                <w:sz w:val="20"/>
              </w:rPr>
              <w:t>
5</w:t>
            </w:r>
          </w:p>
          <w:bookmarkEnd w:id="85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запасные части</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3" w:id="851"/>
          <w:p>
            <w:pPr>
              <w:spacing w:after="20"/>
              <w:ind w:left="20"/>
              <w:jc w:val="both"/>
            </w:pPr>
            <w:r>
              <w:rPr>
                <w:rFonts w:ascii="Times New Roman"/>
                <w:b w:val="false"/>
                <w:i w:val="false"/>
                <w:color w:val="000000"/>
                <w:sz w:val="20"/>
              </w:rPr>
              <w:t>
6</w:t>
            </w:r>
          </w:p>
          <w:bookmarkEnd w:id="85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4" w:id="852"/>
          <w:p>
            <w:pPr>
              <w:spacing w:after="20"/>
              <w:ind w:left="20"/>
              <w:jc w:val="both"/>
            </w:pPr>
            <w:r>
              <w:rPr>
                <w:rFonts w:ascii="Times New Roman"/>
                <w:b w:val="false"/>
                <w:i w:val="false"/>
                <w:color w:val="000000"/>
                <w:sz w:val="20"/>
              </w:rPr>
              <w:t>
7</w:t>
            </w:r>
          </w:p>
          <w:bookmarkEnd w:id="852"/>
        </w:tc>
        <w:tc>
          <w:tcPr>
            <w:tcW w:w="2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для продажи (вещи для передачи в лизинг)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5" w:id="853"/>
          <w:p>
            <w:pPr>
              <w:spacing w:after="20"/>
              <w:ind w:left="20"/>
              <w:jc w:val="both"/>
            </w:pPr>
            <w:r>
              <w:rPr>
                <w:rFonts w:ascii="Times New Roman"/>
                <w:b w:val="false"/>
                <w:i w:val="false"/>
                <w:color w:val="000000"/>
                <w:sz w:val="20"/>
              </w:rPr>
              <w:t>
8</w:t>
            </w:r>
          </w:p>
          <w:bookmarkEnd w:id="853"/>
        </w:tc>
        <w:tc>
          <w:tcPr>
            <w:tcW w:w="0" w:type="auto"/>
            <w:vMerge/>
            <w:tcBorders>
              <w:top w:val="nil"/>
              <w:left w:val="single" w:color="cfcfcf" w:sz="5"/>
              <w:bottom w:val="single" w:color="cfcfcf" w:sz="5"/>
              <w:right w:val="single" w:color="cfcfcf" w:sz="5"/>
            </w:tcBorders>
          </w:tcP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6" w:id="854"/>
          <w:p>
            <w:pPr>
              <w:spacing w:after="20"/>
              <w:ind w:left="20"/>
              <w:jc w:val="both"/>
            </w:pPr>
            <w:r>
              <w:rPr>
                <w:rFonts w:ascii="Times New Roman"/>
                <w:b w:val="false"/>
                <w:i w:val="false"/>
                <w:color w:val="000000"/>
                <w:sz w:val="20"/>
              </w:rPr>
              <w:t>
9</w:t>
            </w:r>
          </w:p>
          <w:bookmarkEnd w:id="85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7" w:id="855"/>
          <w:p>
            <w:pPr>
              <w:spacing w:after="20"/>
              <w:ind w:left="20"/>
              <w:jc w:val="both"/>
            </w:pPr>
            <w:r>
              <w:rPr>
                <w:rFonts w:ascii="Times New Roman"/>
                <w:b w:val="false"/>
                <w:i w:val="false"/>
                <w:color w:val="000000"/>
                <w:sz w:val="20"/>
              </w:rPr>
              <w:t>
10</w:t>
            </w:r>
          </w:p>
          <w:bookmarkEnd w:id="855"/>
        </w:tc>
        <w:tc>
          <w:tcPr>
            <w:tcW w:w="2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8" w:id="856"/>
          <w:p>
            <w:pPr>
              <w:spacing w:after="20"/>
              <w:ind w:left="20"/>
              <w:jc w:val="both"/>
            </w:pPr>
            <w:r>
              <w:rPr>
                <w:rFonts w:ascii="Times New Roman"/>
                <w:b w:val="false"/>
                <w:i w:val="false"/>
                <w:color w:val="000000"/>
                <w:sz w:val="20"/>
              </w:rPr>
              <w:t>
11</w:t>
            </w:r>
          </w:p>
          <w:bookmarkEnd w:id="856"/>
        </w:tc>
        <w:tc>
          <w:tcPr>
            <w:tcW w:w="0" w:type="auto"/>
            <w:vMerge/>
            <w:tcBorders>
              <w:top w:val="nil"/>
              <w:left w:val="single" w:color="cfcfcf" w:sz="5"/>
              <w:bottom w:val="single" w:color="cfcfcf" w:sz="5"/>
              <w:right w:val="single" w:color="cfcfcf" w:sz="5"/>
            </w:tcBorders>
          </w:tcP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тепловая</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9" w:id="857"/>
          <w:p>
            <w:pPr>
              <w:spacing w:after="20"/>
              <w:ind w:left="20"/>
              <w:jc w:val="both"/>
            </w:pPr>
            <w:r>
              <w:rPr>
                <w:rFonts w:ascii="Times New Roman"/>
                <w:b w:val="false"/>
                <w:i w:val="false"/>
                <w:color w:val="000000"/>
                <w:sz w:val="20"/>
              </w:rPr>
              <w:t>
12</w:t>
            </w:r>
          </w:p>
          <w:bookmarkEnd w:id="85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электрическая</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0" w:id="858"/>
          <w:p>
            <w:pPr>
              <w:spacing w:after="20"/>
              <w:ind w:left="20"/>
              <w:jc w:val="both"/>
            </w:pPr>
            <w:r>
              <w:rPr>
                <w:rFonts w:ascii="Times New Roman"/>
                <w:b w:val="false"/>
                <w:i w:val="false"/>
                <w:color w:val="000000"/>
                <w:sz w:val="20"/>
              </w:rPr>
              <w:t>
13</w:t>
            </w:r>
          </w:p>
          <w:bookmarkEnd w:id="858"/>
        </w:tc>
        <w:tc>
          <w:tcPr>
            <w:tcW w:w="2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канализация и иные коммунальные услуги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1" w:id="859"/>
          <w:p>
            <w:pPr>
              <w:spacing w:after="20"/>
              <w:ind w:left="20"/>
              <w:jc w:val="both"/>
            </w:pPr>
            <w:r>
              <w:rPr>
                <w:rFonts w:ascii="Times New Roman"/>
                <w:b w:val="false"/>
                <w:i w:val="false"/>
                <w:color w:val="000000"/>
                <w:sz w:val="20"/>
              </w:rPr>
              <w:t>
14</w:t>
            </w:r>
          </w:p>
          <w:bookmarkEnd w:id="859"/>
        </w:tc>
        <w:tc>
          <w:tcPr>
            <w:tcW w:w="0" w:type="auto"/>
            <w:vMerge/>
            <w:tcBorders>
              <w:top w:val="nil"/>
              <w:left w:val="single" w:color="cfcfcf" w:sz="5"/>
              <w:bottom w:val="single" w:color="cfcfcf" w:sz="5"/>
              <w:right w:val="single" w:color="cfcfcf" w:sz="5"/>
            </w:tcBorders>
          </w:tcP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2" w:id="860"/>
          <w:p>
            <w:pPr>
              <w:spacing w:after="20"/>
              <w:ind w:left="20"/>
              <w:jc w:val="both"/>
            </w:pPr>
            <w:r>
              <w:rPr>
                <w:rFonts w:ascii="Times New Roman"/>
                <w:b w:val="false"/>
                <w:i w:val="false"/>
                <w:color w:val="000000"/>
                <w:sz w:val="20"/>
              </w:rPr>
              <w:t>
15</w:t>
            </w:r>
          </w:p>
          <w:bookmarkEnd w:id="86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3" w:id="861"/>
          <w:p>
            <w:pPr>
              <w:spacing w:after="20"/>
              <w:ind w:left="20"/>
              <w:jc w:val="both"/>
            </w:pPr>
            <w:r>
              <w:rPr>
                <w:rFonts w:ascii="Times New Roman"/>
                <w:b w:val="false"/>
                <w:i w:val="false"/>
                <w:color w:val="000000"/>
                <w:sz w:val="20"/>
              </w:rPr>
              <w:t>
16</w:t>
            </w:r>
          </w:p>
          <w:bookmarkEnd w:id="86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4" w:id="862"/>
          <w:p>
            <w:pPr>
              <w:spacing w:after="20"/>
              <w:ind w:left="20"/>
              <w:jc w:val="both"/>
            </w:pPr>
            <w:r>
              <w:rPr>
                <w:rFonts w:ascii="Times New Roman"/>
                <w:b w:val="false"/>
                <w:i w:val="false"/>
                <w:color w:val="000000"/>
                <w:sz w:val="20"/>
              </w:rPr>
              <w:t>
17</w:t>
            </w:r>
          </w:p>
          <w:bookmarkEnd w:id="86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5" w:id="863"/>
          <w:p>
            <w:pPr>
              <w:spacing w:after="20"/>
              <w:ind w:left="20"/>
              <w:jc w:val="both"/>
            </w:pPr>
            <w:r>
              <w:rPr>
                <w:rFonts w:ascii="Times New Roman"/>
                <w:b w:val="false"/>
                <w:i w:val="false"/>
                <w:color w:val="000000"/>
                <w:sz w:val="20"/>
              </w:rPr>
              <w:t>
18</w:t>
            </w:r>
          </w:p>
          <w:bookmarkEnd w:id="863"/>
        </w:tc>
        <w:tc>
          <w:tcPr>
            <w:tcW w:w="2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и другие выплаты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6" w:id="864"/>
          <w:p>
            <w:pPr>
              <w:spacing w:after="20"/>
              <w:ind w:left="20"/>
              <w:jc w:val="both"/>
            </w:pPr>
            <w:r>
              <w:rPr>
                <w:rFonts w:ascii="Times New Roman"/>
                <w:b w:val="false"/>
                <w:i w:val="false"/>
                <w:color w:val="000000"/>
                <w:sz w:val="20"/>
              </w:rPr>
              <w:t>
19</w:t>
            </w:r>
          </w:p>
          <w:bookmarkEnd w:id="864"/>
        </w:tc>
        <w:tc>
          <w:tcPr>
            <w:tcW w:w="0" w:type="auto"/>
            <w:vMerge/>
            <w:tcBorders>
              <w:top w:val="nil"/>
              <w:left w:val="single" w:color="cfcfcf" w:sz="5"/>
              <w:bottom w:val="single" w:color="cfcfcf" w:sz="5"/>
              <w:right w:val="single" w:color="cfcfcf" w:sz="5"/>
            </w:tcBorders>
          </w:tcP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 занятых в производстве продукции</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7" w:id="865"/>
          <w:p>
            <w:pPr>
              <w:spacing w:after="20"/>
              <w:ind w:left="20"/>
              <w:jc w:val="both"/>
            </w:pPr>
            <w:r>
              <w:rPr>
                <w:rFonts w:ascii="Times New Roman"/>
                <w:b w:val="false"/>
                <w:i w:val="false"/>
                <w:color w:val="000000"/>
                <w:sz w:val="20"/>
              </w:rPr>
              <w:t>
20</w:t>
            </w:r>
          </w:p>
          <w:bookmarkEnd w:id="86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 персонала</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8" w:id="866"/>
          <w:p>
            <w:pPr>
              <w:spacing w:after="20"/>
              <w:ind w:left="20"/>
              <w:jc w:val="both"/>
            </w:pPr>
            <w:r>
              <w:rPr>
                <w:rFonts w:ascii="Times New Roman"/>
                <w:b w:val="false"/>
                <w:i w:val="false"/>
                <w:color w:val="000000"/>
                <w:sz w:val="20"/>
              </w:rPr>
              <w:t>
21</w:t>
            </w:r>
          </w:p>
          <w:bookmarkEnd w:id="86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работников, состоящих в штате</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9" w:id="867"/>
          <w:p>
            <w:pPr>
              <w:spacing w:after="20"/>
              <w:ind w:left="20"/>
              <w:jc w:val="both"/>
            </w:pPr>
            <w:r>
              <w:rPr>
                <w:rFonts w:ascii="Times New Roman"/>
                <w:b w:val="false"/>
                <w:i w:val="false"/>
                <w:color w:val="000000"/>
                <w:sz w:val="20"/>
              </w:rPr>
              <w:t>
22</w:t>
            </w:r>
          </w:p>
          <w:bookmarkEnd w:id="86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 не состоящих в штате</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0" w:id="868"/>
          <w:p>
            <w:pPr>
              <w:spacing w:after="20"/>
              <w:ind w:left="20"/>
              <w:jc w:val="both"/>
            </w:pPr>
            <w:r>
              <w:rPr>
                <w:rFonts w:ascii="Times New Roman"/>
                <w:b w:val="false"/>
                <w:i w:val="false"/>
                <w:color w:val="000000"/>
                <w:sz w:val="20"/>
              </w:rPr>
              <w:t>
23</w:t>
            </w:r>
          </w:p>
          <w:bookmarkEnd w:id="868"/>
        </w:tc>
        <w:tc>
          <w:tcPr>
            <w:tcW w:w="2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от оплаты труда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1" w:id="869"/>
          <w:p>
            <w:pPr>
              <w:spacing w:after="20"/>
              <w:ind w:left="20"/>
              <w:jc w:val="both"/>
            </w:pPr>
            <w:r>
              <w:rPr>
                <w:rFonts w:ascii="Times New Roman"/>
                <w:b w:val="false"/>
                <w:i w:val="false"/>
                <w:color w:val="000000"/>
                <w:sz w:val="20"/>
              </w:rPr>
              <w:t>
24</w:t>
            </w:r>
          </w:p>
          <w:bookmarkEnd w:id="869"/>
        </w:tc>
        <w:tc>
          <w:tcPr>
            <w:tcW w:w="0" w:type="auto"/>
            <w:vMerge/>
            <w:tcBorders>
              <w:top w:val="nil"/>
              <w:left w:val="single" w:color="cfcfcf" w:sz="5"/>
              <w:bottom w:val="single" w:color="cfcfcf" w:sz="5"/>
              <w:right w:val="single" w:color="cfcfcf" w:sz="5"/>
            </w:tcBorders>
          </w:tcP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2" w:id="870"/>
          <w:p>
            <w:pPr>
              <w:spacing w:after="20"/>
              <w:ind w:left="20"/>
              <w:jc w:val="both"/>
            </w:pPr>
            <w:r>
              <w:rPr>
                <w:rFonts w:ascii="Times New Roman"/>
                <w:b w:val="false"/>
                <w:i w:val="false"/>
                <w:color w:val="000000"/>
                <w:sz w:val="20"/>
              </w:rPr>
              <w:t>
25</w:t>
            </w:r>
          </w:p>
          <w:bookmarkEnd w:id="87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добровольные пенсионные взносы</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3" w:id="871"/>
          <w:p>
            <w:pPr>
              <w:spacing w:after="20"/>
              <w:ind w:left="20"/>
              <w:jc w:val="both"/>
            </w:pPr>
            <w:r>
              <w:rPr>
                <w:rFonts w:ascii="Times New Roman"/>
                <w:b w:val="false"/>
                <w:i w:val="false"/>
                <w:color w:val="000000"/>
                <w:sz w:val="20"/>
              </w:rPr>
              <w:t>
26</w:t>
            </w:r>
          </w:p>
          <w:bookmarkEnd w:id="87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4" w:id="872"/>
          <w:p>
            <w:pPr>
              <w:spacing w:after="20"/>
              <w:ind w:left="20"/>
              <w:jc w:val="both"/>
            </w:pPr>
            <w:r>
              <w:rPr>
                <w:rFonts w:ascii="Times New Roman"/>
                <w:b w:val="false"/>
                <w:i w:val="false"/>
                <w:color w:val="000000"/>
                <w:sz w:val="20"/>
              </w:rPr>
              <w:t>
27</w:t>
            </w:r>
          </w:p>
          <w:bookmarkEnd w:id="872"/>
        </w:tc>
        <w:tc>
          <w:tcPr>
            <w:tcW w:w="2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нематериальных активов и основных средств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5" w:id="873"/>
          <w:p>
            <w:pPr>
              <w:spacing w:after="20"/>
              <w:ind w:left="20"/>
              <w:jc w:val="both"/>
            </w:pPr>
            <w:r>
              <w:rPr>
                <w:rFonts w:ascii="Times New Roman"/>
                <w:b w:val="false"/>
                <w:i w:val="false"/>
                <w:color w:val="000000"/>
                <w:sz w:val="20"/>
              </w:rPr>
              <w:t>
28</w:t>
            </w:r>
          </w:p>
          <w:bookmarkEnd w:id="873"/>
        </w:tc>
        <w:tc>
          <w:tcPr>
            <w:tcW w:w="0" w:type="auto"/>
            <w:vMerge/>
            <w:tcBorders>
              <w:top w:val="nil"/>
              <w:left w:val="single" w:color="cfcfcf" w:sz="5"/>
              <w:bottom w:val="single" w:color="cfcfcf" w:sz="5"/>
              <w:right w:val="single" w:color="cfcfcf" w:sz="5"/>
            </w:tcBorders>
          </w:tcP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6" w:id="874"/>
          <w:p>
            <w:pPr>
              <w:spacing w:after="20"/>
              <w:ind w:left="20"/>
              <w:jc w:val="both"/>
            </w:pPr>
            <w:r>
              <w:rPr>
                <w:rFonts w:ascii="Times New Roman"/>
                <w:b w:val="false"/>
                <w:i w:val="false"/>
                <w:color w:val="000000"/>
                <w:sz w:val="20"/>
              </w:rPr>
              <w:t>
29</w:t>
            </w:r>
          </w:p>
          <w:bookmarkEnd w:id="87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и сооружения</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7" w:id="875"/>
          <w:p>
            <w:pPr>
              <w:spacing w:after="20"/>
              <w:ind w:left="20"/>
              <w:jc w:val="both"/>
            </w:pPr>
            <w:r>
              <w:rPr>
                <w:rFonts w:ascii="Times New Roman"/>
                <w:b w:val="false"/>
                <w:i w:val="false"/>
                <w:color w:val="000000"/>
                <w:sz w:val="20"/>
              </w:rPr>
              <w:t>
30</w:t>
            </w:r>
          </w:p>
          <w:bookmarkEnd w:id="87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8" w:id="876"/>
          <w:p>
            <w:pPr>
              <w:spacing w:after="20"/>
              <w:ind w:left="20"/>
              <w:jc w:val="both"/>
            </w:pPr>
            <w:r>
              <w:rPr>
                <w:rFonts w:ascii="Times New Roman"/>
                <w:b w:val="false"/>
                <w:i w:val="false"/>
                <w:color w:val="000000"/>
                <w:sz w:val="20"/>
              </w:rPr>
              <w:t>
31</w:t>
            </w:r>
          </w:p>
          <w:bookmarkEnd w:id="87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9" w:id="877"/>
          <w:p>
            <w:pPr>
              <w:spacing w:after="20"/>
              <w:ind w:left="20"/>
              <w:jc w:val="both"/>
            </w:pPr>
            <w:r>
              <w:rPr>
                <w:rFonts w:ascii="Times New Roman"/>
                <w:b w:val="false"/>
                <w:i w:val="false"/>
                <w:color w:val="000000"/>
                <w:sz w:val="20"/>
              </w:rPr>
              <w:t>
32</w:t>
            </w:r>
          </w:p>
          <w:bookmarkEnd w:id="87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0" w:id="878"/>
          <w:p>
            <w:pPr>
              <w:spacing w:after="20"/>
              <w:ind w:left="20"/>
              <w:jc w:val="both"/>
            </w:pPr>
            <w:r>
              <w:rPr>
                <w:rFonts w:ascii="Times New Roman"/>
                <w:b w:val="false"/>
                <w:i w:val="false"/>
                <w:color w:val="000000"/>
                <w:sz w:val="20"/>
              </w:rPr>
              <w:t>
33</w:t>
            </w:r>
          </w:p>
          <w:bookmarkEnd w:id="878"/>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инвестиционной недвижимости</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1" w:id="879"/>
          <w:p>
            <w:pPr>
              <w:spacing w:after="20"/>
              <w:ind w:left="20"/>
              <w:jc w:val="both"/>
            </w:pPr>
            <w:r>
              <w:rPr>
                <w:rFonts w:ascii="Times New Roman"/>
                <w:b w:val="false"/>
                <w:i w:val="false"/>
                <w:color w:val="000000"/>
                <w:sz w:val="20"/>
              </w:rPr>
              <w:t>
34</w:t>
            </w:r>
          </w:p>
          <w:bookmarkEnd w:id="879"/>
        </w:tc>
        <w:tc>
          <w:tcPr>
            <w:tcW w:w="2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2" w:id="880"/>
          <w:p>
            <w:pPr>
              <w:spacing w:after="20"/>
              <w:ind w:left="20"/>
              <w:jc w:val="both"/>
            </w:pPr>
            <w:r>
              <w:rPr>
                <w:rFonts w:ascii="Times New Roman"/>
                <w:b w:val="false"/>
                <w:i w:val="false"/>
                <w:color w:val="000000"/>
                <w:sz w:val="20"/>
              </w:rPr>
              <w:t>
35</w:t>
            </w:r>
          </w:p>
          <w:bookmarkEnd w:id="880"/>
        </w:tc>
        <w:tc>
          <w:tcPr>
            <w:tcW w:w="0" w:type="auto"/>
            <w:vMerge/>
            <w:tcBorders>
              <w:top w:val="nil"/>
              <w:left w:val="single" w:color="cfcfcf" w:sz="5"/>
              <w:bottom w:val="single" w:color="cfcfcf" w:sz="5"/>
              <w:right w:val="single" w:color="cfcfcf" w:sz="5"/>
            </w:tcBorders>
          </w:tcP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3" w:id="881"/>
          <w:p>
            <w:pPr>
              <w:spacing w:after="20"/>
              <w:ind w:left="20"/>
              <w:jc w:val="both"/>
            </w:pPr>
            <w:r>
              <w:rPr>
                <w:rFonts w:ascii="Times New Roman"/>
                <w:b w:val="false"/>
                <w:i w:val="false"/>
                <w:color w:val="000000"/>
                <w:sz w:val="20"/>
              </w:rPr>
              <w:t>
36</w:t>
            </w:r>
          </w:p>
          <w:bookmarkEnd w:id="88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4" w:id="882"/>
          <w:p>
            <w:pPr>
              <w:spacing w:after="20"/>
              <w:ind w:left="20"/>
              <w:jc w:val="both"/>
            </w:pPr>
            <w:r>
              <w:rPr>
                <w:rFonts w:ascii="Times New Roman"/>
                <w:b w:val="false"/>
                <w:i w:val="false"/>
                <w:color w:val="000000"/>
                <w:sz w:val="20"/>
              </w:rPr>
              <w:t>
37</w:t>
            </w:r>
          </w:p>
          <w:bookmarkEnd w:id="88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5" w:id="883"/>
          <w:p>
            <w:pPr>
              <w:spacing w:after="20"/>
              <w:ind w:left="20"/>
              <w:jc w:val="both"/>
            </w:pPr>
            <w:r>
              <w:rPr>
                <w:rFonts w:ascii="Times New Roman"/>
                <w:b w:val="false"/>
                <w:i w:val="false"/>
                <w:color w:val="000000"/>
                <w:sz w:val="20"/>
              </w:rPr>
              <w:t>
38</w:t>
            </w:r>
          </w:p>
          <w:bookmarkEnd w:id="88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6" w:id="884"/>
          <w:p>
            <w:pPr>
              <w:spacing w:after="20"/>
              <w:ind w:left="20"/>
              <w:jc w:val="both"/>
            </w:pPr>
            <w:r>
              <w:rPr>
                <w:rFonts w:ascii="Times New Roman"/>
                <w:b w:val="false"/>
                <w:i w:val="false"/>
                <w:color w:val="000000"/>
                <w:sz w:val="20"/>
              </w:rPr>
              <w:t>
39</w:t>
            </w:r>
          </w:p>
          <w:bookmarkEnd w:id="88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7" w:id="885"/>
          <w:p>
            <w:pPr>
              <w:spacing w:after="20"/>
              <w:ind w:left="20"/>
              <w:jc w:val="both"/>
            </w:pPr>
            <w:r>
              <w:rPr>
                <w:rFonts w:ascii="Times New Roman"/>
                <w:b w:val="false"/>
                <w:i w:val="false"/>
                <w:color w:val="000000"/>
                <w:sz w:val="20"/>
              </w:rPr>
              <w:t>
40</w:t>
            </w:r>
          </w:p>
          <w:bookmarkEnd w:id="88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8" w:id="886"/>
          <w:p>
            <w:pPr>
              <w:spacing w:after="20"/>
              <w:ind w:left="20"/>
              <w:jc w:val="both"/>
            </w:pPr>
            <w:r>
              <w:rPr>
                <w:rFonts w:ascii="Times New Roman"/>
                <w:b w:val="false"/>
                <w:i w:val="false"/>
                <w:color w:val="000000"/>
                <w:sz w:val="20"/>
              </w:rPr>
              <w:t>
41</w:t>
            </w:r>
          </w:p>
          <w:bookmarkEnd w:id="88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9" w:id="887"/>
          <w:p>
            <w:pPr>
              <w:spacing w:after="20"/>
              <w:ind w:left="20"/>
              <w:jc w:val="both"/>
            </w:pPr>
            <w:r>
              <w:rPr>
                <w:rFonts w:ascii="Times New Roman"/>
                <w:b w:val="false"/>
                <w:i w:val="false"/>
                <w:color w:val="000000"/>
                <w:sz w:val="20"/>
              </w:rPr>
              <w:t>
42</w:t>
            </w:r>
          </w:p>
          <w:bookmarkEnd w:id="88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0" w:id="888"/>
          <w:p>
            <w:pPr>
              <w:spacing w:after="20"/>
              <w:ind w:left="20"/>
              <w:jc w:val="both"/>
            </w:pPr>
            <w:r>
              <w:rPr>
                <w:rFonts w:ascii="Times New Roman"/>
                <w:b w:val="false"/>
                <w:i w:val="false"/>
                <w:color w:val="000000"/>
                <w:sz w:val="20"/>
              </w:rPr>
              <w:t>
43</w:t>
            </w:r>
          </w:p>
          <w:bookmarkEnd w:id="88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 участия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1" w:id="889"/>
          <w:p>
            <w:pPr>
              <w:spacing w:after="20"/>
              <w:ind w:left="20"/>
              <w:jc w:val="both"/>
            </w:pPr>
            <w:r>
              <w:rPr>
                <w:rFonts w:ascii="Times New Roman"/>
                <w:b w:val="false"/>
                <w:i w:val="false"/>
                <w:color w:val="000000"/>
                <w:sz w:val="20"/>
              </w:rPr>
              <w:t>
44</w:t>
            </w:r>
          </w:p>
          <w:bookmarkEnd w:id="88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2" w:id="890"/>
          <w:p>
            <w:pPr>
              <w:spacing w:after="20"/>
              <w:ind w:left="20"/>
              <w:jc w:val="both"/>
            </w:pPr>
            <w:r>
              <w:rPr>
                <w:rFonts w:ascii="Times New Roman"/>
                <w:b w:val="false"/>
                <w:i w:val="false"/>
                <w:color w:val="000000"/>
                <w:sz w:val="20"/>
              </w:rPr>
              <w:t>
45</w:t>
            </w:r>
          </w:p>
          <w:bookmarkEnd w:id="89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3" w:id="891"/>
          <w:p>
            <w:pPr>
              <w:spacing w:after="20"/>
              <w:ind w:left="20"/>
              <w:jc w:val="both"/>
            </w:pPr>
            <w:r>
              <w:rPr>
                <w:rFonts w:ascii="Times New Roman"/>
                <w:b w:val="false"/>
                <w:i w:val="false"/>
                <w:color w:val="000000"/>
                <w:sz w:val="20"/>
              </w:rPr>
              <w:t>
46</w:t>
            </w:r>
          </w:p>
          <w:bookmarkEnd w:id="89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4" w:id="892"/>
          <w:p>
            <w:pPr>
              <w:spacing w:after="20"/>
              <w:ind w:left="20"/>
              <w:jc w:val="both"/>
            </w:pPr>
            <w:r>
              <w:rPr>
                <w:rFonts w:ascii="Times New Roman"/>
                <w:b w:val="false"/>
                <w:i w:val="false"/>
                <w:color w:val="000000"/>
                <w:sz w:val="20"/>
              </w:rPr>
              <w:t>
47</w:t>
            </w:r>
          </w:p>
          <w:bookmarkEnd w:id="89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финансовые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5" w:id="893"/>
          <w:p>
            <w:pPr>
              <w:spacing w:after="20"/>
              <w:ind w:left="20"/>
              <w:jc w:val="both"/>
            </w:pPr>
            <w:r>
              <w:rPr>
                <w:rFonts w:ascii="Times New Roman"/>
                <w:b w:val="false"/>
                <w:i w:val="false"/>
                <w:color w:val="000000"/>
                <w:sz w:val="20"/>
              </w:rPr>
              <w:t>
48</w:t>
            </w:r>
          </w:p>
          <w:bookmarkEnd w:id="89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6" w:id="894"/>
          <w:p>
            <w:pPr>
              <w:spacing w:after="20"/>
              <w:ind w:left="20"/>
              <w:jc w:val="both"/>
            </w:pPr>
            <w:r>
              <w:rPr>
                <w:rFonts w:ascii="Times New Roman"/>
                <w:b w:val="false"/>
                <w:i w:val="false"/>
                <w:color w:val="000000"/>
                <w:sz w:val="20"/>
              </w:rPr>
              <w:t>
49</w:t>
            </w:r>
          </w:p>
          <w:bookmarkEnd w:id="89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7" w:id="895"/>
          <w:p>
            <w:pPr>
              <w:spacing w:after="20"/>
              <w:ind w:left="20"/>
              <w:jc w:val="both"/>
            </w:pPr>
            <w:r>
              <w:rPr>
                <w:rFonts w:ascii="Times New Roman"/>
                <w:b w:val="false"/>
                <w:i w:val="false"/>
                <w:color w:val="000000"/>
                <w:sz w:val="20"/>
              </w:rPr>
              <w:t>
50</w:t>
            </w:r>
          </w:p>
          <w:bookmarkEnd w:id="89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8" w:id="896"/>
          <w:p>
            <w:pPr>
              <w:spacing w:after="20"/>
              <w:ind w:left="20"/>
              <w:jc w:val="both"/>
            </w:pPr>
            <w:r>
              <w:rPr>
                <w:rFonts w:ascii="Times New Roman"/>
                <w:b w:val="false"/>
                <w:i w:val="false"/>
                <w:color w:val="000000"/>
                <w:sz w:val="20"/>
              </w:rPr>
              <w:t>
51</w:t>
            </w:r>
          </w:p>
          <w:bookmarkEnd w:id="896"/>
        </w:tc>
        <w:tc>
          <w:tcPr>
            <w:tcW w:w="2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9" w:id="897"/>
          <w:p>
            <w:pPr>
              <w:spacing w:after="20"/>
              <w:ind w:left="20"/>
              <w:jc w:val="both"/>
            </w:pPr>
            <w:r>
              <w:rPr>
                <w:rFonts w:ascii="Times New Roman"/>
                <w:b w:val="false"/>
                <w:i w:val="false"/>
                <w:color w:val="000000"/>
                <w:sz w:val="20"/>
              </w:rPr>
              <w:t>
52</w:t>
            </w:r>
          </w:p>
          <w:bookmarkEnd w:id="897"/>
        </w:tc>
        <w:tc>
          <w:tcPr>
            <w:tcW w:w="0" w:type="auto"/>
            <w:vMerge/>
            <w:tcBorders>
              <w:top w:val="nil"/>
              <w:left w:val="single" w:color="cfcfcf" w:sz="5"/>
              <w:bottom w:val="single" w:color="cfcfcf" w:sz="5"/>
              <w:right w:val="single" w:color="cfcfcf" w:sz="5"/>
            </w:tcBorders>
          </w:tcP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0" w:id="898"/>
          <w:p>
            <w:pPr>
              <w:spacing w:after="20"/>
              <w:ind w:left="20"/>
              <w:jc w:val="both"/>
            </w:pPr>
            <w:r>
              <w:rPr>
                <w:rFonts w:ascii="Times New Roman"/>
                <w:b w:val="false"/>
                <w:i w:val="false"/>
                <w:color w:val="000000"/>
                <w:sz w:val="20"/>
              </w:rPr>
              <w:t>
53</w:t>
            </w:r>
          </w:p>
          <w:bookmarkEnd w:id="89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1" w:id="899"/>
          <w:p>
            <w:pPr>
              <w:spacing w:after="20"/>
              <w:ind w:left="20"/>
              <w:jc w:val="both"/>
            </w:pPr>
            <w:r>
              <w:rPr>
                <w:rFonts w:ascii="Times New Roman"/>
                <w:b w:val="false"/>
                <w:i w:val="false"/>
                <w:color w:val="000000"/>
                <w:sz w:val="20"/>
              </w:rPr>
              <w:t>
54</w:t>
            </w:r>
          </w:p>
          <w:bookmarkEnd w:id="89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2" w:id="900"/>
          <w:p>
            <w:pPr>
              <w:spacing w:after="20"/>
              <w:ind w:left="20"/>
              <w:jc w:val="both"/>
            </w:pPr>
            <w:r>
              <w:rPr>
                <w:rFonts w:ascii="Times New Roman"/>
                <w:b w:val="false"/>
                <w:i w:val="false"/>
                <w:color w:val="000000"/>
                <w:sz w:val="20"/>
              </w:rPr>
              <w:t>
55</w:t>
            </w:r>
          </w:p>
          <w:bookmarkEnd w:id="90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3" w:id="901"/>
          <w:p>
            <w:pPr>
              <w:spacing w:after="20"/>
              <w:ind w:left="20"/>
              <w:jc w:val="both"/>
            </w:pPr>
            <w:r>
              <w:rPr>
                <w:rFonts w:ascii="Times New Roman"/>
                <w:b w:val="false"/>
                <w:i w:val="false"/>
                <w:color w:val="000000"/>
                <w:sz w:val="20"/>
              </w:rPr>
              <w:t>
56</w:t>
            </w:r>
          </w:p>
          <w:bookmarkEnd w:id="90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4" w:id="902"/>
          <w:p>
            <w:pPr>
              <w:spacing w:after="20"/>
              <w:ind w:left="20"/>
              <w:jc w:val="both"/>
            </w:pPr>
            <w:r>
              <w:rPr>
                <w:rFonts w:ascii="Times New Roman"/>
                <w:b w:val="false"/>
                <w:i w:val="false"/>
                <w:color w:val="000000"/>
                <w:sz w:val="20"/>
              </w:rPr>
              <w:t>
57</w:t>
            </w:r>
          </w:p>
          <w:bookmarkEnd w:id="90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5" w:id="903"/>
          <w:p>
            <w:pPr>
              <w:spacing w:after="20"/>
              <w:ind w:left="20"/>
              <w:jc w:val="both"/>
            </w:pPr>
            <w:r>
              <w:rPr>
                <w:rFonts w:ascii="Times New Roman"/>
                <w:b w:val="false"/>
                <w:i w:val="false"/>
                <w:color w:val="000000"/>
                <w:sz w:val="20"/>
              </w:rPr>
              <w:t>
58</w:t>
            </w:r>
          </w:p>
          <w:bookmarkEnd w:id="90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6" w:id="904"/>
          <w:p>
            <w:pPr>
              <w:spacing w:after="20"/>
              <w:ind w:left="20"/>
              <w:jc w:val="both"/>
            </w:pPr>
            <w:r>
              <w:rPr>
                <w:rFonts w:ascii="Times New Roman"/>
                <w:b w:val="false"/>
                <w:i w:val="false"/>
                <w:color w:val="000000"/>
                <w:sz w:val="20"/>
              </w:rPr>
              <w:t>
59</w:t>
            </w:r>
          </w:p>
          <w:bookmarkEnd w:id="90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7" w:id="905"/>
          <w:p>
            <w:pPr>
              <w:spacing w:after="20"/>
              <w:ind w:left="20"/>
              <w:jc w:val="both"/>
            </w:pPr>
            <w:r>
              <w:rPr>
                <w:rFonts w:ascii="Times New Roman"/>
                <w:b w:val="false"/>
                <w:i w:val="false"/>
                <w:color w:val="000000"/>
                <w:sz w:val="20"/>
              </w:rPr>
              <w:t>
60</w:t>
            </w:r>
          </w:p>
          <w:bookmarkEnd w:id="90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8" w:id="906"/>
          <w:p>
            <w:pPr>
              <w:spacing w:after="20"/>
              <w:ind w:left="20"/>
              <w:jc w:val="both"/>
            </w:pPr>
            <w:r>
              <w:rPr>
                <w:rFonts w:ascii="Times New Roman"/>
                <w:b w:val="false"/>
                <w:i w:val="false"/>
                <w:color w:val="000000"/>
                <w:sz w:val="20"/>
              </w:rPr>
              <w:t>
61</w:t>
            </w:r>
          </w:p>
          <w:bookmarkEnd w:id="90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9" w:id="907"/>
          <w:p>
            <w:pPr>
              <w:spacing w:after="20"/>
              <w:ind w:left="20"/>
              <w:jc w:val="both"/>
            </w:pPr>
            <w:r>
              <w:rPr>
                <w:rFonts w:ascii="Times New Roman"/>
                <w:b w:val="false"/>
                <w:i w:val="false"/>
                <w:color w:val="000000"/>
                <w:sz w:val="20"/>
              </w:rPr>
              <w:t>
62</w:t>
            </w:r>
          </w:p>
          <w:bookmarkEnd w:id="90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0" w:id="908"/>
          <w:p>
            <w:pPr>
              <w:spacing w:after="20"/>
              <w:ind w:left="20"/>
              <w:jc w:val="both"/>
            </w:pPr>
            <w:r>
              <w:rPr>
                <w:rFonts w:ascii="Times New Roman"/>
                <w:b w:val="false"/>
                <w:i w:val="false"/>
                <w:color w:val="000000"/>
                <w:sz w:val="20"/>
              </w:rPr>
              <w:t>
63</w:t>
            </w:r>
          </w:p>
          <w:bookmarkEnd w:id="908"/>
        </w:tc>
        <w:tc>
          <w:tcPr>
            <w:tcW w:w="2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1" w:id="909"/>
          <w:p>
            <w:pPr>
              <w:spacing w:after="20"/>
              <w:ind w:left="20"/>
              <w:jc w:val="both"/>
            </w:pPr>
            <w:r>
              <w:rPr>
                <w:rFonts w:ascii="Times New Roman"/>
                <w:b w:val="false"/>
                <w:i w:val="false"/>
                <w:color w:val="000000"/>
                <w:sz w:val="20"/>
              </w:rPr>
              <w:t>
64</w:t>
            </w:r>
          </w:p>
          <w:bookmarkEnd w:id="909"/>
        </w:tc>
        <w:tc>
          <w:tcPr>
            <w:tcW w:w="0" w:type="auto"/>
            <w:vMerge/>
            <w:tcBorders>
              <w:top w:val="nil"/>
              <w:left w:val="single" w:color="cfcfcf" w:sz="5"/>
              <w:bottom w:val="single" w:color="cfcfcf" w:sz="5"/>
              <w:right w:val="single" w:color="cfcfcf" w:sz="5"/>
            </w:tcBorders>
          </w:tcP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2" w:id="910"/>
          <w:p>
            <w:pPr>
              <w:spacing w:after="20"/>
              <w:ind w:left="20"/>
              <w:jc w:val="both"/>
            </w:pPr>
            <w:r>
              <w:rPr>
                <w:rFonts w:ascii="Times New Roman"/>
                <w:b w:val="false"/>
                <w:i w:val="false"/>
                <w:color w:val="000000"/>
                <w:sz w:val="20"/>
              </w:rPr>
              <w:t>
65</w:t>
            </w:r>
          </w:p>
          <w:bookmarkEnd w:id="91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3" w:id="911"/>
          <w:p>
            <w:pPr>
              <w:spacing w:after="20"/>
              <w:ind w:left="20"/>
              <w:jc w:val="both"/>
            </w:pPr>
            <w:r>
              <w:rPr>
                <w:rFonts w:ascii="Times New Roman"/>
                <w:b w:val="false"/>
                <w:i w:val="false"/>
                <w:color w:val="000000"/>
                <w:sz w:val="20"/>
              </w:rPr>
              <w:t>
66</w:t>
            </w:r>
          </w:p>
          <w:bookmarkEnd w:id="911"/>
        </w:tc>
        <w:tc>
          <w:tcPr>
            <w:tcW w:w="2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4" w:id="912"/>
          <w:p>
            <w:pPr>
              <w:spacing w:after="20"/>
              <w:ind w:left="20"/>
              <w:jc w:val="both"/>
            </w:pPr>
            <w:r>
              <w:rPr>
                <w:rFonts w:ascii="Times New Roman"/>
                <w:b w:val="false"/>
                <w:i w:val="false"/>
                <w:color w:val="000000"/>
                <w:sz w:val="20"/>
              </w:rPr>
              <w:t>
67</w:t>
            </w:r>
          </w:p>
          <w:bookmarkEnd w:id="912"/>
        </w:tc>
        <w:tc>
          <w:tcPr>
            <w:tcW w:w="0" w:type="auto"/>
            <w:vMerge/>
            <w:tcBorders>
              <w:top w:val="nil"/>
              <w:left w:val="single" w:color="cfcfcf" w:sz="5"/>
              <w:bottom w:val="single" w:color="cfcfcf" w:sz="5"/>
              <w:right w:val="single" w:color="cfcfcf" w:sz="5"/>
            </w:tcBorders>
          </w:tcP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пользование земельными участками</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5" w:id="913"/>
          <w:p>
            <w:pPr>
              <w:spacing w:after="20"/>
              <w:ind w:left="20"/>
              <w:jc w:val="both"/>
            </w:pPr>
            <w:r>
              <w:rPr>
                <w:rFonts w:ascii="Times New Roman"/>
                <w:b w:val="false"/>
                <w:i w:val="false"/>
                <w:color w:val="000000"/>
                <w:sz w:val="20"/>
              </w:rPr>
              <w:t>
68</w:t>
            </w:r>
          </w:p>
          <w:bookmarkEnd w:id="91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пользование водными ресурсами поверхностных источников</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6" w:id="914"/>
          <w:p>
            <w:pPr>
              <w:spacing w:after="20"/>
              <w:ind w:left="20"/>
              <w:jc w:val="both"/>
            </w:pPr>
            <w:r>
              <w:rPr>
                <w:rFonts w:ascii="Times New Roman"/>
                <w:b w:val="false"/>
                <w:i w:val="false"/>
                <w:color w:val="000000"/>
                <w:sz w:val="20"/>
              </w:rPr>
              <w:t>
69</w:t>
            </w:r>
          </w:p>
          <w:bookmarkEnd w:id="91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эмиссии в окружающую среду</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7" w:id="915"/>
          <w:p>
            <w:pPr>
              <w:spacing w:after="20"/>
              <w:ind w:left="20"/>
              <w:jc w:val="both"/>
            </w:pPr>
            <w:r>
              <w:rPr>
                <w:rFonts w:ascii="Times New Roman"/>
                <w:b w:val="false"/>
                <w:i w:val="false"/>
                <w:color w:val="000000"/>
                <w:sz w:val="20"/>
              </w:rPr>
              <w:t>
70</w:t>
            </w:r>
          </w:p>
          <w:bookmarkEnd w:id="91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размещение наружной (визуальной) рекламы</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8" w:id="916"/>
          <w:p>
            <w:pPr>
              <w:spacing w:after="20"/>
              <w:ind w:left="20"/>
              <w:jc w:val="both"/>
            </w:pPr>
            <w:r>
              <w:rPr>
                <w:rFonts w:ascii="Times New Roman"/>
                <w:b w:val="false"/>
                <w:i w:val="false"/>
                <w:color w:val="000000"/>
                <w:sz w:val="20"/>
              </w:rPr>
              <w:t>
71</w:t>
            </w:r>
          </w:p>
          <w:bookmarkEnd w:id="91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9" w:id="917"/>
          <w:p>
            <w:pPr>
              <w:spacing w:after="20"/>
              <w:ind w:left="20"/>
              <w:jc w:val="both"/>
            </w:pPr>
            <w:r>
              <w:rPr>
                <w:rFonts w:ascii="Times New Roman"/>
                <w:b w:val="false"/>
                <w:i w:val="false"/>
                <w:color w:val="000000"/>
                <w:sz w:val="20"/>
              </w:rPr>
              <w:t>
72</w:t>
            </w:r>
          </w:p>
          <w:bookmarkEnd w:id="91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0" w:id="918"/>
          <w:p>
            <w:pPr>
              <w:spacing w:after="20"/>
              <w:ind w:left="20"/>
              <w:jc w:val="both"/>
            </w:pPr>
            <w:r>
              <w:rPr>
                <w:rFonts w:ascii="Times New Roman"/>
                <w:b w:val="false"/>
                <w:i w:val="false"/>
                <w:color w:val="000000"/>
                <w:sz w:val="20"/>
              </w:rPr>
              <w:t>
73</w:t>
            </w:r>
          </w:p>
          <w:bookmarkEnd w:id="918"/>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платежи</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1" w:id="919"/>
          <w:p>
            <w:pPr>
              <w:spacing w:after="20"/>
              <w:ind w:left="20"/>
              <w:jc w:val="both"/>
            </w:pPr>
            <w:r>
              <w:rPr>
                <w:rFonts w:ascii="Times New Roman"/>
                <w:b w:val="false"/>
                <w:i w:val="false"/>
                <w:color w:val="000000"/>
                <w:sz w:val="20"/>
              </w:rPr>
              <w:t>
74</w:t>
            </w:r>
          </w:p>
          <w:bookmarkEnd w:id="919"/>
        </w:tc>
        <w:tc>
          <w:tcPr>
            <w:tcW w:w="2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2" w:id="920"/>
          <w:p>
            <w:pPr>
              <w:spacing w:after="20"/>
              <w:ind w:left="20"/>
              <w:jc w:val="both"/>
            </w:pPr>
            <w:r>
              <w:rPr>
                <w:rFonts w:ascii="Times New Roman"/>
                <w:b w:val="false"/>
                <w:i w:val="false"/>
                <w:color w:val="000000"/>
                <w:sz w:val="20"/>
              </w:rPr>
              <w:t>
75</w:t>
            </w:r>
          </w:p>
          <w:bookmarkEnd w:id="920"/>
        </w:tc>
        <w:tc>
          <w:tcPr>
            <w:tcW w:w="0" w:type="auto"/>
            <w:vMerge/>
            <w:tcBorders>
              <w:top w:val="nil"/>
              <w:left w:val="single" w:color="cfcfcf" w:sz="5"/>
              <w:bottom w:val="single" w:color="cfcfcf" w:sz="5"/>
              <w:right w:val="single" w:color="cfcfcf" w:sz="5"/>
            </w:tcBorders>
          </w:tcP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гражданско-правовой ответственности владельцев транспортных средств</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3" w:id="921"/>
          <w:p>
            <w:pPr>
              <w:spacing w:after="20"/>
              <w:ind w:left="20"/>
              <w:jc w:val="both"/>
            </w:pPr>
            <w:r>
              <w:rPr>
                <w:rFonts w:ascii="Times New Roman"/>
                <w:b w:val="false"/>
                <w:i w:val="false"/>
                <w:color w:val="000000"/>
                <w:sz w:val="20"/>
              </w:rPr>
              <w:t>
76</w:t>
            </w:r>
          </w:p>
          <w:bookmarkEnd w:id="92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4" w:id="922"/>
          <w:p>
            <w:pPr>
              <w:spacing w:after="20"/>
              <w:ind w:left="20"/>
              <w:jc w:val="both"/>
            </w:pPr>
            <w:r>
              <w:rPr>
                <w:rFonts w:ascii="Times New Roman"/>
                <w:b w:val="false"/>
                <w:i w:val="false"/>
                <w:color w:val="000000"/>
                <w:sz w:val="20"/>
              </w:rPr>
              <w:t>
77</w:t>
            </w:r>
          </w:p>
          <w:bookmarkEnd w:id="922"/>
        </w:tc>
        <w:tc>
          <w:tcPr>
            <w:tcW w:w="2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дивидендов и части чистого дохода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5" w:id="923"/>
          <w:p>
            <w:pPr>
              <w:spacing w:after="20"/>
              <w:ind w:left="20"/>
              <w:jc w:val="both"/>
            </w:pPr>
            <w:r>
              <w:rPr>
                <w:rFonts w:ascii="Times New Roman"/>
                <w:b w:val="false"/>
                <w:i w:val="false"/>
                <w:color w:val="000000"/>
                <w:sz w:val="20"/>
              </w:rPr>
              <w:t>
78</w:t>
            </w:r>
          </w:p>
          <w:bookmarkEnd w:id="923"/>
        </w:tc>
        <w:tc>
          <w:tcPr>
            <w:tcW w:w="0" w:type="auto"/>
            <w:vMerge/>
            <w:tcBorders>
              <w:top w:val="nil"/>
              <w:left w:val="single" w:color="cfcfcf" w:sz="5"/>
              <w:bottom w:val="single" w:color="cfcfcf" w:sz="5"/>
              <w:right w:val="single" w:color="cfcfcf" w:sz="5"/>
            </w:tcBorders>
          </w:tcP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государственный бюджет</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6" w:id="924"/>
          <w:p>
            <w:pPr>
              <w:spacing w:after="20"/>
              <w:ind w:left="20"/>
              <w:jc w:val="both"/>
            </w:pPr>
            <w:r>
              <w:rPr>
                <w:rFonts w:ascii="Times New Roman"/>
                <w:b w:val="false"/>
                <w:i w:val="false"/>
                <w:color w:val="000000"/>
                <w:sz w:val="20"/>
              </w:rPr>
              <w:t>
79</w:t>
            </w:r>
          </w:p>
          <w:bookmarkEnd w:id="92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прочим акционерам и участникам</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7" w:id="925"/>
          <w:p>
            <w:pPr>
              <w:spacing w:after="20"/>
              <w:ind w:left="20"/>
              <w:jc w:val="both"/>
            </w:pPr>
            <w:r>
              <w:rPr>
                <w:rFonts w:ascii="Times New Roman"/>
                <w:b w:val="false"/>
                <w:i w:val="false"/>
                <w:color w:val="000000"/>
                <w:sz w:val="20"/>
              </w:rPr>
              <w:t>
80</w:t>
            </w:r>
          </w:p>
          <w:bookmarkEnd w:id="92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денег во вклады</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8" w:id="926"/>
          <w:p>
            <w:pPr>
              <w:spacing w:after="20"/>
              <w:ind w:left="20"/>
              <w:jc w:val="both"/>
            </w:pPr>
            <w:r>
              <w:rPr>
                <w:rFonts w:ascii="Times New Roman"/>
                <w:b w:val="false"/>
                <w:i w:val="false"/>
                <w:color w:val="000000"/>
                <w:sz w:val="20"/>
              </w:rPr>
              <w:t>
81</w:t>
            </w:r>
          </w:p>
          <w:bookmarkEnd w:id="926"/>
        </w:tc>
        <w:tc>
          <w:tcPr>
            <w:tcW w:w="2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займов и оказание временной финансовой помощи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9" w:id="927"/>
          <w:p>
            <w:pPr>
              <w:spacing w:after="20"/>
              <w:ind w:left="20"/>
              <w:jc w:val="both"/>
            </w:pPr>
            <w:r>
              <w:rPr>
                <w:rFonts w:ascii="Times New Roman"/>
                <w:b w:val="false"/>
                <w:i w:val="false"/>
                <w:color w:val="000000"/>
                <w:sz w:val="20"/>
              </w:rPr>
              <w:t>
82</w:t>
            </w:r>
          </w:p>
          <w:bookmarkEnd w:id="927"/>
        </w:tc>
        <w:tc>
          <w:tcPr>
            <w:tcW w:w="0" w:type="auto"/>
            <w:vMerge/>
            <w:tcBorders>
              <w:top w:val="nil"/>
              <w:left w:val="single" w:color="cfcfcf" w:sz="5"/>
              <w:bottom w:val="single" w:color="cfcfcf" w:sz="5"/>
              <w:right w:val="single" w:color="cfcfcf" w:sz="5"/>
            </w:tcBorders>
          </w:tcP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0" w:id="928"/>
          <w:p>
            <w:pPr>
              <w:spacing w:after="20"/>
              <w:ind w:left="20"/>
              <w:jc w:val="both"/>
            </w:pPr>
            <w:r>
              <w:rPr>
                <w:rFonts w:ascii="Times New Roman"/>
                <w:b w:val="false"/>
                <w:i w:val="false"/>
                <w:color w:val="000000"/>
                <w:sz w:val="20"/>
              </w:rPr>
              <w:t>
83</w:t>
            </w:r>
          </w:p>
          <w:bookmarkEnd w:id="92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временная финансовая помощь</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1" w:id="929"/>
          <w:p>
            <w:pPr>
              <w:spacing w:after="20"/>
              <w:ind w:left="20"/>
              <w:jc w:val="both"/>
            </w:pPr>
            <w:r>
              <w:rPr>
                <w:rFonts w:ascii="Times New Roman"/>
                <w:b w:val="false"/>
                <w:i w:val="false"/>
                <w:color w:val="000000"/>
                <w:sz w:val="20"/>
              </w:rPr>
              <w:t>
84</w:t>
            </w:r>
          </w:p>
          <w:bookmarkEnd w:id="92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2" w:id="930"/>
          <w:p>
            <w:pPr>
              <w:spacing w:after="20"/>
              <w:ind w:left="20"/>
              <w:jc w:val="both"/>
            </w:pPr>
            <w:r>
              <w:rPr>
                <w:rFonts w:ascii="Times New Roman"/>
                <w:b w:val="false"/>
                <w:i w:val="false"/>
                <w:color w:val="000000"/>
                <w:sz w:val="20"/>
              </w:rPr>
              <w:t>
85</w:t>
            </w:r>
          </w:p>
          <w:bookmarkEnd w:id="930"/>
        </w:tc>
        <w:tc>
          <w:tcPr>
            <w:tcW w:w="2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финансовых обязательств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3" w:id="931"/>
          <w:p>
            <w:pPr>
              <w:spacing w:after="20"/>
              <w:ind w:left="20"/>
              <w:jc w:val="both"/>
            </w:pPr>
            <w:r>
              <w:rPr>
                <w:rFonts w:ascii="Times New Roman"/>
                <w:b w:val="false"/>
                <w:i w:val="false"/>
                <w:color w:val="000000"/>
                <w:sz w:val="20"/>
              </w:rPr>
              <w:t>
86</w:t>
            </w:r>
          </w:p>
          <w:bookmarkEnd w:id="931"/>
        </w:tc>
        <w:tc>
          <w:tcPr>
            <w:tcW w:w="0" w:type="auto"/>
            <w:vMerge/>
            <w:tcBorders>
              <w:top w:val="nil"/>
              <w:left w:val="single" w:color="cfcfcf" w:sz="5"/>
              <w:bottom w:val="single" w:color="cfcfcf" w:sz="5"/>
              <w:right w:val="single" w:color="cfcfcf" w:sz="5"/>
            </w:tcBorders>
          </w:tcP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4" w:id="932"/>
          <w:p>
            <w:pPr>
              <w:spacing w:after="20"/>
              <w:ind w:left="20"/>
              <w:jc w:val="both"/>
            </w:pPr>
            <w:r>
              <w:rPr>
                <w:rFonts w:ascii="Times New Roman"/>
                <w:b w:val="false"/>
                <w:i w:val="false"/>
                <w:color w:val="000000"/>
                <w:sz w:val="20"/>
              </w:rPr>
              <w:t>
87</w:t>
            </w:r>
          </w:p>
          <w:bookmarkEnd w:id="93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временная финансовая помощь</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5" w:id="933"/>
          <w:p>
            <w:pPr>
              <w:spacing w:after="20"/>
              <w:ind w:left="20"/>
              <w:jc w:val="both"/>
            </w:pPr>
            <w:r>
              <w:rPr>
                <w:rFonts w:ascii="Times New Roman"/>
                <w:b w:val="false"/>
                <w:i w:val="false"/>
                <w:color w:val="000000"/>
                <w:sz w:val="20"/>
              </w:rPr>
              <w:t>
88</w:t>
            </w:r>
          </w:p>
          <w:bookmarkEnd w:id="93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лизинговые платежи</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6" w:id="934"/>
          <w:p>
            <w:pPr>
              <w:spacing w:after="20"/>
              <w:ind w:left="20"/>
              <w:jc w:val="both"/>
            </w:pPr>
            <w:r>
              <w:rPr>
                <w:rFonts w:ascii="Times New Roman"/>
                <w:b w:val="false"/>
                <w:i w:val="false"/>
                <w:color w:val="000000"/>
                <w:sz w:val="20"/>
              </w:rPr>
              <w:t>
89</w:t>
            </w:r>
          </w:p>
          <w:bookmarkEnd w:id="93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аренда</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7" w:id="935"/>
          <w:p>
            <w:pPr>
              <w:spacing w:after="20"/>
              <w:ind w:left="20"/>
              <w:jc w:val="both"/>
            </w:pPr>
            <w:r>
              <w:rPr>
                <w:rFonts w:ascii="Times New Roman"/>
                <w:b w:val="false"/>
                <w:i w:val="false"/>
                <w:color w:val="000000"/>
                <w:sz w:val="20"/>
              </w:rPr>
              <w:t>
90</w:t>
            </w:r>
          </w:p>
          <w:bookmarkEnd w:id="93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8" w:id="936"/>
          <w:p>
            <w:pPr>
              <w:spacing w:after="20"/>
              <w:ind w:left="20"/>
              <w:jc w:val="both"/>
            </w:pPr>
            <w:r>
              <w:rPr>
                <w:rFonts w:ascii="Times New Roman"/>
                <w:b w:val="false"/>
                <w:i w:val="false"/>
                <w:color w:val="000000"/>
                <w:sz w:val="20"/>
              </w:rPr>
              <w:t>
91</w:t>
            </w:r>
          </w:p>
          <w:bookmarkEnd w:id="93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денег по договору факторинга</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9" w:id="937"/>
          <w:p>
            <w:pPr>
              <w:spacing w:after="20"/>
              <w:ind w:left="20"/>
              <w:jc w:val="both"/>
            </w:pPr>
            <w:r>
              <w:rPr>
                <w:rFonts w:ascii="Times New Roman"/>
                <w:b w:val="false"/>
                <w:i w:val="false"/>
                <w:color w:val="000000"/>
                <w:sz w:val="20"/>
              </w:rPr>
              <w:t>
92</w:t>
            </w:r>
          </w:p>
          <w:bookmarkEnd w:id="937"/>
        </w:tc>
        <w:tc>
          <w:tcPr>
            <w:tcW w:w="2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денег по страховой (перестраховочной) деятельности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0" w:id="938"/>
          <w:p>
            <w:pPr>
              <w:spacing w:after="20"/>
              <w:ind w:left="20"/>
              <w:jc w:val="both"/>
            </w:pPr>
            <w:r>
              <w:rPr>
                <w:rFonts w:ascii="Times New Roman"/>
                <w:b w:val="false"/>
                <w:i w:val="false"/>
                <w:color w:val="000000"/>
                <w:sz w:val="20"/>
              </w:rPr>
              <w:t>
93</w:t>
            </w:r>
          </w:p>
          <w:bookmarkEnd w:id="938"/>
        </w:tc>
        <w:tc>
          <w:tcPr>
            <w:tcW w:w="0" w:type="auto"/>
            <w:vMerge/>
            <w:tcBorders>
              <w:top w:val="nil"/>
              <w:left w:val="single" w:color="cfcfcf" w:sz="5"/>
              <w:bottom w:val="single" w:color="cfcfcf" w:sz="5"/>
              <w:right w:val="single" w:color="cfcfcf" w:sz="5"/>
            </w:tcBorders>
          </w:tcP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1" w:id="939"/>
          <w:p>
            <w:pPr>
              <w:spacing w:after="20"/>
              <w:ind w:left="20"/>
              <w:jc w:val="both"/>
            </w:pPr>
            <w:r>
              <w:rPr>
                <w:rFonts w:ascii="Times New Roman"/>
                <w:b w:val="false"/>
                <w:i w:val="false"/>
                <w:color w:val="000000"/>
                <w:sz w:val="20"/>
              </w:rPr>
              <w:t>
94</w:t>
            </w:r>
          </w:p>
          <w:bookmarkEnd w:id="93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2" w:id="940"/>
          <w:p>
            <w:pPr>
              <w:spacing w:after="20"/>
              <w:ind w:left="20"/>
              <w:jc w:val="both"/>
            </w:pPr>
            <w:r>
              <w:rPr>
                <w:rFonts w:ascii="Times New Roman"/>
                <w:b w:val="false"/>
                <w:i w:val="false"/>
                <w:color w:val="000000"/>
                <w:sz w:val="20"/>
              </w:rPr>
              <w:t>
95</w:t>
            </w:r>
          </w:p>
          <w:bookmarkEnd w:id="94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облигаций</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3" w:id="941"/>
          <w:p>
            <w:pPr>
              <w:spacing w:after="20"/>
              <w:ind w:left="20"/>
              <w:jc w:val="both"/>
            </w:pPr>
            <w:r>
              <w:rPr>
                <w:rFonts w:ascii="Times New Roman"/>
                <w:b w:val="false"/>
                <w:i w:val="false"/>
                <w:color w:val="000000"/>
                <w:sz w:val="20"/>
              </w:rPr>
              <w:t>
96</w:t>
            </w:r>
          </w:p>
          <w:bookmarkEnd w:id="94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векселей</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4" w:id="942"/>
          <w:p>
            <w:pPr>
              <w:spacing w:after="20"/>
              <w:ind w:left="20"/>
              <w:jc w:val="both"/>
            </w:pPr>
            <w:r>
              <w:rPr>
                <w:rFonts w:ascii="Times New Roman"/>
                <w:b w:val="false"/>
                <w:i w:val="false"/>
                <w:color w:val="000000"/>
                <w:sz w:val="20"/>
              </w:rPr>
              <w:t>
97</w:t>
            </w:r>
          </w:p>
          <w:bookmarkEnd w:id="942"/>
        </w:tc>
        <w:tc>
          <w:tcPr>
            <w:tcW w:w="2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вознаграждения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5" w:id="943"/>
          <w:p>
            <w:pPr>
              <w:spacing w:after="20"/>
              <w:ind w:left="20"/>
              <w:jc w:val="both"/>
            </w:pPr>
            <w:r>
              <w:rPr>
                <w:rFonts w:ascii="Times New Roman"/>
                <w:b w:val="false"/>
                <w:i w:val="false"/>
                <w:color w:val="000000"/>
                <w:sz w:val="20"/>
              </w:rPr>
              <w:t>
98</w:t>
            </w:r>
          </w:p>
          <w:bookmarkEnd w:id="943"/>
        </w:tc>
        <w:tc>
          <w:tcPr>
            <w:tcW w:w="0" w:type="auto"/>
            <w:vMerge/>
            <w:tcBorders>
              <w:top w:val="nil"/>
              <w:left w:val="single" w:color="cfcfcf" w:sz="5"/>
              <w:bottom w:val="single" w:color="cfcfcf" w:sz="5"/>
              <w:right w:val="single" w:color="cfcfcf" w:sz="5"/>
            </w:tcBorders>
          </w:tcP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кредитам</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6" w:id="944"/>
          <w:p>
            <w:pPr>
              <w:spacing w:after="20"/>
              <w:ind w:left="20"/>
              <w:jc w:val="both"/>
            </w:pPr>
            <w:r>
              <w:rPr>
                <w:rFonts w:ascii="Times New Roman"/>
                <w:b w:val="false"/>
                <w:i w:val="false"/>
                <w:color w:val="000000"/>
                <w:sz w:val="20"/>
              </w:rPr>
              <w:t>
99</w:t>
            </w:r>
          </w:p>
          <w:bookmarkEnd w:id="94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временной финансовой помощи</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7" w:id="945"/>
          <w:p>
            <w:pPr>
              <w:spacing w:after="20"/>
              <w:ind w:left="20"/>
              <w:jc w:val="both"/>
            </w:pPr>
            <w:r>
              <w:rPr>
                <w:rFonts w:ascii="Times New Roman"/>
                <w:b w:val="false"/>
                <w:i w:val="false"/>
                <w:color w:val="000000"/>
                <w:sz w:val="20"/>
              </w:rPr>
              <w:t>
100</w:t>
            </w:r>
          </w:p>
          <w:bookmarkEnd w:id="94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облигациям</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8" w:id="946"/>
          <w:p>
            <w:pPr>
              <w:spacing w:after="20"/>
              <w:ind w:left="20"/>
              <w:jc w:val="both"/>
            </w:pPr>
            <w:r>
              <w:rPr>
                <w:rFonts w:ascii="Times New Roman"/>
                <w:b w:val="false"/>
                <w:i w:val="false"/>
                <w:color w:val="000000"/>
                <w:sz w:val="20"/>
              </w:rPr>
              <w:t>
101</w:t>
            </w:r>
          </w:p>
          <w:bookmarkEnd w:id="94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финансовой аренде</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9" w:id="947"/>
          <w:p>
            <w:pPr>
              <w:spacing w:after="20"/>
              <w:ind w:left="20"/>
              <w:jc w:val="both"/>
            </w:pPr>
            <w:r>
              <w:rPr>
                <w:rFonts w:ascii="Times New Roman"/>
                <w:b w:val="false"/>
                <w:i w:val="false"/>
                <w:color w:val="000000"/>
                <w:sz w:val="20"/>
              </w:rPr>
              <w:t>
102</w:t>
            </w:r>
          </w:p>
          <w:bookmarkEnd w:id="94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лизингу</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0" w:id="948"/>
          <w:p>
            <w:pPr>
              <w:spacing w:after="20"/>
              <w:ind w:left="20"/>
              <w:jc w:val="both"/>
            </w:pPr>
            <w:r>
              <w:rPr>
                <w:rFonts w:ascii="Times New Roman"/>
                <w:b w:val="false"/>
                <w:i w:val="false"/>
                <w:color w:val="000000"/>
                <w:sz w:val="20"/>
              </w:rPr>
              <w:t>
103</w:t>
            </w:r>
          </w:p>
          <w:bookmarkEnd w:id="94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договору факторинга</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1" w:id="949"/>
          <w:p>
            <w:pPr>
              <w:spacing w:after="20"/>
              <w:ind w:left="20"/>
              <w:jc w:val="both"/>
            </w:pPr>
            <w:r>
              <w:rPr>
                <w:rFonts w:ascii="Times New Roman"/>
                <w:b w:val="false"/>
                <w:i w:val="false"/>
                <w:color w:val="000000"/>
                <w:sz w:val="20"/>
              </w:rPr>
              <w:t>
104</w:t>
            </w:r>
          </w:p>
          <w:bookmarkEnd w:id="94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2" w:id="950"/>
          <w:p>
            <w:pPr>
              <w:spacing w:after="20"/>
              <w:ind w:left="20"/>
              <w:jc w:val="both"/>
            </w:pPr>
            <w:r>
              <w:rPr>
                <w:rFonts w:ascii="Times New Roman"/>
                <w:b w:val="false"/>
                <w:i w:val="false"/>
                <w:color w:val="000000"/>
                <w:sz w:val="20"/>
              </w:rPr>
              <w:t>
105</w:t>
            </w:r>
          </w:p>
          <w:bookmarkEnd w:id="950"/>
        </w:tc>
        <w:tc>
          <w:tcPr>
            <w:tcW w:w="2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и ремонт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3" w:id="951"/>
          <w:p>
            <w:pPr>
              <w:spacing w:after="20"/>
              <w:ind w:left="20"/>
              <w:jc w:val="both"/>
            </w:pPr>
            <w:r>
              <w:rPr>
                <w:rFonts w:ascii="Times New Roman"/>
                <w:b w:val="false"/>
                <w:i w:val="false"/>
                <w:color w:val="000000"/>
                <w:sz w:val="20"/>
              </w:rPr>
              <w:t>
106</w:t>
            </w:r>
          </w:p>
          <w:bookmarkEnd w:id="951"/>
        </w:tc>
        <w:tc>
          <w:tcPr>
            <w:tcW w:w="0" w:type="auto"/>
            <w:vMerge/>
            <w:tcBorders>
              <w:top w:val="nil"/>
              <w:left w:val="single" w:color="cfcfcf" w:sz="5"/>
              <w:bottom w:val="single" w:color="cfcfcf" w:sz="5"/>
              <w:right w:val="single" w:color="cfcfcf" w:sz="5"/>
            </w:tcBorders>
          </w:tcP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нематериальных активов</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4" w:id="952"/>
          <w:p>
            <w:pPr>
              <w:spacing w:after="20"/>
              <w:ind w:left="20"/>
              <w:jc w:val="both"/>
            </w:pPr>
            <w:r>
              <w:rPr>
                <w:rFonts w:ascii="Times New Roman"/>
                <w:b w:val="false"/>
                <w:i w:val="false"/>
                <w:color w:val="000000"/>
                <w:sz w:val="20"/>
              </w:rPr>
              <w:t>
107</w:t>
            </w:r>
          </w:p>
          <w:bookmarkEnd w:id="95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основных средств</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5" w:id="953"/>
          <w:p>
            <w:pPr>
              <w:spacing w:after="20"/>
              <w:ind w:left="20"/>
              <w:jc w:val="both"/>
            </w:pPr>
            <w:r>
              <w:rPr>
                <w:rFonts w:ascii="Times New Roman"/>
                <w:b w:val="false"/>
                <w:i w:val="false"/>
                <w:color w:val="000000"/>
                <w:sz w:val="20"/>
              </w:rPr>
              <w:t>
108</w:t>
            </w:r>
          </w:p>
          <w:bookmarkEnd w:id="95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работ (услуг) произведенных подрядчиками</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6" w:id="954"/>
          <w:p>
            <w:pPr>
              <w:spacing w:after="20"/>
              <w:ind w:left="20"/>
              <w:jc w:val="both"/>
            </w:pPr>
            <w:r>
              <w:rPr>
                <w:rFonts w:ascii="Times New Roman"/>
                <w:b w:val="false"/>
                <w:i w:val="false"/>
                <w:color w:val="000000"/>
                <w:sz w:val="20"/>
              </w:rPr>
              <w:t>
109</w:t>
            </w:r>
          </w:p>
          <w:bookmarkEnd w:id="954"/>
        </w:tc>
        <w:tc>
          <w:tcPr>
            <w:tcW w:w="2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7" w:id="955"/>
          <w:p>
            <w:pPr>
              <w:spacing w:after="20"/>
              <w:ind w:left="20"/>
              <w:jc w:val="both"/>
            </w:pPr>
            <w:r>
              <w:rPr>
                <w:rFonts w:ascii="Times New Roman"/>
                <w:b w:val="false"/>
                <w:i w:val="false"/>
                <w:color w:val="000000"/>
                <w:sz w:val="20"/>
              </w:rPr>
              <w:t>
110</w:t>
            </w:r>
          </w:p>
          <w:bookmarkEnd w:id="955"/>
        </w:tc>
        <w:tc>
          <w:tcPr>
            <w:tcW w:w="0" w:type="auto"/>
            <w:vMerge/>
            <w:tcBorders>
              <w:top w:val="nil"/>
              <w:left w:val="single" w:color="cfcfcf" w:sz="5"/>
              <w:bottom w:val="single" w:color="cfcfcf" w:sz="5"/>
              <w:right w:val="single" w:color="cfcfcf" w:sz="5"/>
            </w:tcBorders>
          </w:tcP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почтовая</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8" w:id="956"/>
          <w:p>
            <w:pPr>
              <w:spacing w:after="20"/>
              <w:ind w:left="20"/>
              <w:jc w:val="both"/>
            </w:pPr>
            <w:r>
              <w:rPr>
                <w:rFonts w:ascii="Times New Roman"/>
                <w:b w:val="false"/>
                <w:i w:val="false"/>
                <w:color w:val="000000"/>
                <w:sz w:val="20"/>
              </w:rPr>
              <w:t>
111</w:t>
            </w:r>
          </w:p>
          <w:bookmarkEnd w:id="95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телефонная</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9" w:id="957"/>
          <w:p>
            <w:pPr>
              <w:spacing w:after="20"/>
              <w:ind w:left="20"/>
              <w:jc w:val="both"/>
            </w:pPr>
            <w:r>
              <w:rPr>
                <w:rFonts w:ascii="Times New Roman"/>
                <w:b w:val="false"/>
                <w:i w:val="false"/>
                <w:color w:val="000000"/>
                <w:sz w:val="20"/>
              </w:rPr>
              <w:t>
112</w:t>
            </w:r>
          </w:p>
          <w:bookmarkEnd w:id="95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электрическая</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0" w:id="958"/>
          <w:p>
            <w:pPr>
              <w:spacing w:after="20"/>
              <w:ind w:left="20"/>
              <w:jc w:val="both"/>
            </w:pPr>
            <w:r>
              <w:rPr>
                <w:rFonts w:ascii="Times New Roman"/>
                <w:b w:val="false"/>
                <w:i w:val="false"/>
                <w:color w:val="000000"/>
                <w:sz w:val="20"/>
              </w:rPr>
              <w:t>
113</w:t>
            </w:r>
          </w:p>
          <w:bookmarkEnd w:id="95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1" w:id="959"/>
          <w:p>
            <w:pPr>
              <w:spacing w:after="20"/>
              <w:ind w:left="20"/>
              <w:jc w:val="both"/>
            </w:pPr>
            <w:r>
              <w:rPr>
                <w:rFonts w:ascii="Times New Roman"/>
                <w:b w:val="false"/>
                <w:i w:val="false"/>
                <w:color w:val="000000"/>
                <w:sz w:val="20"/>
              </w:rPr>
              <w:t>
114</w:t>
            </w:r>
          </w:p>
          <w:bookmarkEnd w:id="959"/>
        </w:tc>
        <w:tc>
          <w:tcPr>
            <w:tcW w:w="2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услуги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2" w:id="960"/>
          <w:p>
            <w:pPr>
              <w:spacing w:after="20"/>
              <w:ind w:left="20"/>
              <w:jc w:val="both"/>
            </w:pPr>
            <w:r>
              <w:rPr>
                <w:rFonts w:ascii="Times New Roman"/>
                <w:b w:val="false"/>
                <w:i w:val="false"/>
                <w:color w:val="000000"/>
                <w:sz w:val="20"/>
              </w:rPr>
              <w:t>
115</w:t>
            </w:r>
          </w:p>
          <w:bookmarkEnd w:id="960"/>
        </w:tc>
        <w:tc>
          <w:tcPr>
            <w:tcW w:w="0" w:type="auto"/>
            <w:vMerge/>
            <w:tcBorders>
              <w:top w:val="nil"/>
              <w:left w:val="single" w:color="cfcfcf" w:sz="5"/>
              <w:bottom w:val="single" w:color="cfcfcf" w:sz="5"/>
              <w:right w:val="single" w:color="cfcfcf" w:sz="5"/>
            </w:tcBorders>
          </w:tcP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3" w:id="961"/>
          <w:p>
            <w:pPr>
              <w:spacing w:after="20"/>
              <w:ind w:left="20"/>
              <w:jc w:val="both"/>
            </w:pPr>
            <w:r>
              <w:rPr>
                <w:rFonts w:ascii="Times New Roman"/>
                <w:b w:val="false"/>
                <w:i w:val="false"/>
                <w:color w:val="000000"/>
                <w:sz w:val="20"/>
              </w:rPr>
              <w:t>
116</w:t>
            </w:r>
          </w:p>
          <w:bookmarkEnd w:id="96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4" w:id="962"/>
          <w:p>
            <w:pPr>
              <w:spacing w:after="20"/>
              <w:ind w:left="20"/>
              <w:jc w:val="both"/>
            </w:pPr>
            <w:r>
              <w:rPr>
                <w:rFonts w:ascii="Times New Roman"/>
                <w:b w:val="false"/>
                <w:i w:val="false"/>
                <w:color w:val="000000"/>
                <w:sz w:val="20"/>
              </w:rPr>
              <w:t>
117</w:t>
            </w:r>
          </w:p>
          <w:bookmarkEnd w:id="96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хранению и погрузке</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5" w:id="963"/>
          <w:p>
            <w:pPr>
              <w:spacing w:after="20"/>
              <w:ind w:left="20"/>
              <w:jc w:val="both"/>
            </w:pPr>
            <w:r>
              <w:rPr>
                <w:rFonts w:ascii="Times New Roman"/>
                <w:b w:val="false"/>
                <w:i w:val="false"/>
                <w:color w:val="000000"/>
                <w:sz w:val="20"/>
              </w:rPr>
              <w:t>
118</w:t>
            </w:r>
          </w:p>
          <w:bookmarkEnd w:id="96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аудиторских услуг</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6" w:id="964"/>
          <w:p>
            <w:pPr>
              <w:spacing w:after="20"/>
              <w:ind w:left="20"/>
              <w:jc w:val="both"/>
            </w:pPr>
            <w:r>
              <w:rPr>
                <w:rFonts w:ascii="Times New Roman"/>
                <w:b w:val="false"/>
                <w:i w:val="false"/>
                <w:color w:val="000000"/>
                <w:sz w:val="20"/>
              </w:rPr>
              <w:t>
119</w:t>
            </w:r>
          </w:p>
          <w:bookmarkEnd w:id="96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Оплата консультационных услуг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7" w:id="965"/>
          <w:p>
            <w:pPr>
              <w:spacing w:after="20"/>
              <w:ind w:left="20"/>
              <w:jc w:val="both"/>
            </w:pPr>
            <w:r>
              <w:rPr>
                <w:rFonts w:ascii="Times New Roman"/>
                <w:b w:val="false"/>
                <w:i w:val="false"/>
                <w:color w:val="000000"/>
                <w:sz w:val="20"/>
              </w:rPr>
              <w:t>
120</w:t>
            </w:r>
          </w:p>
          <w:bookmarkEnd w:id="96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за сертификацию продукции</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8" w:id="966"/>
          <w:p>
            <w:pPr>
              <w:spacing w:after="20"/>
              <w:ind w:left="20"/>
              <w:jc w:val="both"/>
            </w:pPr>
            <w:r>
              <w:rPr>
                <w:rFonts w:ascii="Times New Roman"/>
                <w:b w:val="false"/>
                <w:i w:val="false"/>
                <w:color w:val="000000"/>
                <w:sz w:val="20"/>
              </w:rPr>
              <w:t>
121</w:t>
            </w:r>
          </w:p>
          <w:bookmarkEnd w:id="96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 работников</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9" w:id="967"/>
          <w:p>
            <w:pPr>
              <w:spacing w:after="20"/>
              <w:ind w:left="20"/>
              <w:jc w:val="both"/>
            </w:pPr>
            <w:r>
              <w:rPr>
                <w:rFonts w:ascii="Times New Roman"/>
                <w:b w:val="false"/>
                <w:i w:val="false"/>
                <w:color w:val="000000"/>
                <w:sz w:val="20"/>
              </w:rPr>
              <w:t>
122</w:t>
            </w:r>
          </w:p>
          <w:bookmarkEnd w:id="967"/>
        </w:tc>
        <w:tc>
          <w:tcPr>
            <w:tcW w:w="2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транспортных услуг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0" w:id="968"/>
          <w:p>
            <w:pPr>
              <w:spacing w:after="20"/>
              <w:ind w:left="20"/>
              <w:jc w:val="both"/>
            </w:pPr>
            <w:r>
              <w:rPr>
                <w:rFonts w:ascii="Times New Roman"/>
                <w:b w:val="false"/>
                <w:i w:val="false"/>
                <w:color w:val="000000"/>
                <w:sz w:val="20"/>
              </w:rPr>
              <w:t>
123</w:t>
            </w:r>
          </w:p>
          <w:bookmarkEnd w:id="968"/>
        </w:tc>
        <w:tc>
          <w:tcPr>
            <w:tcW w:w="0" w:type="auto"/>
            <w:vMerge/>
            <w:tcBorders>
              <w:top w:val="nil"/>
              <w:left w:val="single" w:color="cfcfcf" w:sz="5"/>
              <w:bottom w:val="single" w:color="cfcfcf" w:sz="5"/>
              <w:right w:val="single" w:color="cfcfcf" w:sz="5"/>
            </w:tcBorders>
          </w:tcP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автомобильные перевозки</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1" w:id="969"/>
          <w:p>
            <w:pPr>
              <w:spacing w:after="20"/>
              <w:ind w:left="20"/>
              <w:jc w:val="both"/>
            </w:pPr>
            <w:r>
              <w:rPr>
                <w:rFonts w:ascii="Times New Roman"/>
                <w:b w:val="false"/>
                <w:i w:val="false"/>
                <w:color w:val="000000"/>
                <w:sz w:val="20"/>
              </w:rPr>
              <w:t>
124</w:t>
            </w:r>
          </w:p>
          <w:bookmarkEnd w:id="96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железнодорожные перевозки</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2" w:id="970"/>
          <w:p>
            <w:pPr>
              <w:spacing w:after="20"/>
              <w:ind w:left="20"/>
              <w:jc w:val="both"/>
            </w:pPr>
            <w:r>
              <w:rPr>
                <w:rFonts w:ascii="Times New Roman"/>
                <w:b w:val="false"/>
                <w:i w:val="false"/>
                <w:color w:val="000000"/>
                <w:sz w:val="20"/>
              </w:rPr>
              <w:t>
125</w:t>
            </w:r>
          </w:p>
          <w:bookmarkEnd w:id="97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воздушные перевозки</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3" w:id="971"/>
          <w:p>
            <w:pPr>
              <w:spacing w:after="20"/>
              <w:ind w:left="20"/>
              <w:jc w:val="both"/>
            </w:pPr>
            <w:r>
              <w:rPr>
                <w:rFonts w:ascii="Times New Roman"/>
                <w:b w:val="false"/>
                <w:i w:val="false"/>
                <w:color w:val="000000"/>
                <w:sz w:val="20"/>
              </w:rPr>
              <w:t>
126</w:t>
            </w:r>
          </w:p>
          <w:bookmarkEnd w:id="97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4" w:id="972"/>
          <w:p>
            <w:pPr>
              <w:spacing w:after="20"/>
              <w:ind w:left="20"/>
              <w:jc w:val="both"/>
            </w:pPr>
            <w:r>
              <w:rPr>
                <w:rFonts w:ascii="Times New Roman"/>
                <w:b w:val="false"/>
                <w:i w:val="false"/>
                <w:color w:val="000000"/>
                <w:sz w:val="20"/>
              </w:rPr>
              <w:t>
127</w:t>
            </w:r>
          </w:p>
          <w:bookmarkEnd w:id="97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5" w:id="973"/>
          <w:p>
            <w:pPr>
              <w:spacing w:after="20"/>
              <w:ind w:left="20"/>
              <w:jc w:val="both"/>
            </w:pPr>
            <w:r>
              <w:rPr>
                <w:rFonts w:ascii="Times New Roman"/>
                <w:b w:val="false"/>
                <w:i w:val="false"/>
                <w:color w:val="000000"/>
                <w:sz w:val="20"/>
              </w:rPr>
              <w:t>
128</w:t>
            </w:r>
          </w:p>
          <w:bookmarkEnd w:id="97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Представительские расходы</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6" w:id="974"/>
          <w:p>
            <w:pPr>
              <w:spacing w:after="20"/>
              <w:ind w:left="20"/>
              <w:jc w:val="both"/>
            </w:pPr>
            <w:r>
              <w:rPr>
                <w:rFonts w:ascii="Times New Roman"/>
                <w:b w:val="false"/>
                <w:i w:val="false"/>
                <w:color w:val="000000"/>
                <w:sz w:val="20"/>
              </w:rPr>
              <w:t>
129</w:t>
            </w:r>
          </w:p>
          <w:bookmarkEnd w:id="97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банковских услуг</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7" w:id="975"/>
          <w:p>
            <w:pPr>
              <w:spacing w:after="20"/>
              <w:ind w:left="20"/>
              <w:jc w:val="both"/>
            </w:pPr>
            <w:r>
              <w:rPr>
                <w:rFonts w:ascii="Times New Roman"/>
                <w:b w:val="false"/>
                <w:i w:val="false"/>
                <w:color w:val="000000"/>
                <w:sz w:val="20"/>
              </w:rPr>
              <w:t>
130</w:t>
            </w:r>
          </w:p>
          <w:bookmarkEnd w:id="97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типографских услуг</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8" w:id="976"/>
          <w:p>
            <w:pPr>
              <w:spacing w:after="20"/>
              <w:ind w:left="20"/>
              <w:jc w:val="both"/>
            </w:pPr>
            <w:r>
              <w:rPr>
                <w:rFonts w:ascii="Times New Roman"/>
                <w:b w:val="false"/>
                <w:i w:val="false"/>
                <w:color w:val="000000"/>
                <w:sz w:val="20"/>
              </w:rPr>
              <w:t>
131</w:t>
            </w:r>
          </w:p>
          <w:bookmarkEnd w:id="97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охране</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9" w:id="977"/>
          <w:p>
            <w:pPr>
              <w:spacing w:after="20"/>
              <w:ind w:left="20"/>
              <w:jc w:val="both"/>
            </w:pPr>
            <w:r>
              <w:rPr>
                <w:rFonts w:ascii="Times New Roman"/>
                <w:b w:val="false"/>
                <w:i w:val="false"/>
                <w:color w:val="000000"/>
                <w:sz w:val="20"/>
              </w:rPr>
              <w:t>
132</w:t>
            </w:r>
          </w:p>
          <w:bookmarkEnd w:id="977"/>
        </w:tc>
        <w:tc>
          <w:tcPr>
            <w:tcW w:w="2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операционной аренды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0" w:id="978"/>
          <w:p>
            <w:pPr>
              <w:spacing w:after="20"/>
              <w:ind w:left="20"/>
              <w:jc w:val="both"/>
            </w:pPr>
            <w:r>
              <w:rPr>
                <w:rFonts w:ascii="Times New Roman"/>
                <w:b w:val="false"/>
                <w:i w:val="false"/>
                <w:color w:val="000000"/>
                <w:sz w:val="20"/>
              </w:rPr>
              <w:t>
133</w:t>
            </w:r>
          </w:p>
          <w:bookmarkEnd w:id="978"/>
        </w:tc>
        <w:tc>
          <w:tcPr>
            <w:tcW w:w="0" w:type="auto"/>
            <w:vMerge/>
            <w:tcBorders>
              <w:top w:val="nil"/>
              <w:left w:val="single" w:color="cfcfcf" w:sz="5"/>
              <w:bottom w:val="single" w:color="cfcfcf" w:sz="5"/>
              <w:right w:val="single" w:color="cfcfcf" w:sz="5"/>
            </w:tcBorders>
          </w:tcP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нематериальных активов</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1" w:id="979"/>
          <w:p>
            <w:pPr>
              <w:spacing w:after="20"/>
              <w:ind w:left="20"/>
              <w:jc w:val="both"/>
            </w:pPr>
            <w:r>
              <w:rPr>
                <w:rFonts w:ascii="Times New Roman"/>
                <w:b w:val="false"/>
                <w:i w:val="false"/>
                <w:color w:val="000000"/>
                <w:sz w:val="20"/>
              </w:rPr>
              <w:t>
134</w:t>
            </w:r>
          </w:p>
          <w:bookmarkEnd w:id="97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зданий и сооружений</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2" w:id="980"/>
          <w:p>
            <w:pPr>
              <w:spacing w:after="20"/>
              <w:ind w:left="20"/>
              <w:jc w:val="both"/>
            </w:pPr>
            <w:r>
              <w:rPr>
                <w:rFonts w:ascii="Times New Roman"/>
                <w:b w:val="false"/>
                <w:i w:val="false"/>
                <w:color w:val="000000"/>
                <w:sz w:val="20"/>
              </w:rPr>
              <w:t>
135</w:t>
            </w:r>
          </w:p>
          <w:bookmarkEnd w:id="98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транспортные средства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3" w:id="981"/>
          <w:p>
            <w:pPr>
              <w:spacing w:after="20"/>
              <w:ind w:left="20"/>
              <w:jc w:val="both"/>
            </w:pPr>
            <w:r>
              <w:rPr>
                <w:rFonts w:ascii="Times New Roman"/>
                <w:b w:val="false"/>
                <w:i w:val="false"/>
                <w:color w:val="000000"/>
                <w:sz w:val="20"/>
              </w:rPr>
              <w:t>
136</w:t>
            </w:r>
          </w:p>
          <w:bookmarkEnd w:id="98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4" w:id="982"/>
          <w:p>
            <w:pPr>
              <w:spacing w:after="20"/>
              <w:ind w:left="20"/>
              <w:jc w:val="both"/>
            </w:pPr>
            <w:r>
              <w:rPr>
                <w:rFonts w:ascii="Times New Roman"/>
                <w:b w:val="false"/>
                <w:i w:val="false"/>
                <w:color w:val="000000"/>
                <w:sz w:val="20"/>
              </w:rPr>
              <w:t>
137</w:t>
            </w:r>
          </w:p>
          <w:bookmarkEnd w:id="98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Оплата мероприятий по противопожарной охране и затрат, связанных с соблюдением специальных требований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5" w:id="983"/>
          <w:p>
            <w:pPr>
              <w:spacing w:after="20"/>
              <w:ind w:left="20"/>
              <w:jc w:val="both"/>
            </w:pPr>
            <w:r>
              <w:rPr>
                <w:rFonts w:ascii="Times New Roman"/>
                <w:b w:val="false"/>
                <w:i w:val="false"/>
                <w:color w:val="000000"/>
                <w:sz w:val="20"/>
              </w:rPr>
              <w:t>
138</w:t>
            </w:r>
          </w:p>
          <w:bookmarkEnd w:id="98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Оплата мероприятий по охране труда и технике безопасности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6" w:id="984"/>
          <w:p>
            <w:pPr>
              <w:spacing w:after="20"/>
              <w:ind w:left="20"/>
              <w:jc w:val="both"/>
            </w:pPr>
            <w:r>
              <w:rPr>
                <w:rFonts w:ascii="Times New Roman"/>
                <w:b w:val="false"/>
                <w:i w:val="false"/>
                <w:color w:val="000000"/>
                <w:sz w:val="20"/>
              </w:rPr>
              <w:t>
139</w:t>
            </w:r>
          </w:p>
          <w:bookmarkEnd w:id="984"/>
        </w:tc>
        <w:tc>
          <w:tcPr>
            <w:tcW w:w="2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мероприятий по социальной программе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7" w:id="985"/>
          <w:p>
            <w:pPr>
              <w:spacing w:after="20"/>
              <w:ind w:left="20"/>
              <w:jc w:val="both"/>
            </w:pPr>
            <w:r>
              <w:rPr>
                <w:rFonts w:ascii="Times New Roman"/>
                <w:b w:val="false"/>
                <w:i w:val="false"/>
                <w:color w:val="000000"/>
                <w:sz w:val="20"/>
              </w:rPr>
              <w:t>
140</w:t>
            </w:r>
          </w:p>
          <w:bookmarkEnd w:id="985"/>
        </w:tc>
        <w:tc>
          <w:tcPr>
            <w:tcW w:w="0" w:type="auto"/>
            <w:vMerge/>
            <w:tcBorders>
              <w:top w:val="nil"/>
              <w:left w:val="single" w:color="cfcfcf" w:sz="5"/>
              <w:bottom w:val="single" w:color="cfcfcf" w:sz="5"/>
              <w:right w:val="single" w:color="cfcfcf" w:sz="5"/>
            </w:tcBorders>
          </w:tcP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8" w:id="986"/>
          <w:p>
            <w:pPr>
              <w:spacing w:after="20"/>
              <w:ind w:left="20"/>
              <w:jc w:val="both"/>
            </w:pPr>
            <w:r>
              <w:rPr>
                <w:rFonts w:ascii="Times New Roman"/>
                <w:b w:val="false"/>
                <w:i w:val="false"/>
                <w:color w:val="000000"/>
                <w:sz w:val="20"/>
              </w:rPr>
              <w:t>
141</w:t>
            </w:r>
          </w:p>
          <w:bookmarkEnd w:id="98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9" w:id="987"/>
          <w:p>
            <w:pPr>
              <w:spacing w:after="20"/>
              <w:ind w:left="20"/>
              <w:jc w:val="both"/>
            </w:pPr>
            <w:r>
              <w:rPr>
                <w:rFonts w:ascii="Times New Roman"/>
                <w:b w:val="false"/>
                <w:i w:val="false"/>
                <w:color w:val="000000"/>
                <w:sz w:val="20"/>
              </w:rPr>
              <w:t>
142</w:t>
            </w:r>
          </w:p>
          <w:bookmarkEnd w:id="987"/>
        </w:tc>
        <w:tc>
          <w:tcPr>
            <w:tcW w:w="2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выбытие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0" w:id="988"/>
          <w:p>
            <w:pPr>
              <w:spacing w:after="20"/>
              <w:ind w:left="20"/>
              <w:jc w:val="both"/>
            </w:pPr>
            <w:r>
              <w:rPr>
                <w:rFonts w:ascii="Times New Roman"/>
                <w:b w:val="false"/>
                <w:i w:val="false"/>
                <w:color w:val="000000"/>
                <w:sz w:val="20"/>
              </w:rPr>
              <w:t>
143</w:t>
            </w:r>
          </w:p>
          <w:bookmarkEnd w:id="988"/>
        </w:tc>
        <w:tc>
          <w:tcPr>
            <w:tcW w:w="0" w:type="auto"/>
            <w:vMerge/>
            <w:tcBorders>
              <w:top w:val="nil"/>
              <w:left w:val="single" w:color="cfcfcf" w:sz="5"/>
              <w:bottom w:val="single" w:color="cfcfcf" w:sz="5"/>
              <w:right w:val="single" w:color="cfcfcf" w:sz="5"/>
            </w:tcBorders>
          </w:tcP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благотворительная и спонсорская помощь</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1" w:id="989"/>
          <w:p>
            <w:pPr>
              <w:spacing w:after="20"/>
              <w:ind w:left="20"/>
              <w:jc w:val="both"/>
            </w:pPr>
            <w:r>
              <w:rPr>
                <w:rFonts w:ascii="Times New Roman"/>
                <w:b w:val="false"/>
                <w:i w:val="false"/>
                <w:color w:val="000000"/>
                <w:sz w:val="20"/>
              </w:rPr>
              <w:t>
144</w:t>
            </w:r>
          </w:p>
          <w:bookmarkEnd w:id="98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Совета директоров (наблюдательного совета)</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2" w:id="990"/>
          <w:p>
            <w:pPr>
              <w:spacing w:after="20"/>
              <w:ind w:left="20"/>
              <w:jc w:val="both"/>
            </w:pPr>
            <w:r>
              <w:rPr>
                <w:rFonts w:ascii="Times New Roman"/>
                <w:b w:val="false"/>
                <w:i w:val="false"/>
                <w:color w:val="000000"/>
                <w:sz w:val="20"/>
              </w:rPr>
              <w:t>
145</w:t>
            </w:r>
          </w:p>
          <w:bookmarkEnd w:id="99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3" w:id="991"/>
          <w:p>
            <w:pPr>
              <w:spacing w:after="20"/>
              <w:ind w:left="20"/>
              <w:jc w:val="both"/>
            </w:pPr>
            <w:r>
              <w:rPr>
                <w:rFonts w:ascii="Times New Roman"/>
                <w:b w:val="false"/>
                <w:i w:val="false"/>
                <w:color w:val="000000"/>
                <w:sz w:val="20"/>
              </w:rPr>
              <w:t>
146</w:t>
            </w:r>
          </w:p>
          <w:bookmarkEnd w:id="99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начало периода</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4" w:id="992"/>
          <w:p>
            <w:pPr>
              <w:spacing w:after="20"/>
              <w:ind w:left="20"/>
              <w:jc w:val="both"/>
            </w:pPr>
            <w:r>
              <w:rPr>
                <w:rFonts w:ascii="Times New Roman"/>
                <w:b w:val="false"/>
                <w:i w:val="false"/>
                <w:color w:val="000000"/>
                <w:sz w:val="20"/>
              </w:rPr>
              <w:t>
147</w:t>
            </w:r>
          </w:p>
          <w:bookmarkEnd w:id="99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5" w:id="993"/>
          <w:p>
            <w:pPr>
              <w:spacing w:after="20"/>
              <w:ind w:left="20"/>
              <w:jc w:val="both"/>
            </w:pPr>
            <w:r>
              <w:rPr>
                <w:rFonts w:ascii="Times New Roman"/>
                <w:b w:val="false"/>
                <w:i w:val="false"/>
                <w:color w:val="000000"/>
                <w:sz w:val="20"/>
              </w:rPr>
              <w:t>
148</w:t>
            </w:r>
          </w:p>
          <w:bookmarkEnd w:id="99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конец периода</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0"/>
        <w:gridCol w:w="3249"/>
        <w:gridCol w:w="2900"/>
        <w:gridCol w:w="325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            _______________      __________________________</w:t>
      </w:r>
      <w:r>
        <w:br/>
      </w:r>
      <w:r>
        <w:rPr>
          <w:rFonts w:ascii="Times New Roman"/>
          <w:b w:val="false"/>
          <w:i w:val="false"/>
          <w:color w:val="000000"/>
          <w:sz w:val="28"/>
        </w:rPr>
        <w:t>Должность руководителя                  Подпись            Инициалы имени и фамилия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 xml:space="preserve">к Правилам разработки и представления отчетов </w:t>
            </w:r>
            <w:r>
              <w:br/>
            </w:r>
            <w:r>
              <w:rPr>
                <w:rFonts w:ascii="Times New Roman"/>
                <w:b w:val="false"/>
                <w:i w:val="false"/>
                <w:color w:val="000000"/>
                <w:sz w:val="20"/>
              </w:rPr>
              <w:t xml:space="preserve">по исполнению планов развития контролируемых </w:t>
            </w:r>
            <w:r>
              <w:br/>
            </w:r>
            <w:r>
              <w:rPr>
                <w:rFonts w:ascii="Times New Roman"/>
                <w:b w:val="false"/>
                <w:i w:val="false"/>
                <w:color w:val="000000"/>
                <w:sz w:val="20"/>
              </w:rPr>
              <w:t xml:space="preserve">государством акционерных обществ, товариществ </w:t>
            </w:r>
            <w:r>
              <w:br/>
            </w:r>
            <w:r>
              <w:rPr>
                <w:rFonts w:ascii="Times New Roman"/>
                <w:b w:val="false"/>
                <w:i w:val="false"/>
                <w:color w:val="000000"/>
                <w:sz w:val="20"/>
              </w:rPr>
              <w:t xml:space="preserve">с ограниченной ответственностью и государственных </w:t>
            </w:r>
            <w:r>
              <w:br/>
            </w:r>
            <w:r>
              <w:rPr>
                <w:rFonts w:ascii="Times New Roman"/>
                <w:b w:val="false"/>
                <w:i w:val="false"/>
                <w:color w:val="000000"/>
                <w:sz w:val="20"/>
              </w:rPr>
              <w:t xml:space="preserve">предприятий, утвержденным приказом </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27 марта 2015 года № 248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5"/>
        <w:gridCol w:w="2186"/>
        <w:gridCol w:w="2186"/>
        <w:gridCol w:w="2186"/>
        <w:gridCol w:w="218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9" w:id="994"/>
          <w:p>
            <w:pPr>
              <w:spacing w:after="20"/>
              <w:ind w:left="20"/>
              <w:jc w:val="both"/>
            </w:pPr>
            <w:r>
              <w:rPr>
                <w:rFonts w:ascii="Times New Roman"/>
                <w:b w:val="false"/>
                <w:i w:val="false"/>
                <w:color w:val="000000"/>
                <w:sz w:val="20"/>
              </w:rPr>
              <w:t>
Утвержден:</w:t>
            </w:r>
          </w:p>
          <w:bookmarkEnd w:id="994"/>
        </w:tc>
      </w:tr>
      <w:tr>
        <w:trPr>
          <w:trHeight w:val="30" w:hRule="atLeast"/>
        </w:trPr>
        <w:tc>
          <w:tcPr>
            <w:tcW w:w="3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0" w:id="995"/>
          <w:p>
            <w:pPr>
              <w:spacing w:after="20"/>
              <w:ind w:left="20"/>
              <w:jc w:val="both"/>
            </w:pPr>
            <w:r>
              <w:rPr>
                <w:rFonts w:ascii="Times New Roman"/>
                <w:b w:val="false"/>
                <w:i w:val="false"/>
                <w:color w:val="000000"/>
                <w:sz w:val="20"/>
              </w:rPr>
              <w:t>
 </w:t>
            </w:r>
          </w:p>
          <w:bookmarkEnd w:id="995"/>
        </w:tc>
        <w:tc>
          <w:tcPr>
            <w:tcW w:w="2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32" w:id="996"/>
    <w:p>
      <w:pPr>
        <w:spacing w:after="0"/>
        <w:ind w:left="0"/>
        <w:jc w:val="both"/>
      </w:pPr>
      <w:r>
        <w:rPr>
          <w:rFonts w:ascii="Times New Roman"/>
          <w:b w:val="false"/>
          <w:i w:val="false"/>
          <w:color w:val="000000"/>
          <w:sz w:val="28"/>
        </w:rPr>
        <w:t>
      Наименование документа, которым утвержден отчет по</w:t>
      </w:r>
      <w:r>
        <w:br/>
      </w:r>
      <w:r>
        <w:rPr>
          <w:rFonts w:ascii="Times New Roman"/>
          <w:b w:val="false"/>
          <w:i w:val="false"/>
          <w:color w:val="000000"/>
          <w:sz w:val="28"/>
        </w:rPr>
        <w:t xml:space="preserve"> исполнению Плана развития                               Место печати </w:t>
      </w:r>
      <w:r>
        <w:br/>
      </w:r>
      <w:r>
        <w:rPr>
          <w:rFonts w:ascii="Times New Roman"/>
          <w:b w:val="false"/>
          <w:i w:val="false"/>
          <w:color w:val="000000"/>
          <w:sz w:val="28"/>
        </w:rPr>
        <w:t xml:space="preserve">                                                       организации</w:t>
      </w:r>
    </w:p>
    <w:bookmarkEnd w:id="9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4"/>
        <w:gridCol w:w="6296"/>
        <w:gridCol w:w="613"/>
        <w:gridCol w:w="613"/>
        <w:gridCol w:w="61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6" w:id="997"/>
          <w:p>
            <w:pPr>
              <w:spacing w:after="20"/>
              <w:ind w:left="20"/>
              <w:jc w:val="both"/>
            </w:pPr>
            <w:r>
              <w:rPr>
                <w:rFonts w:ascii="Times New Roman"/>
                <w:b w:val="false"/>
                <w:i w:val="false"/>
                <w:color w:val="000000"/>
                <w:sz w:val="20"/>
              </w:rPr>
              <w:t>
Уполномоченный орган соответствующей отрасли (исполнительный орган, финансируемый из местного бюджета) либо аппарат акима города районного значения, села, поселка, сельского округа</w:t>
            </w:r>
          </w:p>
          <w:bookmarkEnd w:id="99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7" w:id="998"/>
          <w:p>
            <w:pPr>
              <w:spacing w:after="20"/>
              <w:ind w:left="20"/>
              <w:jc w:val="both"/>
            </w:pPr>
            <w:r>
              <w:rPr>
                <w:rFonts w:ascii="Times New Roman"/>
                <w:b w:val="false"/>
                <w:i w:val="false"/>
                <w:color w:val="000000"/>
                <w:sz w:val="20"/>
              </w:rPr>
              <w:t>
Организация</w:t>
            </w:r>
          </w:p>
          <w:bookmarkEnd w:id="998"/>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9" w:id="999"/>
          <w:p>
            <w:pPr>
              <w:spacing w:after="20"/>
              <w:ind w:left="20"/>
              <w:jc w:val="both"/>
            </w:pPr>
            <w:r>
              <w:rPr>
                <w:rFonts w:ascii="Times New Roman"/>
                <w:b w:val="false"/>
                <w:i w:val="false"/>
                <w:color w:val="000000"/>
                <w:sz w:val="20"/>
              </w:rPr>
              <w:t>
отчетный период</w:t>
            </w:r>
          </w:p>
          <w:bookmarkEnd w:id="999"/>
        </w:tc>
        <w:tc>
          <w:tcPr>
            <w:tcW w:w="6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6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3" w:id="1000"/>
          <w:p>
            <w:pPr>
              <w:spacing w:after="20"/>
              <w:ind w:left="20"/>
              <w:jc w:val="both"/>
            </w:pPr>
            <w:r>
              <w:rPr>
                <w:rFonts w:ascii="Times New Roman"/>
                <w:b w:val="false"/>
                <w:i w:val="false"/>
                <w:color w:val="000000"/>
                <w:sz w:val="20"/>
              </w:rPr>
              <w:t>
единица измерения</w:t>
            </w:r>
          </w:p>
          <w:bookmarkEnd w:id="100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p>
      <w:pPr>
        <w:spacing w:after="0"/>
        <w:ind w:left="0"/>
        <w:jc w:val="left"/>
      </w:pPr>
      <w:r>
        <w:rPr>
          <w:rFonts w:ascii="Times New Roman"/>
          <w:b/>
          <w:i w:val="false"/>
          <w:color w:val="000000"/>
        </w:rPr>
        <w:t xml:space="preserve"> Раздел "Показатели планируемого года" Глава "Приобретение (создание) активов"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845"/>
        <w:gridCol w:w="845"/>
        <w:gridCol w:w="2176"/>
        <w:gridCol w:w="845"/>
        <w:gridCol w:w="846"/>
        <w:gridCol w:w="1081"/>
        <w:gridCol w:w="1081"/>
        <w:gridCol w:w="1081"/>
        <w:gridCol w:w="1313"/>
        <w:gridCol w:w="1314"/>
      </w:tblGrid>
      <w:tr>
        <w:trPr>
          <w:trHeight w:val="3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7" w:id="1001"/>
          <w:p>
            <w:pPr>
              <w:spacing w:after="20"/>
              <w:ind w:left="20"/>
              <w:jc w:val="both"/>
            </w:pPr>
            <w:r>
              <w:rPr>
                <w:rFonts w:ascii="Times New Roman"/>
                <w:b w:val="false"/>
                <w:i w:val="false"/>
                <w:color w:val="000000"/>
                <w:sz w:val="20"/>
              </w:rPr>
              <w:t>
№ п/п</w:t>
            </w:r>
          </w:p>
          <w:bookmarkEnd w:id="1001"/>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2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планируемых к приобретению (созданию) активов</w:t>
            </w: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тысяч тенге</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характеристики* приобретенного (созданного) актива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3</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w:t>
            </w:r>
          </w:p>
        </w:tc>
      </w:tr>
      <w:tr>
        <w:trPr>
          <w:trHeight w:val="3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инвестиции</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Инновации</w:t>
            </w:r>
          </w:p>
        </w:tc>
      </w:tr>
      <w:tr>
        <w:trPr>
          <w:trHeight w:val="3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инновации</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________________________            _______________      __________________________</w:t>
      </w:r>
      <w:r>
        <w:br/>
      </w:r>
      <w:r>
        <w:rPr>
          <w:rFonts w:ascii="Times New Roman"/>
          <w:b w:val="false"/>
          <w:i w:val="false"/>
          <w:color w:val="000000"/>
          <w:sz w:val="28"/>
        </w:rPr>
        <w:t>Должность руководителя                  Подпись            Инициалы имени и фамилия</w:t>
      </w:r>
    </w:p>
    <w:p>
      <w:pPr>
        <w:spacing w:after="0"/>
        <w:ind w:left="0"/>
        <w:jc w:val="both"/>
      </w:pPr>
      <w:r>
        <w:rPr>
          <w:rFonts w:ascii="Times New Roman"/>
          <w:b w:val="false"/>
          <w:i w:val="false"/>
          <w:color w:val="000000"/>
          <w:sz w:val="28"/>
        </w:rPr>
        <w:t>
      Примечание: * - указываются основные технические характеристики приобретаемого (создаваемого) актива, например: объем двигателя, мощность, грузоподъемность, протяженность, производительность, площадь и т.д. Приводится не более трех основных технических характеристик приобретенного актива.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 xml:space="preserve">к Правилам разработки и представления отчетов </w:t>
            </w:r>
            <w:r>
              <w:br/>
            </w:r>
            <w:r>
              <w:rPr>
                <w:rFonts w:ascii="Times New Roman"/>
                <w:b w:val="false"/>
                <w:i w:val="false"/>
                <w:color w:val="000000"/>
                <w:sz w:val="20"/>
              </w:rPr>
              <w:t xml:space="preserve">по исполнению планов развития контролируемых </w:t>
            </w:r>
            <w:r>
              <w:br/>
            </w:r>
            <w:r>
              <w:rPr>
                <w:rFonts w:ascii="Times New Roman"/>
                <w:b w:val="false"/>
                <w:i w:val="false"/>
                <w:color w:val="000000"/>
                <w:sz w:val="20"/>
              </w:rPr>
              <w:t xml:space="preserve">государством акционерных обществ, товариществ </w:t>
            </w:r>
            <w:r>
              <w:br/>
            </w:r>
            <w:r>
              <w:rPr>
                <w:rFonts w:ascii="Times New Roman"/>
                <w:b w:val="false"/>
                <w:i w:val="false"/>
                <w:color w:val="000000"/>
                <w:sz w:val="20"/>
              </w:rPr>
              <w:t xml:space="preserve">с ограниченной ответственностью и государственных </w:t>
            </w:r>
            <w:r>
              <w:br/>
            </w:r>
            <w:r>
              <w:rPr>
                <w:rFonts w:ascii="Times New Roman"/>
                <w:b w:val="false"/>
                <w:i w:val="false"/>
                <w:color w:val="000000"/>
                <w:sz w:val="20"/>
              </w:rPr>
              <w:t xml:space="preserve">предприятий, утвержденным приказом </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27 марта 2015 года № 248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5"/>
        <w:gridCol w:w="2186"/>
        <w:gridCol w:w="2186"/>
        <w:gridCol w:w="2186"/>
        <w:gridCol w:w="218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0" w:id="1002"/>
          <w:p>
            <w:pPr>
              <w:spacing w:after="20"/>
              <w:ind w:left="20"/>
              <w:jc w:val="both"/>
            </w:pPr>
            <w:r>
              <w:rPr>
                <w:rFonts w:ascii="Times New Roman"/>
                <w:b w:val="false"/>
                <w:i w:val="false"/>
                <w:color w:val="000000"/>
                <w:sz w:val="20"/>
              </w:rPr>
              <w:t>
Утвержден:</w:t>
            </w:r>
          </w:p>
          <w:bookmarkEnd w:id="1002"/>
        </w:tc>
      </w:tr>
      <w:tr>
        <w:trPr>
          <w:trHeight w:val="30" w:hRule="atLeast"/>
        </w:trPr>
        <w:tc>
          <w:tcPr>
            <w:tcW w:w="3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1" w:id="1003"/>
          <w:p>
            <w:pPr>
              <w:spacing w:after="20"/>
              <w:ind w:left="20"/>
              <w:jc w:val="both"/>
            </w:pPr>
            <w:r>
              <w:rPr>
                <w:rFonts w:ascii="Times New Roman"/>
                <w:b w:val="false"/>
                <w:i w:val="false"/>
                <w:color w:val="000000"/>
                <w:sz w:val="20"/>
              </w:rPr>
              <w:t>
 </w:t>
            </w:r>
          </w:p>
          <w:bookmarkEnd w:id="1003"/>
        </w:tc>
        <w:tc>
          <w:tcPr>
            <w:tcW w:w="2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73" w:id="1004"/>
    <w:p>
      <w:pPr>
        <w:spacing w:after="0"/>
        <w:ind w:left="0"/>
        <w:jc w:val="both"/>
      </w:pPr>
      <w:r>
        <w:rPr>
          <w:rFonts w:ascii="Times New Roman"/>
          <w:b w:val="false"/>
          <w:i w:val="false"/>
          <w:color w:val="000000"/>
          <w:sz w:val="28"/>
        </w:rPr>
        <w:t>
      Наименование документа, которым утвержден отчет по</w:t>
      </w:r>
      <w:r>
        <w:br/>
      </w:r>
      <w:r>
        <w:rPr>
          <w:rFonts w:ascii="Times New Roman"/>
          <w:b w:val="false"/>
          <w:i w:val="false"/>
          <w:color w:val="000000"/>
          <w:sz w:val="28"/>
        </w:rPr>
        <w:t xml:space="preserve"> исполнению Плана развития                               Место печати </w:t>
      </w:r>
      <w:r>
        <w:br/>
      </w:r>
      <w:r>
        <w:rPr>
          <w:rFonts w:ascii="Times New Roman"/>
          <w:b w:val="false"/>
          <w:i w:val="false"/>
          <w:color w:val="000000"/>
          <w:sz w:val="28"/>
        </w:rPr>
        <w:t xml:space="preserve">                                                       организации</w:t>
      </w:r>
    </w:p>
    <w:bookmarkEnd w:id="10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4"/>
        <w:gridCol w:w="6296"/>
        <w:gridCol w:w="613"/>
        <w:gridCol w:w="613"/>
        <w:gridCol w:w="61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6" w:id="1005"/>
          <w:p>
            <w:pPr>
              <w:spacing w:after="20"/>
              <w:ind w:left="20"/>
              <w:jc w:val="both"/>
            </w:pPr>
            <w:r>
              <w:rPr>
                <w:rFonts w:ascii="Times New Roman"/>
                <w:b w:val="false"/>
                <w:i w:val="false"/>
                <w:color w:val="000000"/>
                <w:sz w:val="20"/>
              </w:rPr>
              <w:t>
Уполномоченный орган соответствующей отрасли (исполнительный орган, финансируемый из местного бюджета) либо аппарат акима города районного значения, села, поселка, сельского округа</w:t>
            </w:r>
          </w:p>
          <w:bookmarkEnd w:id="100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7" w:id="1006"/>
          <w:p>
            <w:pPr>
              <w:spacing w:after="20"/>
              <w:ind w:left="20"/>
              <w:jc w:val="both"/>
            </w:pPr>
            <w:r>
              <w:rPr>
                <w:rFonts w:ascii="Times New Roman"/>
                <w:b w:val="false"/>
                <w:i w:val="false"/>
                <w:color w:val="000000"/>
                <w:sz w:val="20"/>
              </w:rPr>
              <w:t>
Организация</w:t>
            </w:r>
          </w:p>
          <w:bookmarkEnd w:id="1006"/>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9" w:id="1007"/>
          <w:p>
            <w:pPr>
              <w:spacing w:after="20"/>
              <w:ind w:left="20"/>
              <w:jc w:val="both"/>
            </w:pPr>
            <w:r>
              <w:rPr>
                <w:rFonts w:ascii="Times New Roman"/>
                <w:b w:val="false"/>
                <w:i w:val="false"/>
                <w:color w:val="000000"/>
                <w:sz w:val="20"/>
              </w:rPr>
              <w:t>
отчетный период</w:t>
            </w:r>
          </w:p>
          <w:bookmarkEnd w:id="1007"/>
        </w:tc>
        <w:tc>
          <w:tcPr>
            <w:tcW w:w="6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6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3" w:id="1008"/>
          <w:p>
            <w:pPr>
              <w:spacing w:after="20"/>
              <w:ind w:left="20"/>
              <w:jc w:val="both"/>
            </w:pPr>
            <w:r>
              <w:rPr>
                <w:rFonts w:ascii="Times New Roman"/>
                <w:b w:val="false"/>
                <w:i w:val="false"/>
                <w:color w:val="000000"/>
                <w:sz w:val="20"/>
              </w:rPr>
              <w:t>
единица измерения</w:t>
            </w:r>
          </w:p>
          <w:bookmarkEnd w:id="100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431"/>
        <w:gridCol w:w="431"/>
        <w:gridCol w:w="431"/>
        <w:gridCol w:w="750"/>
        <w:gridCol w:w="431"/>
        <w:gridCol w:w="750"/>
        <w:gridCol w:w="431"/>
        <w:gridCol w:w="750"/>
        <w:gridCol w:w="670"/>
        <w:gridCol w:w="750"/>
        <w:gridCol w:w="670"/>
        <w:gridCol w:w="751"/>
        <w:gridCol w:w="670"/>
        <w:gridCol w:w="751"/>
        <w:gridCol w:w="670"/>
        <w:gridCol w:w="751"/>
        <w:gridCol w:w="671"/>
        <w:gridCol w:w="752"/>
      </w:tblGrid>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4" w:id="1009"/>
          <w:p>
            <w:pPr>
              <w:spacing w:after="0"/>
              <w:ind w:left="0"/>
              <w:jc w:val="both"/>
            </w:pPr>
            <w:r>
              <w:rPr>
                <w:rFonts w:ascii="Times New Roman"/>
                <w:b/>
                <w:i w:val="false"/>
                <w:color w:val="000000"/>
              </w:rPr>
              <w:t xml:space="preserve"> Раздел "Показатели отчетного периода"</w:t>
            </w:r>
          </w:p>
          <w:bookmarkEnd w:id="1009"/>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5" w:id="1010"/>
          <w:p>
            <w:pPr>
              <w:spacing w:after="0"/>
              <w:ind w:left="0"/>
              <w:jc w:val="both"/>
            </w:pPr>
            <w:r>
              <w:rPr>
                <w:rFonts w:ascii="Times New Roman"/>
                <w:b/>
                <w:i w:val="false"/>
                <w:color w:val="000000"/>
              </w:rPr>
              <w:t xml:space="preserve"> Глава "Остатки готовой продукции"</w:t>
            </w:r>
          </w:p>
          <w:bookmarkEnd w:id="1010"/>
        </w:tc>
      </w:tr>
      <w:tr>
        <w:trPr>
          <w:trHeight w:val="30" w:hRule="atLeast"/>
        </w:trPr>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6" w:id="1011"/>
          <w:p>
            <w:pPr>
              <w:spacing w:after="20"/>
              <w:ind w:left="20"/>
              <w:jc w:val="both"/>
            </w:pPr>
            <w:r>
              <w:rPr>
                <w:rFonts w:ascii="Times New Roman"/>
                <w:b w:val="false"/>
                <w:i w:val="false"/>
                <w:color w:val="000000"/>
                <w:sz w:val="20"/>
              </w:rPr>
              <w:t>
№ п/п</w:t>
            </w:r>
          </w:p>
          <w:bookmarkEnd w:id="1011"/>
        </w:tc>
        <w:tc>
          <w:tcPr>
            <w:tcW w:w="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продукта</w:t>
            </w:r>
          </w:p>
        </w:tc>
        <w:tc>
          <w:tcPr>
            <w:tcW w:w="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9" w:id="1012"/>
          <w:p>
            <w:pPr>
              <w:spacing w:after="20"/>
              <w:ind w:left="20"/>
              <w:jc w:val="both"/>
            </w:pPr>
            <w:r>
              <w:rPr>
                <w:rFonts w:ascii="Times New Roman"/>
                <w:b w:val="false"/>
                <w:i w:val="false"/>
                <w:color w:val="000000"/>
                <w:sz w:val="20"/>
              </w:rPr>
              <w:t>
1</w:t>
            </w:r>
          </w:p>
          <w:bookmarkEnd w:id="1012"/>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0" w:id="1013"/>
          <w:p>
            <w:pPr>
              <w:spacing w:after="20"/>
              <w:ind w:left="20"/>
              <w:jc w:val="both"/>
            </w:pPr>
            <w:r>
              <w:rPr>
                <w:rFonts w:ascii="Times New Roman"/>
                <w:b w:val="false"/>
                <w:i w:val="false"/>
                <w:color w:val="000000"/>
                <w:sz w:val="20"/>
              </w:rPr>
              <w:t>
1</w:t>
            </w:r>
          </w:p>
          <w:bookmarkEnd w:id="1013"/>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1" w:id="1014"/>
          <w:p>
            <w:pPr>
              <w:spacing w:after="20"/>
              <w:ind w:left="20"/>
              <w:jc w:val="both"/>
            </w:pPr>
            <w:r>
              <w:rPr>
                <w:rFonts w:ascii="Times New Roman"/>
                <w:b w:val="false"/>
                <w:i w:val="false"/>
                <w:color w:val="000000"/>
                <w:sz w:val="20"/>
              </w:rPr>
              <w:t>
2</w:t>
            </w:r>
          </w:p>
          <w:bookmarkEnd w:id="1014"/>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2" w:id="1015"/>
          <w:p>
            <w:pPr>
              <w:spacing w:after="20"/>
              <w:ind w:left="20"/>
              <w:jc w:val="both"/>
            </w:pPr>
            <w:r>
              <w:rPr>
                <w:rFonts w:ascii="Times New Roman"/>
                <w:b w:val="false"/>
                <w:i w:val="false"/>
                <w:color w:val="000000"/>
                <w:sz w:val="20"/>
              </w:rPr>
              <w:t>
3</w:t>
            </w:r>
          </w:p>
          <w:bookmarkEnd w:id="1015"/>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3" w:id="1016"/>
          <w:p>
            <w:pPr>
              <w:spacing w:after="20"/>
              <w:ind w:left="20"/>
              <w:jc w:val="both"/>
            </w:pPr>
            <w:r>
              <w:rPr>
                <w:rFonts w:ascii="Times New Roman"/>
                <w:b w:val="false"/>
                <w:i w:val="false"/>
                <w:color w:val="000000"/>
                <w:sz w:val="20"/>
              </w:rPr>
              <w:t>
4</w:t>
            </w:r>
          </w:p>
          <w:bookmarkEnd w:id="1016"/>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4" w:id="1017"/>
          <w:p>
            <w:pPr>
              <w:spacing w:after="20"/>
              <w:ind w:left="20"/>
              <w:jc w:val="both"/>
            </w:pPr>
            <w:r>
              <w:rPr>
                <w:rFonts w:ascii="Times New Roman"/>
                <w:b w:val="false"/>
                <w:i w:val="false"/>
                <w:color w:val="000000"/>
                <w:sz w:val="20"/>
              </w:rPr>
              <w:t>
5</w:t>
            </w:r>
          </w:p>
          <w:bookmarkEnd w:id="1017"/>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5" w:id="1018"/>
          <w:p>
            <w:pPr>
              <w:spacing w:after="20"/>
              <w:ind w:left="20"/>
              <w:jc w:val="both"/>
            </w:pPr>
            <w:r>
              <w:rPr>
                <w:rFonts w:ascii="Times New Roman"/>
                <w:b w:val="false"/>
                <w:i w:val="false"/>
                <w:color w:val="000000"/>
                <w:sz w:val="20"/>
              </w:rPr>
              <w:t>
6</w:t>
            </w:r>
          </w:p>
          <w:bookmarkEnd w:id="1018"/>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6" w:id="1019"/>
          <w:p>
            <w:pPr>
              <w:spacing w:after="20"/>
              <w:ind w:left="20"/>
              <w:jc w:val="both"/>
            </w:pPr>
            <w:r>
              <w:rPr>
                <w:rFonts w:ascii="Times New Roman"/>
                <w:b w:val="false"/>
                <w:i w:val="false"/>
                <w:color w:val="000000"/>
                <w:sz w:val="20"/>
              </w:rPr>
              <w:t>
7</w:t>
            </w:r>
          </w:p>
          <w:bookmarkEnd w:id="1019"/>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7" w:id="1020"/>
          <w:p>
            <w:pPr>
              <w:spacing w:after="20"/>
              <w:ind w:left="20"/>
              <w:jc w:val="both"/>
            </w:pPr>
            <w:r>
              <w:rPr>
                <w:rFonts w:ascii="Times New Roman"/>
                <w:b w:val="false"/>
                <w:i w:val="false"/>
                <w:color w:val="000000"/>
                <w:sz w:val="20"/>
              </w:rPr>
              <w:t>
8</w:t>
            </w:r>
          </w:p>
          <w:bookmarkEnd w:id="1020"/>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8" w:id="1021"/>
          <w:p>
            <w:pPr>
              <w:spacing w:after="20"/>
              <w:ind w:left="20"/>
              <w:jc w:val="both"/>
            </w:pPr>
            <w:r>
              <w:rPr>
                <w:rFonts w:ascii="Times New Roman"/>
                <w:b w:val="false"/>
                <w:i w:val="false"/>
                <w:color w:val="000000"/>
                <w:sz w:val="20"/>
              </w:rPr>
              <w:t>
9</w:t>
            </w:r>
          </w:p>
          <w:bookmarkEnd w:id="1021"/>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9" w:id="1022"/>
          <w:p>
            <w:pPr>
              <w:spacing w:after="20"/>
              <w:ind w:left="20"/>
              <w:jc w:val="both"/>
            </w:pPr>
            <w:r>
              <w:rPr>
                <w:rFonts w:ascii="Times New Roman"/>
                <w:b w:val="false"/>
                <w:i w:val="false"/>
                <w:color w:val="000000"/>
                <w:sz w:val="20"/>
              </w:rPr>
              <w:t>
10</w:t>
            </w:r>
          </w:p>
          <w:bookmarkEnd w:id="1022"/>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0" w:id="1023"/>
          <w:p>
            <w:pPr>
              <w:spacing w:after="20"/>
              <w:ind w:left="20"/>
              <w:jc w:val="both"/>
            </w:pPr>
            <w:r>
              <w:rPr>
                <w:rFonts w:ascii="Times New Roman"/>
                <w:b w:val="false"/>
                <w:i w:val="false"/>
                <w:color w:val="000000"/>
                <w:sz w:val="20"/>
              </w:rPr>
              <w:t>
11</w:t>
            </w:r>
          </w:p>
          <w:bookmarkEnd w:id="1023"/>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1" w:id="1024"/>
          <w:p>
            <w:pPr>
              <w:spacing w:after="20"/>
              <w:ind w:left="20"/>
              <w:jc w:val="both"/>
            </w:pPr>
            <w:r>
              <w:rPr>
                <w:rFonts w:ascii="Times New Roman"/>
                <w:b w:val="false"/>
                <w:i w:val="false"/>
                <w:color w:val="000000"/>
                <w:sz w:val="20"/>
              </w:rPr>
              <w:t>
12</w:t>
            </w:r>
          </w:p>
          <w:bookmarkEnd w:id="1024"/>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2" w:id="1025"/>
          <w:p>
            <w:pPr>
              <w:spacing w:after="20"/>
              <w:ind w:left="20"/>
              <w:jc w:val="both"/>
            </w:pPr>
            <w:r>
              <w:rPr>
                <w:rFonts w:ascii="Times New Roman"/>
                <w:b w:val="false"/>
                <w:i w:val="false"/>
                <w:color w:val="000000"/>
                <w:sz w:val="20"/>
              </w:rPr>
              <w:t>
….</w:t>
            </w:r>
          </w:p>
          <w:bookmarkEnd w:id="1025"/>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            _______________      __________________________</w:t>
      </w:r>
      <w:r>
        <w:br/>
      </w:r>
      <w:r>
        <w:rPr>
          <w:rFonts w:ascii="Times New Roman"/>
          <w:b w:val="false"/>
          <w:i w:val="false"/>
          <w:color w:val="000000"/>
          <w:sz w:val="28"/>
        </w:rPr>
        <w:t>Должность руководителя                  Подпись            Инициалы имени и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 xml:space="preserve">к Правилам разработки и представления отчетов </w:t>
            </w:r>
            <w:r>
              <w:br/>
            </w:r>
            <w:r>
              <w:rPr>
                <w:rFonts w:ascii="Times New Roman"/>
                <w:b w:val="false"/>
                <w:i w:val="false"/>
                <w:color w:val="000000"/>
                <w:sz w:val="20"/>
              </w:rPr>
              <w:t xml:space="preserve">по исполнению планов развития контролируемых </w:t>
            </w:r>
            <w:r>
              <w:br/>
            </w:r>
            <w:r>
              <w:rPr>
                <w:rFonts w:ascii="Times New Roman"/>
                <w:b w:val="false"/>
                <w:i w:val="false"/>
                <w:color w:val="000000"/>
                <w:sz w:val="20"/>
              </w:rPr>
              <w:t xml:space="preserve">государством акционерных обществ, товариществ </w:t>
            </w:r>
            <w:r>
              <w:br/>
            </w:r>
            <w:r>
              <w:rPr>
                <w:rFonts w:ascii="Times New Roman"/>
                <w:b w:val="false"/>
                <w:i w:val="false"/>
                <w:color w:val="000000"/>
                <w:sz w:val="20"/>
              </w:rPr>
              <w:t xml:space="preserve">с ограниченной ответственностью и государственных </w:t>
            </w:r>
            <w:r>
              <w:br/>
            </w:r>
            <w:r>
              <w:rPr>
                <w:rFonts w:ascii="Times New Roman"/>
                <w:b w:val="false"/>
                <w:i w:val="false"/>
                <w:color w:val="000000"/>
                <w:sz w:val="20"/>
              </w:rPr>
              <w:t xml:space="preserve">предприятий, утвержденным приказом </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27 марта 2015 года № 248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5"/>
        <w:gridCol w:w="2186"/>
        <w:gridCol w:w="2186"/>
        <w:gridCol w:w="2186"/>
        <w:gridCol w:w="218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7" w:id="1026"/>
          <w:p>
            <w:pPr>
              <w:spacing w:after="20"/>
              <w:ind w:left="20"/>
              <w:jc w:val="both"/>
            </w:pPr>
            <w:r>
              <w:rPr>
                <w:rFonts w:ascii="Times New Roman"/>
                <w:b w:val="false"/>
                <w:i w:val="false"/>
                <w:color w:val="000000"/>
                <w:sz w:val="20"/>
              </w:rPr>
              <w:t>
Утвержден:</w:t>
            </w:r>
          </w:p>
          <w:bookmarkEnd w:id="1026"/>
        </w:tc>
      </w:tr>
      <w:tr>
        <w:trPr>
          <w:trHeight w:val="30" w:hRule="atLeast"/>
        </w:trPr>
        <w:tc>
          <w:tcPr>
            <w:tcW w:w="3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8" w:id="1027"/>
          <w:p>
            <w:pPr>
              <w:spacing w:after="20"/>
              <w:ind w:left="20"/>
              <w:jc w:val="both"/>
            </w:pPr>
            <w:r>
              <w:rPr>
                <w:rFonts w:ascii="Times New Roman"/>
                <w:b w:val="false"/>
                <w:i w:val="false"/>
                <w:color w:val="000000"/>
                <w:sz w:val="20"/>
              </w:rPr>
              <w:t>
 </w:t>
            </w:r>
          </w:p>
          <w:bookmarkEnd w:id="1027"/>
        </w:tc>
        <w:tc>
          <w:tcPr>
            <w:tcW w:w="2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10" w:id="1028"/>
    <w:p>
      <w:pPr>
        <w:spacing w:after="0"/>
        <w:ind w:left="0"/>
        <w:jc w:val="both"/>
      </w:pPr>
      <w:r>
        <w:rPr>
          <w:rFonts w:ascii="Times New Roman"/>
          <w:b w:val="false"/>
          <w:i w:val="false"/>
          <w:color w:val="000000"/>
          <w:sz w:val="28"/>
        </w:rPr>
        <w:t>
      Наименование документа, которым утвержден отчет по</w:t>
      </w:r>
      <w:r>
        <w:br/>
      </w:r>
      <w:r>
        <w:rPr>
          <w:rFonts w:ascii="Times New Roman"/>
          <w:b w:val="false"/>
          <w:i w:val="false"/>
          <w:color w:val="000000"/>
          <w:sz w:val="28"/>
        </w:rPr>
        <w:t xml:space="preserve"> исполнению Плана развития                               Место печати </w:t>
      </w:r>
      <w:r>
        <w:br/>
      </w:r>
      <w:r>
        <w:rPr>
          <w:rFonts w:ascii="Times New Roman"/>
          <w:b w:val="false"/>
          <w:i w:val="false"/>
          <w:color w:val="000000"/>
          <w:sz w:val="28"/>
        </w:rPr>
        <w:t xml:space="preserve">                                                       организации</w:t>
      </w:r>
    </w:p>
    <w:bookmarkEnd w:id="10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4"/>
        <w:gridCol w:w="6296"/>
        <w:gridCol w:w="613"/>
        <w:gridCol w:w="613"/>
        <w:gridCol w:w="61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3" w:id="1029"/>
          <w:p>
            <w:pPr>
              <w:spacing w:after="20"/>
              <w:ind w:left="20"/>
              <w:jc w:val="both"/>
            </w:pPr>
            <w:r>
              <w:rPr>
                <w:rFonts w:ascii="Times New Roman"/>
                <w:b w:val="false"/>
                <w:i w:val="false"/>
                <w:color w:val="000000"/>
                <w:sz w:val="20"/>
              </w:rPr>
              <w:t>
Уполномоченный орган соответствующей отрасли (исполнительный орган, финансируемый из местного бюджета) либо аппарат акима города районного значения, села, поселка, сельского округа</w:t>
            </w:r>
          </w:p>
          <w:bookmarkEnd w:id="102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4" w:id="1030"/>
          <w:p>
            <w:pPr>
              <w:spacing w:after="20"/>
              <w:ind w:left="20"/>
              <w:jc w:val="both"/>
            </w:pPr>
            <w:r>
              <w:rPr>
                <w:rFonts w:ascii="Times New Roman"/>
                <w:b w:val="false"/>
                <w:i w:val="false"/>
                <w:color w:val="000000"/>
                <w:sz w:val="20"/>
              </w:rPr>
              <w:t>
Организация</w:t>
            </w:r>
          </w:p>
          <w:bookmarkEnd w:id="1030"/>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6" w:id="1031"/>
          <w:p>
            <w:pPr>
              <w:spacing w:after="20"/>
              <w:ind w:left="20"/>
              <w:jc w:val="both"/>
            </w:pPr>
            <w:r>
              <w:rPr>
                <w:rFonts w:ascii="Times New Roman"/>
                <w:b w:val="false"/>
                <w:i w:val="false"/>
                <w:color w:val="000000"/>
                <w:sz w:val="20"/>
              </w:rPr>
              <w:t>
отчетный период</w:t>
            </w:r>
          </w:p>
          <w:bookmarkEnd w:id="1031"/>
        </w:tc>
        <w:tc>
          <w:tcPr>
            <w:tcW w:w="6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6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0" w:id="1032"/>
          <w:p>
            <w:pPr>
              <w:spacing w:after="20"/>
              <w:ind w:left="20"/>
              <w:jc w:val="both"/>
            </w:pPr>
            <w:r>
              <w:rPr>
                <w:rFonts w:ascii="Times New Roman"/>
                <w:b w:val="false"/>
                <w:i w:val="false"/>
                <w:color w:val="000000"/>
                <w:sz w:val="20"/>
              </w:rPr>
              <w:t>
единица измерения</w:t>
            </w:r>
          </w:p>
          <w:bookmarkEnd w:id="103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p>
      <w:pPr>
        <w:spacing w:after="0"/>
        <w:ind w:left="0"/>
        <w:jc w:val="left"/>
      </w:pPr>
      <w:r>
        <w:rPr>
          <w:rFonts w:ascii="Times New Roman"/>
          <w:b/>
          <w:i w:val="false"/>
          <w:color w:val="000000"/>
        </w:rPr>
        <w:t xml:space="preserve"> Раздел "Показатели отчетного периода" Глава "План производства"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8"/>
        <w:gridCol w:w="1122"/>
        <w:gridCol w:w="721"/>
        <w:gridCol w:w="320"/>
        <w:gridCol w:w="721"/>
        <w:gridCol w:w="721"/>
        <w:gridCol w:w="1253"/>
        <w:gridCol w:w="721"/>
        <w:gridCol w:w="1254"/>
        <w:gridCol w:w="721"/>
        <w:gridCol w:w="1254"/>
        <w:gridCol w:w="1119"/>
        <w:gridCol w:w="1255"/>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3" w:id="1033"/>
          <w:p>
            <w:pPr>
              <w:spacing w:after="20"/>
              <w:ind w:left="20"/>
              <w:jc w:val="both"/>
            </w:pPr>
            <w:r>
              <w:rPr>
                <w:rFonts w:ascii="Times New Roman"/>
                <w:b w:val="false"/>
                <w:i w:val="false"/>
                <w:color w:val="000000"/>
                <w:sz w:val="20"/>
              </w:rPr>
              <w:t>
№ п/п</w:t>
            </w:r>
          </w:p>
          <w:bookmarkEnd w:id="1033"/>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6" w:id="1034"/>
          <w:p>
            <w:pPr>
              <w:spacing w:after="20"/>
              <w:ind w:left="20"/>
              <w:jc w:val="both"/>
            </w:pPr>
            <w:r>
              <w:rPr>
                <w:rFonts w:ascii="Times New Roman"/>
                <w:b w:val="false"/>
                <w:i w:val="false"/>
                <w:color w:val="000000"/>
                <w:sz w:val="20"/>
              </w:rPr>
              <w:t>
1</w:t>
            </w:r>
          </w:p>
          <w:bookmarkEnd w:id="1034"/>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7" w:id="1035"/>
          <w:p>
            <w:pPr>
              <w:spacing w:after="20"/>
              <w:ind w:left="20"/>
              <w:jc w:val="both"/>
            </w:pPr>
            <w:r>
              <w:rPr>
                <w:rFonts w:ascii="Times New Roman"/>
                <w:b w:val="false"/>
                <w:i w:val="false"/>
                <w:color w:val="000000"/>
                <w:sz w:val="20"/>
              </w:rPr>
              <w:t>
1</w:t>
            </w:r>
          </w:p>
          <w:bookmarkEnd w:id="1035"/>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производство на начало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8" w:id="1036"/>
          <w:p>
            <w:pPr>
              <w:spacing w:after="20"/>
              <w:ind w:left="20"/>
              <w:jc w:val="both"/>
            </w:pPr>
            <w:r>
              <w:rPr>
                <w:rFonts w:ascii="Times New Roman"/>
                <w:b w:val="false"/>
                <w:i w:val="false"/>
                <w:color w:val="000000"/>
                <w:sz w:val="20"/>
              </w:rPr>
              <w:t>
2</w:t>
            </w:r>
          </w:p>
          <w:bookmarkEnd w:id="1036"/>
        </w:tc>
        <w:tc>
          <w:tcPr>
            <w:tcW w:w="0" w:type="auto"/>
            <w:vMerge/>
            <w:tcBorders>
              <w:top w:val="nil"/>
              <w:left w:val="single" w:color="cfcfcf" w:sz="5"/>
              <w:bottom w:val="single" w:color="cfcfcf" w:sz="5"/>
              <w:right w:val="single" w:color="cfcfcf" w:sz="5"/>
            </w:tcBorders>
          </w:tcP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9" w:id="1037"/>
          <w:p>
            <w:pPr>
              <w:spacing w:after="20"/>
              <w:ind w:left="20"/>
              <w:jc w:val="both"/>
            </w:pPr>
            <w:r>
              <w:rPr>
                <w:rFonts w:ascii="Times New Roman"/>
                <w:b w:val="false"/>
                <w:i w:val="false"/>
                <w:color w:val="000000"/>
                <w:sz w:val="20"/>
              </w:rPr>
              <w:t>
3</w:t>
            </w:r>
          </w:p>
          <w:bookmarkEnd w:id="103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0" w:id="1038"/>
          <w:p>
            <w:pPr>
              <w:spacing w:after="20"/>
              <w:ind w:left="20"/>
              <w:jc w:val="both"/>
            </w:pPr>
            <w:r>
              <w:rPr>
                <w:rFonts w:ascii="Times New Roman"/>
                <w:b w:val="false"/>
                <w:i w:val="false"/>
                <w:color w:val="000000"/>
                <w:sz w:val="20"/>
              </w:rPr>
              <w:t>
4</w:t>
            </w:r>
          </w:p>
          <w:bookmarkEnd w:id="1038"/>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1" w:id="1039"/>
          <w:p>
            <w:pPr>
              <w:spacing w:after="20"/>
              <w:ind w:left="20"/>
              <w:jc w:val="both"/>
            </w:pPr>
            <w:r>
              <w:rPr>
                <w:rFonts w:ascii="Times New Roman"/>
                <w:b w:val="false"/>
                <w:i w:val="false"/>
                <w:color w:val="000000"/>
                <w:sz w:val="20"/>
              </w:rPr>
              <w:t>
5</w:t>
            </w:r>
          </w:p>
          <w:bookmarkEnd w:id="1039"/>
        </w:tc>
        <w:tc>
          <w:tcPr>
            <w:tcW w:w="0" w:type="auto"/>
            <w:vMerge/>
            <w:tcBorders>
              <w:top w:val="nil"/>
              <w:left w:val="single" w:color="cfcfcf" w:sz="5"/>
              <w:bottom w:val="single" w:color="cfcfcf" w:sz="5"/>
              <w:right w:val="single" w:color="cfcfcf" w:sz="5"/>
            </w:tcBorders>
          </w:tcP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2" w:id="1040"/>
          <w:p>
            <w:pPr>
              <w:spacing w:after="20"/>
              <w:ind w:left="20"/>
              <w:jc w:val="both"/>
            </w:pPr>
            <w:r>
              <w:rPr>
                <w:rFonts w:ascii="Times New Roman"/>
                <w:b w:val="false"/>
                <w:i w:val="false"/>
                <w:color w:val="000000"/>
                <w:sz w:val="20"/>
              </w:rPr>
              <w:t>
6</w:t>
            </w:r>
          </w:p>
          <w:bookmarkEnd w:id="104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3" w:id="1041"/>
          <w:p>
            <w:pPr>
              <w:spacing w:after="20"/>
              <w:ind w:left="20"/>
              <w:jc w:val="both"/>
            </w:pPr>
            <w:r>
              <w:rPr>
                <w:rFonts w:ascii="Times New Roman"/>
                <w:b w:val="false"/>
                <w:i w:val="false"/>
                <w:color w:val="000000"/>
                <w:sz w:val="20"/>
              </w:rPr>
              <w:t>
7</w:t>
            </w:r>
          </w:p>
          <w:bookmarkEnd w:id="104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4" w:id="1042"/>
          <w:p>
            <w:pPr>
              <w:spacing w:after="20"/>
              <w:ind w:left="20"/>
              <w:jc w:val="both"/>
            </w:pPr>
            <w:r>
              <w:rPr>
                <w:rFonts w:ascii="Times New Roman"/>
                <w:b w:val="false"/>
                <w:i w:val="false"/>
                <w:color w:val="000000"/>
                <w:sz w:val="20"/>
              </w:rPr>
              <w:t>
8</w:t>
            </w:r>
          </w:p>
          <w:bookmarkEnd w:id="1042"/>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производство на конец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5" w:id="1043"/>
          <w:p>
            <w:pPr>
              <w:spacing w:after="20"/>
              <w:ind w:left="20"/>
              <w:jc w:val="both"/>
            </w:pPr>
            <w:r>
              <w:rPr>
                <w:rFonts w:ascii="Times New Roman"/>
                <w:b w:val="false"/>
                <w:i w:val="false"/>
                <w:color w:val="000000"/>
                <w:sz w:val="20"/>
              </w:rPr>
              <w:t>
9</w:t>
            </w:r>
          </w:p>
          <w:bookmarkEnd w:id="1043"/>
        </w:tc>
        <w:tc>
          <w:tcPr>
            <w:tcW w:w="0" w:type="auto"/>
            <w:vMerge/>
            <w:tcBorders>
              <w:top w:val="nil"/>
              <w:left w:val="single" w:color="cfcfcf" w:sz="5"/>
              <w:bottom w:val="single" w:color="cfcfcf" w:sz="5"/>
              <w:right w:val="single" w:color="cfcfcf" w:sz="5"/>
            </w:tcBorders>
          </w:tcP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6" w:id="1044"/>
          <w:p>
            <w:pPr>
              <w:spacing w:after="20"/>
              <w:ind w:left="20"/>
              <w:jc w:val="both"/>
            </w:pPr>
            <w:r>
              <w:rPr>
                <w:rFonts w:ascii="Times New Roman"/>
                <w:b w:val="false"/>
                <w:i w:val="false"/>
                <w:color w:val="000000"/>
                <w:sz w:val="20"/>
              </w:rPr>
              <w:t>
10</w:t>
            </w:r>
          </w:p>
          <w:bookmarkEnd w:id="104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таблицы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0"/>
        <w:gridCol w:w="1624"/>
        <w:gridCol w:w="1450"/>
        <w:gridCol w:w="1625"/>
        <w:gridCol w:w="1450"/>
        <w:gridCol w:w="1625"/>
        <w:gridCol w:w="1450"/>
        <w:gridCol w:w="162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тысяч тенге</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            _______________      __________________________</w:t>
      </w:r>
      <w:r>
        <w:br/>
      </w:r>
      <w:r>
        <w:rPr>
          <w:rFonts w:ascii="Times New Roman"/>
          <w:b w:val="false"/>
          <w:i w:val="false"/>
          <w:color w:val="000000"/>
          <w:sz w:val="28"/>
        </w:rPr>
        <w:t>Должность руководителя                  Подпись            Инициалы имени и фамилия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разработки и представления отчетов</w:t>
            </w:r>
            <w:r>
              <w:br/>
            </w:r>
            <w:r>
              <w:rPr>
                <w:rFonts w:ascii="Times New Roman"/>
                <w:b w:val="false"/>
                <w:i w:val="false"/>
                <w:color w:val="000000"/>
                <w:sz w:val="20"/>
              </w:rPr>
              <w:t xml:space="preserve">по исполнению планов развития контролируемых государством </w:t>
            </w:r>
            <w:r>
              <w:br/>
            </w:r>
            <w:r>
              <w:rPr>
                <w:rFonts w:ascii="Times New Roman"/>
                <w:b w:val="false"/>
                <w:i w:val="false"/>
                <w:color w:val="000000"/>
                <w:sz w:val="20"/>
              </w:rPr>
              <w:t xml:space="preserve">акционерных обществ, товариществ с ограниченной </w:t>
            </w:r>
            <w:r>
              <w:br/>
            </w:r>
            <w:r>
              <w:rPr>
                <w:rFonts w:ascii="Times New Roman"/>
                <w:b w:val="false"/>
                <w:i w:val="false"/>
                <w:color w:val="000000"/>
                <w:sz w:val="20"/>
              </w:rPr>
              <w:t xml:space="preserve">ответственностью и государственных </w:t>
            </w:r>
            <w:r>
              <w:br/>
            </w:r>
            <w:r>
              <w:rPr>
                <w:rFonts w:ascii="Times New Roman"/>
                <w:b w:val="false"/>
                <w:i w:val="false"/>
                <w:color w:val="000000"/>
                <w:sz w:val="20"/>
              </w:rPr>
              <w:t xml:space="preserve">предприятий, утвержденным приказом </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27 марта 2015 года № 248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5"/>
        <w:gridCol w:w="2186"/>
        <w:gridCol w:w="2186"/>
        <w:gridCol w:w="2186"/>
        <w:gridCol w:w="218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2" w:id="1045"/>
          <w:p>
            <w:pPr>
              <w:spacing w:after="20"/>
              <w:ind w:left="20"/>
              <w:jc w:val="both"/>
            </w:pPr>
            <w:r>
              <w:rPr>
                <w:rFonts w:ascii="Times New Roman"/>
                <w:b w:val="false"/>
                <w:i w:val="false"/>
                <w:color w:val="000000"/>
                <w:sz w:val="20"/>
              </w:rPr>
              <w:t>
Утвержден:</w:t>
            </w:r>
          </w:p>
          <w:bookmarkEnd w:id="1045"/>
        </w:tc>
      </w:tr>
      <w:tr>
        <w:trPr>
          <w:trHeight w:val="30" w:hRule="atLeast"/>
        </w:trPr>
        <w:tc>
          <w:tcPr>
            <w:tcW w:w="3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3" w:id="1046"/>
          <w:p>
            <w:pPr>
              <w:spacing w:after="20"/>
              <w:ind w:left="20"/>
              <w:jc w:val="both"/>
            </w:pPr>
            <w:r>
              <w:rPr>
                <w:rFonts w:ascii="Times New Roman"/>
                <w:b w:val="false"/>
                <w:i w:val="false"/>
                <w:color w:val="000000"/>
                <w:sz w:val="20"/>
              </w:rPr>
              <w:t>
 </w:t>
            </w:r>
          </w:p>
          <w:bookmarkEnd w:id="1046"/>
        </w:tc>
        <w:tc>
          <w:tcPr>
            <w:tcW w:w="2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45" w:id="1047"/>
    <w:p>
      <w:pPr>
        <w:spacing w:after="0"/>
        <w:ind w:left="0"/>
        <w:jc w:val="both"/>
      </w:pPr>
      <w:r>
        <w:rPr>
          <w:rFonts w:ascii="Times New Roman"/>
          <w:b w:val="false"/>
          <w:i w:val="false"/>
          <w:color w:val="000000"/>
          <w:sz w:val="28"/>
        </w:rPr>
        <w:t>
      Наименование документа, которым утвержден отчет по</w:t>
      </w:r>
      <w:r>
        <w:br/>
      </w:r>
      <w:r>
        <w:rPr>
          <w:rFonts w:ascii="Times New Roman"/>
          <w:b w:val="false"/>
          <w:i w:val="false"/>
          <w:color w:val="000000"/>
          <w:sz w:val="28"/>
        </w:rPr>
        <w:t xml:space="preserve"> исполнению Плана развития                               Место печати </w:t>
      </w:r>
      <w:r>
        <w:br/>
      </w:r>
      <w:r>
        <w:rPr>
          <w:rFonts w:ascii="Times New Roman"/>
          <w:b w:val="false"/>
          <w:i w:val="false"/>
          <w:color w:val="000000"/>
          <w:sz w:val="28"/>
        </w:rPr>
        <w:t xml:space="preserve">                                                       организации</w:t>
      </w:r>
    </w:p>
    <w:bookmarkEnd w:id="10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4"/>
        <w:gridCol w:w="6296"/>
        <w:gridCol w:w="613"/>
        <w:gridCol w:w="613"/>
        <w:gridCol w:w="61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9" w:id="1048"/>
          <w:p>
            <w:pPr>
              <w:spacing w:after="20"/>
              <w:ind w:left="20"/>
              <w:jc w:val="both"/>
            </w:pPr>
            <w:r>
              <w:rPr>
                <w:rFonts w:ascii="Times New Roman"/>
                <w:b w:val="false"/>
                <w:i w:val="false"/>
                <w:color w:val="000000"/>
                <w:sz w:val="20"/>
              </w:rPr>
              <w:t>
Уполномоченный орган соответствующей отрасли (исполнительный орган, финансируемый из местного бюджета) либо аппарат акима города районного значения, села, поселка, сельского округа</w:t>
            </w:r>
          </w:p>
          <w:bookmarkEnd w:id="104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0" w:id="1049"/>
          <w:p>
            <w:pPr>
              <w:spacing w:after="20"/>
              <w:ind w:left="20"/>
              <w:jc w:val="both"/>
            </w:pPr>
            <w:r>
              <w:rPr>
                <w:rFonts w:ascii="Times New Roman"/>
                <w:b w:val="false"/>
                <w:i w:val="false"/>
                <w:color w:val="000000"/>
                <w:sz w:val="20"/>
              </w:rPr>
              <w:t>
Организация</w:t>
            </w:r>
          </w:p>
          <w:bookmarkEnd w:id="1049"/>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2" w:id="1050"/>
          <w:p>
            <w:pPr>
              <w:spacing w:after="20"/>
              <w:ind w:left="20"/>
              <w:jc w:val="both"/>
            </w:pPr>
            <w:r>
              <w:rPr>
                <w:rFonts w:ascii="Times New Roman"/>
                <w:b w:val="false"/>
                <w:i w:val="false"/>
                <w:color w:val="000000"/>
                <w:sz w:val="20"/>
              </w:rPr>
              <w:t>
отчетный период</w:t>
            </w:r>
          </w:p>
          <w:bookmarkEnd w:id="1050"/>
        </w:tc>
        <w:tc>
          <w:tcPr>
            <w:tcW w:w="6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6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6" w:id="1051"/>
          <w:p>
            <w:pPr>
              <w:spacing w:after="20"/>
              <w:ind w:left="20"/>
              <w:jc w:val="both"/>
            </w:pPr>
            <w:r>
              <w:rPr>
                <w:rFonts w:ascii="Times New Roman"/>
                <w:b w:val="false"/>
                <w:i w:val="false"/>
                <w:color w:val="000000"/>
                <w:sz w:val="20"/>
              </w:rPr>
              <w:t>
единица измерения</w:t>
            </w:r>
          </w:p>
          <w:bookmarkEnd w:id="105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p>
      <w:pPr>
        <w:spacing w:after="0"/>
        <w:ind w:left="0"/>
        <w:jc w:val="left"/>
      </w:pPr>
      <w:r>
        <w:rPr>
          <w:rFonts w:ascii="Times New Roman"/>
          <w:b/>
          <w:i w:val="false"/>
          <w:color w:val="000000"/>
        </w:rPr>
        <w:t xml:space="preserve"> Раздел "Показатели отчетного периода" Глава "Затраты основного производства"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1767"/>
        <w:gridCol w:w="686"/>
        <w:gridCol w:w="877"/>
        <w:gridCol w:w="687"/>
        <w:gridCol w:w="1194"/>
        <w:gridCol w:w="687"/>
        <w:gridCol w:w="1194"/>
        <w:gridCol w:w="687"/>
        <w:gridCol w:w="1194"/>
        <w:gridCol w:w="1066"/>
        <w:gridCol w:w="1196"/>
      </w:tblGrid>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9" w:id="1052"/>
          <w:p>
            <w:pPr>
              <w:spacing w:after="20"/>
              <w:ind w:left="20"/>
              <w:jc w:val="both"/>
            </w:pPr>
            <w:r>
              <w:rPr>
                <w:rFonts w:ascii="Times New Roman"/>
                <w:b w:val="false"/>
                <w:i w:val="false"/>
                <w:color w:val="000000"/>
                <w:sz w:val="20"/>
              </w:rPr>
              <w:t>
№ п/п</w:t>
            </w:r>
          </w:p>
          <w:bookmarkEnd w:id="1052"/>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1" w:id="1053"/>
          <w:p>
            <w:pPr>
              <w:spacing w:after="20"/>
              <w:ind w:left="20"/>
              <w:jc w:val="both"/>
            </w:pPr>
            <w:r>
              <w:rPr>
                <w:rFonts w:ascii="Times New Roman"/>
                <w:b w:val="false"/>
                <w:i w:val="false"/>
                <w:color w:val="000000"/>
                <w:sz w:val="20"/>
              </w:rPr>
              <w:t>
1</w:t>
            </w:r>
          </w:p>
          <w:bookmarkEnd w:id="1053"/>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2" w:id="1054"/>
          <w:p>
            <w:pPr>
              <w:spacing w:after="20"/>
              <w:ind w:left="20"/>
              <w:jc w:val="both"/>
            </w:pPr>
            <w:r>
              <w:rPr>
                <w:rFonts w:ascii="Times New Roman"/>
                <w:b w:val="false"/>
                <w:i w:val="false"/>
                <w:color w:val="000000"/>
                <w:sz w:val="20"/>
              </w:rPr>
              <w:t>
1</w:t>
            </w:r>
          </w:p>
          <w:bookmarkEnd w:id="105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 всего</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3" w:id="1055"/>
          <w:p>
            <w:pPr>
              <w:spacing w:after="20"/>
              <w:ind w:left="20"/>
              <w:jc w:val="both"/>
            </w:pPr>
            <w:r>
              <w:rPr>
                <w:rFonts w:ascii="Times New Roman"/>
                <w:b w:val="false"/>
                <w:i w:val="false"/>
                <w:color w:val="000000"/>
                <w:sz w:val="20"/>
              </w:rPr>
              <w:t>
2</w:t>
            </w:r>
          </w:p>
          <w:bookmarkEnd w:id="1055"/>
        </w:tc>
        <w:tc>
          <w:tcPr>
            <w:tcW w:w="1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4" w:id="1056"/>
          <w:p>
            <w:pPr>
              <w:spacing w:after="20"/>
              <w:ind w:left="20"/>
              <w:jc w:val="both"/>
            </w:pPr>
            <w:r>
              <w:rPr>
                <w:rFonts w:ascii="Times New Roman"/>
                <w:b w:val="false"/>
                <w:i w:val="false"/>
                <w:color w:val="000000"/>
                <w:sz w:val="20"/>
              </w:rPr>
              <w:t>
3</w:t>
            </w:r>
          </w:p>
          <w:bookmarkEnd w:id="1056"/>
        </w:tc>
        <w:tc>
          <w:tcPr>
            <w:tcW w:w="0" w:type="auto"/>
            <w:vMerge/>
            <w:tcBorders>
              <w:top w:val="nil"/>
              <w:left w:val="single" w:color="cfcfcf" w:sz="5"/>
              <w:bottom w:val="single" w:color="cfcfcf" w:sz="5"/>
              <w:right w:val="single" w:color="cfcfcf" w:sz="5"/>
            </w:tcBorders>
          </w:tcP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5" w:id="1057"/>
          <w:p>
            <w:pPr>
              <w:spacing w:after="20"/>
              <w:ind w:left="20"/>
              <w:jc w:val="both"/>
            </w:pPr>
            <w:r>
              <w:rPr>
                <w:rFonts w:ascii="Times New Roman"/>
                <w:b w:val="false"/>
                <w:i w:val="false"/>
                <w:color w:val="000000"/>
                <w:sz w:val="20"/>
              </w:rPr>
              <w:t>
4</w:t>
            </w:r>
          </w:p>
          <w:bookmarkEnd w:id="105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ГСМ</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6" w:id="1058"/>
          <w:p>
            <w:pPr>
              <w:spacing w:after="20"/>
              <w:ind w:left="20"/>
              <w:jc w:val="both"/>
            </w:pPr>
            <w:r>
              <w:rPr>
                <w:rFonts w:ascii="Times New Roman"/>
                <w:b w:val="false"/>
                <w:i w:val="false"/>
                <w:color w:val="000000"/>
                <w:sz w:val="20"/>
              </w:rPr>
              <w:t>
5</w:t>
            </w:r>
          </w:p>
          <w:bookmarkEnd w:id="105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запасные части</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7" w:id="1059"/>
          <w:p>
            <w:pPr>
              <w:spacing w:after="20"/>
              <w:ind w:left="20"/>
              <w:jc w:val="both"/>
            </w:pPr>
            <w:r>
              <w:rPr>
                <w:rFonts w:ascii="Times New Roman"/>
                <w:b w:val="false"/>
                <w:i w:val="false"/>
                <w:color w:val="000000"/>
                <w:sz w:val="20"/>
              </w:rPr>
              <w:t>
6</w:t>
            </w:r>
          </w:p>
          <w:bookmarkEnd w:id="105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8" w:id="1060"/>
          <w:p>
            <w:pPr>
              <w:spacing w:after="20"/>
              <w:ind w:left="20"/>
              <w:jc w:val="both"/>
            </w:pPr>
            <w:r>
              <w:rPr>
                <w:rFonts w:ascii="Times New Roman"/>
                <w:b w:val="false"/>
                <w:i w:val="false"/>
                <w:color w:val="000000"/>
                <w:sz w:val="20"/>
              </w:rPr>
              <w:t>
7</w:t>
            </w:r>
          </w:p>
          <w:bookmarkEnd w:id="1060"/>
        </w:tc>
        <w:tc>
          <w:tcPr>
            <w:tcW w:w="1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работников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9" w:id="1061"/>
          <w:p>
            <w:pPr>
              <w:spacing w:after="20"/>
              <w:ind w:left="20"/>
              <w:jc w:val="both"/>
            </w:pPr>
            <w:r>
              <w:rPr>
                <w:rFonts w:ascii="Times New Roman"/>
                <w:b w:val="false"/>
                <w:i w:val="false"/>
                <w:color w:val="000000"/>
                <w:sz w:val="20"/>
              </w:rPr>
              <w:t>
8</w:t>
            </w:r>
          </w:p>
          <w:bookmarkEnd w:id="1061"/>
        </w:tc>
        <w:tc>
          <w:tcPr>
            <w:tcW w:w="0" w:type="auto"/>
            <w:vMerge/>
            <w:tcBorders>
              <w:top w:val="nil"/>
              <w:left w:val="single" w:color="cfcfcf" w:sz="5"/>
              <w:bottom w:val="single" w:color="cfcfcf" w:sz="5"/>
              <w:right w:val="single" w:color="cfcfcf" w:sz="5"/>
            </w:tcBorders>
          </w:tcP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состоящих в штате</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0" w:id="1062"/>
          <w:p>
            <w:pPr>
              <w:spacing w:after="20"/>
              <w:ind w:left="20"/>
              <w:jc w:val="both"/>
            </w:pPr>
            <w:r>
              <w:rPr>
                <w:rFonts w:ascii="Times New Roman"/>
                <w:b w:val="false"/>
                <w:i w:val="false"/>
                <w:color w:val="000000"/>
                <w:sz w:val="20"/>
              </w:rPr>
              <w:t>
9</w:t>
            </w:r>
          </w:p>
          <w:bookmarkEnd w:id="106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состоящих в штате</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1" w:id="1063"/>
          <w:p>
            <w:pPr>
              <w:spacing w:after="20"/>
              <w:ind w:left="20"/>
              <w:jc w:val="both"/>
            </w:pPr>
            <w:r>
              <w:rPr>
                <w:rFonts w:ascii="Times New Roman"/>
                <w:b w:val="false"/>
                <w:i w:val="false"/>
                <w:color w:val="000000"/>
                <w:sz w:val="20"/>
              </w:rPr>
              <w:t>
10</w:t>
            </w:r>
          </w:p>
          <w:bookmarkEnd w:id="1063"/>
        </w:tc>
        <w:tc>
          <w:tcPr>
            <w:tcW w:w="1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(услуги), полученные от подрядчиков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2" w:id="1064"/>
          <w:p>
            <w:pPr>
              <w:spacing w:after="20"/>
              <w:ind w:left="20"/>
              <w:jc w:val="both"/>
            </w:pPr>
            <w:r>
              <w:rPr>
                <w:rFonts w:ascii="Times New Roman"/>
                <w:b w:val="false"/>
                <w:i w:val="false"/>
                <w:color w:val="000000"/>
                <w:sz w:val="20"/>
              </w:rPr>
              <w:t>
11</w:t>
            </w:r>
          </w:p>
          <w:bookmarkEnd w:id="1064"/>
        </w:tc>
        <w:tc>
          <w:tcPr>
            <w:tcW w:w="0" w:type="auto"/>
            <w:vMerge/>
            <w:tcBorders>
              <w:top w:val="nil"/>
              <w:left w:val="single" w:color="cfcfcf" w:sz="5"/>
              <w:bottom w:val="single" w:color="cfcfcf" w:sz="5"/>
              <w:right w:val="single" w:color="cfcfcf" w:sz="5"/>
            </w:tcBorders>
          </w:tcP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3" w:id="1065"/>
          <w:p>
            <w:pPr>
              <w:spacing w:after="20"/>
              <w:ind w:left="20"/>
              <w:jc w:val="both"/>
            </w:pPr>
            <w:r>
              <w:rPr>
                <w:rFonts w:ascii="Times New Roman"/>
                <w:b w:val="false"/>
                <w:i w:val="false"/>
                <w:color w:val="000000"/>
                <w:sz w:val="20"/>
              </w:rPr>
              <w:t>
12</w:t>
            </w:r>
          </w:p>
          <w:bookmarkEnd w:id="106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4" w:id="1066"/>
          <w:p>
            <w:pPr>
              <w:spacing w:after="20"/>
              <w:ind w:left="20"/>
              <w:jc w:val="both"/>
            </w:pPr>
            <w:r>
              <w:rPr>
                <w:rFonts w:ascii="Times New Roman"/>
                <w:b w:val="false"/>
                <w:i w:val="false"/>
                <w:color w:val="000000"/>
                <w:sz w:val="20"/>
              </w:rPr>
              <w:t>
13</w:t>
            </w:r>
          </w:p>
          <w:bookmarkEnd w:id="1066"/>
        </w:tc>
        <w:tc>
          <w:tcPr>
            <w:tcW w:w="1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социальные отчисления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5" w:id="1067"/>
          <w:p>
            <w:pPr>
              <w:spacing w:after="20"/>
              <w:ind w:left="20"/>
              <w:jc w:val="both"/>
            </w:pPr>
            <w:r>
              <w:rPr>
                <w:rFonts w:ascii="Times New Roman"/>
                <w:b w:val="false"/>
                <w:i w:val="false"/>
                <w:color w:val="000000"/>
                <w:sz w:val="20"/>
              </w:rPr>
              <w:t>
14</w:t>
            </w:r>
          </w:p>
          <w:bookmarkEnd w:id="1067"/>
        </w:tc>
        <w:tc>
          <w:tcPr>
            <w:tcW w:w="0" w:type="auto"/>
            <w:vMerge/>
            <w:tcBorders>
              <w:top w:val="nil"/>
              <w:left w:val="single" w:color="cfcfcf" w:sz="5"/>
              <w:bottom w:val="single" w:color="cfcfcf" w:sz="5"/>
              <w:right w:val="single" w:color="cfcfcf" w:sz="5"/>
            </w:tcBorders>
          </w:tcP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6" w:id="1068"/>
          <w:p>
            <w:pPr>
              <w:spacing w:after="20"/>
              <w:ind w:left="20"/>
              <w:jc w:val="both"/>
            </w:pPr>
            <w:r>
              <w:rPr>
                <w:rFonts w:ascii="Times New Roman"/>
                <w:b w:val="false"/>
                <w:i w:val="false"/>
                <w:color w:val="000000"/>
                <w:sz w:val="20"/>
              </w:rPr>
              <w:t>
15</w:t>
            </w:r>
          </w:p>
          <w:bookmarkEnd w:id="106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7" w:id="1069"/>
          <w:p>
            <w:pPr>
              <w:spacing w:after="20"/>
              <w:ind w:left="20"/>
              <w:jc w:val="both"/>
            </w:pPr>
            <w:r>
              <w:rPr>
                <w:rFonts w:ascii="Times New Roman"/>
                <w:b w:val="false"/>
                <w:i w:val="false"/>
                <w:color w:val="000000"/>
                <w:sz w:val="20"/>
              </w:rPr>
              <w:t>
16</w:t>
            </w:r>
          </w:p>
          <w:bookmarkEnd w:id="106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8" w:id="1070"/>
          <w:p>
            <w:pPr>
              <w:spacing w:after="20"/>
              <w:ind w:left="20"/>
              <w:jc w:val="both"/>
            </w:pPr>
            <w:r>
              <w:rPr>
                <w:rFonts w:ascii="Times New Roman"/>
                <w:b w:val="false"/>
                <w:i w:val="false"/>
                <w:color w:val="000000"/>
                <w:sz w:val="20"/>
              </w:rPr>
              <w:t>
17</w:t>
            </w:r>
          </w:p>
          <w:bookmarkEnd w:id="1070"/>
        </w:tc>
        <w:tc>
          <w:tcPr>
            <w:tcW w:w="1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связанные с основным производством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9" w:id="1071"/>
          <w:p>
            <w:pPr>
              <w:spacing w:after="20"/>
              <w:ind w:left="20"/>
              <w:jc w:val="both"/>
            </w:pPr>
            <w:r>
              <w:rPr>
                <w:rFonts w:ascii="Times New Roman"/>
                <w:b w:val="false"/>
                <w:i w:val="false"/>
                <w:color w:val="000000"/>
                <w:sz w:val="20"/>
              </w:rPr>
              <w:t>
18</w:t>
            </w:r>
          </w:p>
          <w:bookmarkEnd w:id="1071"/>
        </w:tc>
        <w:tc>
          <w:tcPr>
            <w:tcW w:w="0" w:type="auto"/>
            <w:vMerge/>
            <w:tcBorders>
              <w:top w:val="nil"/>
              <w:left w:val="single" w:color="cfcfcf" w:sz="5"/>
              <w:bottom w:val="single" w:color="cfcfcf" w:sz="5"/>
              <w:right w:val="single" w:color="cfcfcf" w:sz="5"/>
            </w:tcBorders>
          </w:tcP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0" w:id="1072"/>
          <w:p>
            <w:pPr>
              <w:spacing w:after="20"/>
              <w:ind w:left="20"/>
              <w:jc w:val="both"/>
            </w:pPr>
            <w:r>
              <w:rPr>
                <w:rFonts w:ascii="Times New Roman"/>
                <w:b w:val="false"/>
                <w:i w:val="false"/>
                <w:color w:val="000000"/>
                <w:sz w:val="20"/>
              </w:rPr>
              <w:t>
19</w:t>
            </w:r>
          </w:p>
          <w:bookmarkEnd w:id="107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1" w:id="1073"/>
          <w:p>
            <w:pPr>
              <w:spacing w:after="20"/>
              <w:ind w:left="20"/>
              <w:jc w:val="both"/>
            </w:pPr>
            <w:r>
              <w:rPr>
                <w:rFonts w:ascii="Times New Roman"/>
                <w:b w:val="false"/>
                <w:i w:val="false"/>
                <w:color w:val="000000"/>
                <w:sz w:val="20"/>
              </w:rPr>
              <w:t>
20</w:t>
            </w:r>
          </w:p>
          <w:bookmarkEnd w:id="107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 вспомогательному производству</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2" w:id="1074"/>
          <w:p>
            <w:pPr>
              <w:spacing w:after="20"/>
              <w:ind w:left="20"/>
              <w:jc w:val="both"/>
            </w:pPr>
            <w:r>
              <w:rPr>
                <w:rFonts w:ascii="Times New Roman"/>
                <w:b w:val="false"/>
                <w:i w:val="false"/>
                <w:color w:val="000000"/>
                <w:sz w:val="20"/>
              </w:rPr>
              <w:t>
21</w:t>
            </w:r>
          </w:p>
          <w:bookmarkEnd w:id="107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Накладные расходы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            _______________      __________________________</w:t>
      </w:r>
      <w:r>
        <w:br/>
      </w:r>
      <w:r>
        <w:rPr>
          <w:rFonts w:ascii="Times New Roman"/>
          <w:b w:val="false"/>
          <w:i w:val="false"/>
          <w:color w:val="000000"/>
          <w:sz w:val="28"/>
        </w:rPr>
        <w:t>Должность руководителя                  Подпись            Инициалы имени и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Правилам разработки и представления отчетов </w:t>
            </w:r>
            <w:r>
              <w:br/>
            </w:r>
            <w:r>
              <w:rPr>
                <w:rFonts w:ascii="Times New Roman"/>
                <w:b w:val="false"/>
                <w:i w:val="false"/>
                <w:color w:val="000000"/>
                <w:sz w:val="20"/>
              </w:rPr>
              <w:t xml:space="preserve">по исполнению планов развития контролируемых </w:t>
            </w:r>
            <w:r>
              <w:br/>
            </w:r>
            <w:r>
              <w:rPr>
                <w:rFonts w:ascii="Times New Roman"/>
                <w:b w:val="false"/>
                <w:i w:val="false"/>
                <w:color w:val="000000"/>
                <w:sz w:val="20"/>
              </w:rPr>
              <w:t xml:space="preserve">государством акционерных обществ, товариществ </w:t>
            </w:r>
            <w:r>
              <w:br/>
            </w:r>
            <w:r>
              <w:rPr>
                <w:rFonts w:ascii="Times New Roman"/>
                <w:b w:val="false"/>
                <w:i w:val="false"/>
                <w:color w:val="000000"/>
                <w:sz w:val="20"/>
              </w:rPr>
              <w:t xml:space="preserve">с ограниченной ответственностью и государственных </w:t>
            </w:r>
            <w:r>
              <w:br/>
            </w:r>
            <w:r>
              <w:rPr>
                <w:rFonts w:ascii="Times New Roman"/>
                <w:b w:val="false"/>
                <w:i w:val="false"/>
                <w:color w:val="000000"/>
                <w:sz w:val="20"/>
              </w:rPr>
              <w:t xml:space="preserve">предприятий, утвержденным приказом </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27 марта 2015 года № 248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5"/>
        <w:gridCol w:w="2186"/>
        <w:gridCol w:w="2186"/>
        <w:gridCol w:w="2186"/>
        <w:gridCol w:w="218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9" w:id="1075"/>
          <w:p>
            <w:pPr>
              <w:spacing w:after="20"/>
              <w:ind w:left="20"/>
              <w:jc w:val="both"/>
            </w:pPr>
            <w:r>
              <w:rPr>
                <w:rFonts w:ascii="Times New Roman"/>
                <w:b w:val="false"/>
                <w:i w:val="false"/>
                <w:color w:val="000000"/>
                <w:sz w:val="20"/>
              </w:rPr>
              <w:t>
Утвержден:</w:t>
            </w:r>
          </w:p>
          <w:bookmarkEnd w:id="1075"/>
        </w:tc>
      </w:tr>
      <w:tr>
        <w:trPr>
          <w:trHeight w:val="30" w:hRule="atLeast"/>
        </w:trPr>
        <w:tc>
          <w:tcPr>
            <w:tcW w:w="3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0" w:id="1076"/>
          <w:p>
            <w:pPr>
              <w:spacing w:after="20"/>
              <w:ind w:left="20"/>
              <w:jc w:val="both"/>
            </w:pPr>
            <w:r>
              <w:rPr>
                <w:rFonts w:ascii="Times New Roman"/>
                <w:b w:val="false"/>
                <w:i w:val="false"/>
                <w:color w:val="000000"/>
                <w:sz w:val="20"/>
              </w:rPr>
              <w:t>
 </w:t>
            </w:r>
          </w:p>
          <w:bookmarkEnd w:id="1076"/>
        </w:tc>
        <w:tc>
          <w:tcPr>
            <w:tcW w:w="2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92" w:id="1077"/>
    <w:p>
      <w:pPr>
        <w:spacing w:after="0"/>
        <w:ind w:left="0"/>
        <w:jc w:val="both"/>
      </w:pPr>
      <w:r>
        <w:rPr>
          <w:rFonts w:ascii="Times New Roman"/>
          <w:b w:val="false"/>
          <w:i w:val="false"/>
          <w:color w:val="000000"/>
          <w:sz w:val="28"/>
        </w:rPr>
        <w:t>
      Наименование документа, которым утвержден отчет по</w:t>
      </w:r>
      <w:r>
        <w:br/>
      </w:r>
      <w:r>
        <w:rPr>
          <w:rFonts w:ascii="Times New Roman"/>
          <w:b w:val="false"/>
          <w:i w:val="false"/>
          <w:color w:val="000000"/>
          <w:sz w:val="28"/>
        </w:rPr>
        <w:t xml:space="preserve"> исполнению Плана развития                               Место печати </w:t>
      </w:r>
      <w:r>
        <w:br/>
      </w:r>
      <w:r>
        <w:rPr>
          <w:rFonts w:ascii="Times New Roman"/>
          <w:b w:val="false"/>
          <w:i w:val="false"/>
          <w:color w:val="000000"/>
          <w:sz w:val="28"/>
        </w:rPr>
        <w:t xml:space="preserve">                                                       организации</w:t>
      </w:r>
    </w:p>
    <w:bookmarkEnd w:id="10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4"/>
        <w:gridCol w:w="6296"/>
        <w:gridCol w:w="613"/>
        <w:gridCol w:w="613"/>
        <w:gridCol w:w="61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6" w:id="1078"/>
          <w:p>
            <w:pPr>
              <w:spacing w:after="20"/>
              <w:ind w:left="20"/>
              <w:jc w:val="both"/>
            </w:pPr>
            <w:r>
              <w:rPr>
                <w:rFonts w:ascii="Times New Roman"/>
                <w:b w:val="false"/>
                <w:i w:val="false"/>
                <w:color w:val="000000"/>
                <w:sz w:val="20"/>
              </w:rPr>
              <w:t>
Уполномоченный орган соответствующей отрасли (исполнительный орган, финансируемый из местного бюджета) либо аппарат акима города районного значения, села, поселка, сельского округа</w:t>
            </w:r>
          </w:p>
          <w:bookmarkEnd w:id="107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7" w:id="1079"/>
          <w:p>
            <w:pPr>
              <w:spacing w:after="20"/>
              <w:ind w:left="20"/>
              <w:jc w:val="both"/>
            </w:pPr>
            <w:r>
              <w:rPr>
                <w:rFonts w:ascii="Times New Roman"/>
                <w:b w:val="false"/>
                <w:i w:val="false"/>
                <w:color w:val="000000"/>
                <w:sz w:val="20"/>
              </w:rPr>
              <w:t>
Организация</w:t>
            </w:r>
          </w:p>
          <w:bookmarkEnd w:id="1079"/>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9" w:id="1080"/>
          <w:p>
            <w:pPr>
              <w:spacing w:after="20"/>
              <w:ind w:left="20"/>
              <w:jc w:val="both"/>
            </w:pPr>
            <w:r>
              <w:rPr>
                <w:rFonts w:ascii="Times New Roman"/>
                <w:b w:val="false"/>
                <w:i w:val="false"/>
                <w:color w:val="000000"/>
                <w:sz w:val="20"/>
              </w:rPr>
              <w:t>
отчетный период</w:t>
            </w:r>
          </w:p>
          <w:bookmarkEnd w:id="1080"/>
        </w:tc>
        <w:tc>
          <w:tcPr>
            <w:tcW w:w="6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6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3" w:id="1081"/>
          <w:p>
            <w:pPr>
              <w:spacing w:after="20"/>
              <w:ind w:left="20"/>
              <w:jc w:val="both"/>
            </w:pPr>
            <w:r>
              <w:rPr>
                <w:rFonts w:ascii="Times New Roman"/>
                <w:b w:val="false"/>
                <w:i w:val="false"/>
                <w:color w:val="000000"/>
                <w:sz w:val="20"/>
              </w:rPr>
              <w:t>
единица измерения</w:t>
            </w:r>
          </w:p>
          <w:bookmarkEnd w:id="108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1767"/>
        <w:gridCol w:w="686"/>
        <w:gridCol w:w="877"/>
        <w:gridCol w:w="687"/>
        <w:gridCol w:w="1194"/>
        <w:gridCol w:w="687"/>
        <w:gridCol w:w="1194"/>
        <w:gridCol w:w="687"/>
        <w:gridCol w:w="1194"/>
        <w:gridCol w:w="1066"/>
        <w:gridCol w:w="1196"/>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4" w:id="1082"/>
          <w:p>
            <w:pPr>
              <w:spacing w:after="0"/>
              <w:ind w:left="0"/>
              <w:jc w:val="both"/>
            </w:pPr>
            <w:r>
              <w:rPr>
                <w:rFonts w:ascii="Times New Roman"/>
                <w:b/>
                <w:i w:val="false"/>
                <w:color w:val="000000"/>
              </w:rPr>
              <w:t xml:space="preserve"> Раздел "Показатели отчетного периода"</w:t>
            </w:r>
          </w:p>
          <w:bookmarkEnd w:id="1082"/>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5" w:id="1083"/>
          <w:p>
            <w:pPr>
              <w:spacing w:after="0"/>
              <w:ind w:left="0"/>
              <w:jc w:val="both"/>
            </w:pPr>
            <w:r>
              <w:rPr>
                <w:rFonts w:ascii="Times New Roman"/>
                <w:b/>
                <w:i w:val="false"/>
                <w:color w:val="000000"/>
              </w:rPr>
              <w:t xml:space="preserve"> Глава "Затраты основного производства"</w:t>
            </w:r>
          </w:p>
          <w:bookmarkEnd w:id="1083"/>
        </w:tc>
      </w:tr>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6" w:id="1084"/>
          <w:p>
            <w:pPr>
              <w:spacing w:after="20"/>
              <w:ind w:left="20"/>
              <w:jc w:val="both"/>
            </w:pPr>
            <w:r>
              <w:rPr>
                <w:rFonts w:ascii="Times New Roman"/>
                <w:b w:val="false"/>
                <w:i w:val="false"/>
                <w:color w:val="000000"/>
                <w:sz w:val="20"/>
              </w:rPr>
              <w:t>
№ п/п</w:t>
            </w:r>
          </w:p>
          <w:bookmarkEnd w:id="1084"/>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8" w:id="1085"/>
          <w:p>
            <w:pPr>
              <w:spacing w:after="20"/>
              <w:ind w:left="20"/>
              <w:jc w:val="both"/>
            </w:pPr>
            <w:r>
              <w:rPr>
                <w:rFonts w:ascii="Times New Roman"/>
                <w:b w:val="false"/>
                <w:i w:val="false"/>
                <w:color w:val="000000"/>
                <w:sz w:val="20"/>
              </w:rPr>
              <w:t>
1</w:t>
            </w:r>
          </w:p>
          <w:bookmarkEnd w:id="1085"/>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9" w:id="1086"/>
          <w:p>
            <w:pPr>
              <w:spacing w:after="20"/>
              <w:ind w:left="20"/>
              <w:jc w:val="both"/>
            </w:pPr>
            <w:r>
              <w:rPr>
                <w:rFonts w:ascii="Times New Roman"/>
                <w:b w:val="false"/>
                <w:i w:val="false"/>
                <w:color w:val="000000"/>
                <w:sz w:val="20"/>
              </w:rPr>
              <w:t>
1</w:t>
            </w:r>
          </w:p>
          <w:bookmarkEnd w:id="108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 всего</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0" w:id="1087"/>
          <w:p>
            <w:pPr>
              <w:spacing w:after="20"/>
              <w:ind w:left="20"/>
              <w:jc w:val="both"/>
            </w:pPr>
            <w:r>
              <w:rPr>
                <w:rFonts w:ascii="Times New Roman"/>
                <w:b w:val="false"/>
                <w:i w:val="false"/>
                <w:color w:val="000000"/>
                <w:sz w:val="20"/>
              </w:rPr>
              <w:t>
2</w:t>
            </w:r>
          </w:p>
          <w:bookmarkEnd w:id="1087"/>
        </w:tc>
        <w:tc>
          <w:tcPr>
            <w:tcW w:w="1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1" w:id="1088"/>
          <w:p>
            <w:pPr>
              <w:spacing w:after="20"/>
              <w:ind w:left="20"/>
              <w:jc w:val="both"/>
            </w:pPr>
            <w:r>
              <w:rPr>
                <w:rFonts w:ascii="Times New Roman"/>
                <w:b w:val="false"/>
                <w:i w:val="false"/>
                <w:color w:val="000000"/>
                <w:sz w:val="20"/>
              </w:rPr>
              <w:t>
3</w:t>
            </w:r>
          </w:p>
          <w:bookmarkEnd w:id="1088"/>
        </w:tc>
        <w:tc>
          <w:tcPr>
            <w:tcW w:w="0" w:type="auto"/>
            <w:vMerge/>
            <w:tcBorders>
              <w:top w:val="nil"/>
              <w:left w:val="single" w:color="cfcfcf" w:sz="5"/>
              <w:bottom w:val="single" w:color="cfcfcf" w:sz="5"/>
              <w:right w:val="single" w:color="cfcfcf" w:sz="5"/>
            </w:tcBorders>
          </w:tcP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2" w:id="1089"/>
          <w:p>
            <w:pPr>
              <w:spacing w:after="20"/>
              <w:ind w:left="20"/>
              <w:jc w:val="both"/>
            </w:pPr>
            <w:r>
              <w:rPr>
                <w:rFonts w:ascii="Times New Roman"/>
                <w:b w:val="false"/>
                <w:i w:val="false"/>
                <w:color w:val="000000"/>
                <w:sz w:val="20"/>
              </w:rPr>
              <w:t>
4</w:t>
            </w:r>
          </w:p>
          <w:bookmarkEnd w:id="108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ГСМ</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3" w:id="1090"/>
          <w:p>
            <w:pPr>
              <w:spacing w:after="20"/>
              <w:ind w:left="20"/>
              <w:jc w:val="both"/>
            </w:pPr>
            <w:r>
              <w:rPr>
                <w:rFonts w:ascii="Times New Roman"/>
                <w:b w:val="false"/>
                <w:i w:val="false"/>
                <w:color w:val="000000"/>
                <w:sz w:val="20"/>
              </w:rPr>
              <w:t>
5</w:t>
            </w:r>
          </w:p>
          <w:bookmarkEnd w:id="109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запасные части</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4" w:id="1091"/>
          <w:p>
            <w:pPr>
              <w:spacing w:after="20"/>
              <w:ind w:left="20"/>
              <w:jc w:val="both"/>
            </w:pPr>
            <w:r>
              <w:rPr>
                <w:rFonts w:ascii="Times New Roman"/>
                <w:b w:val="false"/>
                <w:i w:val="false"/>
                <w:color w:val="000000"/>
                <w:sz w:val="20"/>
              </w:rPr>
              <w:t>
6</w:t>
            </w:r>
          </w:p>
          <w:bookmarkEnd w:id="109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5" w:id="1092"/>
          <w:p>
            <w:pPr>
              <w:spacing w:after="20"/>
              <w:ind w:left="20"/>
              <w:jc w:val="both"/>
            </w:pPr>
            <w:r>
              <w:rPr>
                <w:rFonts w:ascii="Times New Roman"/>
                <w:b w:val="false"/>
                <w:i w:val="false"/>
                <w:color w:val="000000"/>
                <w:sz w:val="20"/>
              </w:rPr>
              <w:t>
7</w:t>
            </w:r>
          </w:p>
          <w:bookmarkEnd w:id="1092"/>
        </w:tc>
        <w:tc>
          <w:tcPr>
            <w:tcW w:w="1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работников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6" w:id="1093"/>
          <w:p>
            <w:pPr>
              <w:spacing w:after="20"/>
              <w:ind w:left="20"/>
              <w:jc w:val="both"/>
            </w:pPr>
            <w:r>
              <w:rPr>
                <w:rFonts w:ascii="Times New Roman"/>
                <w:b w:val="false"/>
                <w:i w:val="false"/>
                <w:color w:val="000000"/>
                <w:sz w:val="20"/>
              </w:rPr>
              <w:t>
8</w:t>
            </w:r>
          </w:p>
          <w:bookmarkEnd w:id="1093"/>
        </w:tc>
        <w:tc>
          <w:tcPr>
            <w:tcW w:w="0" w:type="auto"/>
            <w:vMerge/>
            <w:tcBorders>
              <w:top w:val="nil"/>
              <w:left w:val="single" w:color="cfcfcf" w:sz="5"/>
              <w:bottom w:val="single" w:color="cfcfcf" w:sz="5"/>
              <w:right w:val="single" w:color="cfcfcf" w:sz="5"/>
            </w:tcBorders>
          </w:tcP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состоящих в штате</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7" w:id="1094"/>
          <w:p>
            <w:pPr>
              <w:spacing w:after="20"/>
              <w:ind w:left="20"/>
              <w:jc w:val="both"/>
            </w:pPr>
            <w:r>
              <w:rPr>
                <w:rFonts w:ascii="Times New Roman"/>
                <w:b w:val="false"/>
                <w:i w:val="false"/>
                <w:color w:val="000000"/>
                <w:sz w:val="20"/>
              </w:rPr>
              <w:t>
9</w:t>
            </w:r>
          </w:p>
          <w:bookmarkEnd w:id="109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состоящих в штате</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8" w:id="1095"/>
          <w:p>
            <w:pPr>
              <w:spacing w:after="20"/>
              <w:ind w:left="20"/>
              <w:jc w:val="both"/>
            </w:pPr>
            <w:r>
              <w:rPr>
                <w:rFonts w:ascii="Times New Roman"/>
                <w:b w:val="false"/>
                <w:i w:val="false"/>
                <w:color w:val="000000"/>
                <w:sz w:val="20"/>
              </w:rPr>
              <w:t>
10</w:t>
            </w:r>
          </w:p>
          <w:bookmarkEnd w:id="1095"/>
        </w:tc>
        <w:tc>
          <w:tcPr>
            <w:tcW w:w="1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(услуги), полученные от подрядчиков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9" w:id="1096"/>
          <w:p>
            <w:pPr>
              <w:spacing w:after="20"/>
              <w:ind w:left="20"/>
              <w:jc w:val="both"/>
            </w:pPr>
            <w:r>
              <w:rPr>
                <w:rFonts w:ascii="Times New Roman"/>
                <w:b w:val="false"/>
                <w:i w:val="false"/>
                <w:color w:val="000000"/>
                <w:sz w:val="20"/>
              </w:rPr>
              <w:t>
11</w:t>
            </w:r>
          </w:p>
          <w:bookmarkEnd w:id="1096"/>
        </w:tc>
        <w:tc>
          <w:tcPr>
            <w:tcW w:w="0" w:type="auto"/>
            <w:vMerge/>
            <w:tcBorders>
              <w:top w:val="nil"/>
              <w:left w:val="single" w:color="cfcfcf" w:sz="5"/>
              <w:bottom w:val="single" w:color="cfcfcf" w:sz="5"/>
              <w:right w:val="single" w:color="cfcfcf" w:sz="5"/>
            </w:tcBorders>
          </w:tcP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0" w:id="1097"/>
          <w:p>
            <w:pPr>
              <w:spacing w:after="20"/>
              <w:ind w:left="20"/>
              <w:jc w:val="both"/>
            </w:pPr>
            <w:r>
              <w:rPr>
                <w:rFonts w:ascii="Times New Roman"/>
                <w:b w:val="false"/>
                <w:i w:val="false"/>
                <w:color w:val="000000"/>
                <w:sz w:val="20"/>
              </w:rPr>
              <w:t>
12</w:t>
            </w:r>
          </w:p>
          <w:bookmarkEnd w:id="109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1" w:id="1098"/>
          <w:p>
            <w:pPr>
              <w:spacing w:after="20"/>
              <w:ind w:left="20"/>
              <w:jc w:val="both"/>
            </w:pPr>
            <w:r>
              <w:rPr>
                <w:rFonts w:ascii="Times New Roman"/>
                <w:b w:val="false"/>
                <w:i w:val="false"/>
                <w:color w:val="000000"/>
                <w:sz w:val="20"/>
              </w:rPr>
              <w:t>
13</w:t>
            </w:r>
          </w:p>
          <w:bookmarkEnd w:id="109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2" w:id="1099"/>
          <w:p>
            <w:pPr>
              <w:spacing w:after="20"/>
              <w:ind w:left="20"/>
              <w:jc w:val="both"/>
            </w:pPr>
            <w:r>
              <w:rPr>
                <w:rFonts w:ascii="Times New Roman"/>
                <w:b w:val="false"/>
                <w:i w:val="false"/>
                <w:color w:val="000000"/>
                <w:sz w:val="20"/>
              </w:rPr>
              <w:t>
14</w:t>
            </w:r>
          </w:p>
          <w:bookmarkEnd w:id="1099"/>
        </w:tc>
        <w:tc>
          <w:tcPr>
            <w:tcW w:w="1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3" w:id="1100"/>
          <w:p>
            <w:pPr>
              <w:spacing w:after="20"/>
              <w:ind w:left="20"/>
              <w:jc w:val="both"/>
            </w:pPr>
            <w:r>
              <w:rPr>
                <w:rFonts w:ascii="Times New Roman"/>
                <w:b w:val="false"/>
                <w:i w:val="false"/>
                <w:color w:val="000000"/>
                <w:sz w:val="20"/>
              </w:rPr>
              <w:t>
15</w:t>
            </w:r>
          </w:p>
          <w:bookmarkEnd w:id="1100"/>
        </w:tc>
        <w:tc>
          <w:tcPr>
            <w:tcW w:w="0" w:type="auto"/>
            <w:vMerge/>
            <w:tcBorders>
              <w:top w:val="nil"/>
              <w:left w:val="single" w:color="cfcfcf" w:sz="5"/>
              <w:bottom w:val="single" w:color="cfcfcf" w:sz="5"/>
              <w:right w:val="single" w:color="cfcfcf" w:sz="5"/>
            </w:tcBorders>
          </w:tcP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нематериальных активов</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4" w:id="1101"/>
          <w:p>
            <w:pPr>
              <w:spacing w:after="20"/>
              <w:ind w:left="20"/>
              <w:jc w:val="both"/>
            </w:pPr>
            <w:r>
              <w:rPr>
                <w:rFonts w:ascii="Times New Roman"/>
                <w:b w:val="false"/>
                <w:i w:val="false"/>
                <w:color w:val="000000"/>
                <w:sz w:val="20"/>
              </w:rPr>
              <w:t>
16</w:t>
            </w:r>
          </w:p>
          <w:bookmarkEnd w:id="110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основных средств</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5" w:id="1102"/>
          <w:p>
            <w:pPr>
              <w:spacing w:after="20"/>
              <w:ind w:left="20"/>
              <w:jc w:val="both"/>
            </w:pPr>
            <w:r>
              <w:rPr>
                <w:rFonts w:ascii="Times New Roman"/>
                <w:b w:val="false"/>
                <w:i w:val="false"/>
                <w:color w:val="000000"/>
                <w:sz w:val="20"/>
              </w:rPr>
              <w:t>
17</w:t>
            </w:r>
          </w:p>
          <w:bookmarkEnd w:id="110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и ремонт основных средств</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6" w:id="1103"/>
          <w:p>
            <w:pPr>
              <w:spacing w:after="20"/>
              <w:ind w:left="20"/>
              <w:jc w:val="both"/>
            </w:pPr>
            <w:r>
              <w:rPr>
                <w:rFonts w:ascii="Times New Roman"/>
                <w:b w:val="false"/>
                <w:i w:val="false"/>
                <w:color w:val="000000"/>
                <w:sz w:val="20"/>
              </w:rPr>
              <w:t>
18</w:t>
            </w:r>
          </w:p>
          <w:bookmarkEnd w:id="1103"/>
        </w:tc>
        <w:tc>
          <w:tcPr>
            <w:tcW w:w="1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7" w:id="1104"/>
          <w:p>
            <w:pPr>
              <w:spacing w:after="20"/>
              <w:ind w:left="20"/>
              <w:jc w:val="both"/>
            </w:pPr>
            <w:r>
              <w:rPr>
                <w:rFonts w:ascii="Times New Roman"/>
                <w:b w:val="false"/>
                <w:i w:val="false"/>
                <w:color w:val="000000"/>
                <w:sz w:val="20"/>
              </w:rPr>
              <w:t>
19</w:t>
            </w:r>
          </w:p>
          <w:bookmarkEnd w:id="1104"/>
        </w:tc>
        <w:tc>
          <w:tcPr>
            <w:tcW w:w="0" w:type="auto"/>
            <w:vMerge/>
            <w:tcBorders>
              <w:top w:val="nil"/>
              <w:left w:val="single" w:color="cfcfcf" w:sz="5"/>
              <w:bottom w:val="single" w:color="cfcfcf" w:sz="5"/>
              <w:right w:val="single" w:color="cfcfcf" w:sz="5"/>
            </w:tcBorders>
          </w:tcP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тепловая</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8" w:id="1105"/>
          <w:p>
            <w:pPr>
              <w:spacing w:after="20"/>
              <w:ind w:left="20"/>
              <w:jc w:val="both"/>
            </w:pPr>
            <w:r>
              <w:rPr>
                <w:rFonts w:ascii="Times New Roman"/>
                <w:b w:val="false"/>
                <w:i w:val="false"/>
                <w:color w:val="000000"/>
                <w:sz w:val="20"/>
              </w:rPr>
              <w:t>
20</w:t>
            </w:r>
          </w:p>
          <w:bookmarkEnd w:id="110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электрическая</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9" w:id="1106"/>
          <w:p>
            <w:pPr>
              <w:spacing w:after="20"/>
              <w:ind w:left="20"/>
              <w:jc w:val="both"/>
            </w:pPr>
            <w:r>
              <w:rPr>
                <w:rFonts w:ascii="Times New Roman"/>
                <w:b w:val="false"/>
                <w:i w:val="false"/>
                <w:color w:val="000000"/>
                <w:sz w:val="20"/>
              </w:rPr>
              <w:t>
21</w:t>
            </w:r>
          </w:p>
          <w:bookmarkEnd w:id="1106"/>
        </w:tc>
        <w:tc>
          <w:tcPr>
            <w:tcW w:w="1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и канализация и иные коммунальные затраты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0" w:id="1107"/>
          <w:p>
            <w:pPr>
              <w:spacing w:after="20"/>
              <w:ind w:left="20"/>
              <w:jc w:val="both"/>
            </w:pPr>
            <w:r>
              <w:rPr>
                <w:rFonts w:ascii="Times New Roman"/>
                <w:b w:val="false"/>
                <w:i w:val="false"/>
                <w:color w:val="000000"/>
                <w:sz w:val="20"/>
              </w:rPr>
              <w:t>
22</w:t>
            </w:r>
          </w:p>
          <w:bookmarkEnd w:id="1107"/>
        </w:tc>
        <w:tc>
          <w:tcPr>
            <w:tcW w:w="0" w:type="auto"/>
            <w:vMerge/>
            <w:tcBorders>
              <w:top w:val="nil"/>
              <w:left w:val="single" w:color="cfcfcf" w:sz="5"/>
              <w:bottom w:val="single" w:color="cfcfcf" w:sz="5"/>
              <w:right w:val="single" w:color="cfcfcf" w:sz="5"/>
            </w:tcBorders>
          </w:tcP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1" w:id="1108"/>
          <w:p>
            <w:pPr>
              <w:spacing w:after="20"/>
              <w:ind w:left="20"/>
              <w:jc w:val="both"/>
            </w:pPr>
            <w:r>
              <w:rPr>
                <w:rFonts w:ascii="Times New Roman"/>
                <w:b w:val="false"/>
                <w:i w:val="false"/>
                <w:color w:val="000000"/>
                <w:sz w:val="20"/>
              </w:rPr>
              <w:t>
23</w:t>
            </w:r>
          </w:p>
          <w:bookmarkEnd w:id="110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2" w:id="1109"/>
          <w:p>
            <w:pPr>
              <w:spacing w:after="20"/>
              <w:ind w:left="20"/>
              <w:jc w:val="both"/>
            </w:pPr>
            <w:r>
              <w:rPr>
                <w:rFonts w:ascii="Times New Roman"/>
                <w:b w:val="false"/>
                <w:i w:val="false"/>
                <w:color w:val="000000"/>
                <w:sz w:val="20"/>
              </w:rPr>
              <w:t>
24</w:t>
            </w:r>
          </w:p>
          <w:bookmarkEnd w:id="110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3" w:id="1110"/>
          <w:p>
            <w:pPr>
              <w:spacing w:after="20"/>
              <w:ind w:left="20"/>
              <w:jc w:val="both"/>
            </w:pPr>
            <w:r>
              <w:rPr>
                <w:rFonts w:ascii="Times New Roman"/>
                <w:b w:val="false"/>
                <w:i w:val="false"/>
                <w:color w:val="000000"/>
                <w:sz w:val="20"/>
              </w:rPr>
              <w:t>
25</w:t>
            </w:r>
          </w:p>
          <w:bookmarkEnd w:id="111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услуги</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4" w:id="1111"/>
          <w:p>
            <w:pPr>
              <w:spacing w:after="20"/>
              <w:ind w:left="20"/>
              <w:jc w:val="both"/>
            </w:pPr>
            <w:r>
              <w:rPr>
                <w:rFonts w:ascii="Times New Roman"/>
                <w:b w:val="false"/>
                <w:i w:val="false"/>
                <w:color w:val="000000"/>
                <w:sz w:val="20"/>
              </w:rPr>
              <w:t>
26</w:t>
            </w:r>
          </w:p>
          <w:bookmarkEnd w:id="111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5" w:id="1112"/>
          <w:p>
            <w:pPr>
              <w:spacing w:after="20"/>
              <w:ind w:left="20"/>
              <w:jc w:val="both"/>
            </w:pPr>
            <w:r>
              <w:rPr>
                <w:rFonts w:ascii="Times New Roman"/>
                <w:b w:val="false"/>
                <w:i w:val="false"/>
                <w:color w:val="000000"/>
                <w:sz w:val="20"/>
              </w:rPr>
              <w:t>
27</w:t>
            </w:r>
          </w:p>
          <w:bookmarkEnd w:id="1112"/>
        </w:tc>
        <w:tc>
          <w:tcPr>
            <w:tcW w:w="1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6" w:id="1113"/>
          <w:p>
            <w:pPr>
              <w:spacing w:after="20"/>
              <w:ind w:left="20"/>
              <w:jc w:val="both"/>
            </w:pPr>
            <w:r>
              <w:rPr>
                <w:rFonts w:ascii="Times New Roman"/>
                <w:b w:val="false"/>
                <w:i w:val="false"/>
                <w:color w:val="000000"/>
                <w:sz w:val="20"/>
              </w:rPr>
              <w:t>
28</w:t>
            </w:r>
          </w:p>
          <w:bookmarkEnd w:id="1113"/>
        </w:tc>
        <w:tc>
          <w:tcPr>
            <w:tcW w:w="0" w:type="auto"/>
            <w:vMerge/>
            <w:tcBorders>
              <w:top w:val="nil"/>
              <w:left w:val="single" w:color="cfcfcf" w:sz="5"/>
              <w:bottom w:val="single" w:color="cfcfcf" w:sz="5"/>
              <w:right w:val="single" w:color="cfcfcf" w:sz="5"/>
            </w:tcBorders>
          </w:tcP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7" w:id="1114"/>
          <w:p>
            <w:pPr>
              <w:spacing w:after="20"/>
              <w:ind w:left="20"/>
              <w:jc w:val="both"/>
            </w:pPr>
            <w:r>
              <w:rPr>
                <w:rFonts w:ascii="Times New Roman"/>
                <w:b w:val="false"/>
                <w:i w:val="false"/>
                <w:color w:val="000000"/>
                <w:sz w:val="20"/>
              </w:rPr>
              <w:t>
29</w:t>
            </w:r>
          </w:p>
          <w:bookmarkEnd w:id="111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8" w:id="1115"/>
          <w:p>
            <w:pPr>
              <w:spacing w:after="20"/>
              <w:ind w:left="20"/>
              <w:jc w:val="both"/>
            </w:pPr>
            <w:r>
              <w:rPr>
                <w:rFonts w:ascii="Times New Roman"/>
                <w:b w:val="false"/>
                <w:i w:val="false"/>
                <w:color w:val="000000"/>
                <w:sz w:val="20"/>
              </w:rPr>
              <w:t>
30</w:t>
            </w:r>
          </w:p>
          <w:bookmarkEnd w:id="111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Консультационные услуги</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9" w:id="1116"/>
          <w:p>
            <w:pPr>
              <w:spacing w:after="20"/>
              <w:ind w:left="20"/>
              <w:jc w:val="both"/>
            </w:pPr>
            <w:r>
              <w:rPr>
                <w:rFonts w:ascii="Times New Roman"/>
                <w:b w:val="false"/>
                <w:i w:val="false"/>
                <w:color w:val="000000"/>
                <w:sz w:val="20"/>
              </w:rPr>
              <w:t>
31</w:t>
            </w:r>
          </w:p>
          <w:bookmarkEnd w:id="111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0" w:id="1117"/>
          <w:p>
            <w:pPr>
              <w:spacing w:after="20"/>
              <w:ind w:left="20"/>
              <w:jc w:val="both"/>
            </w:pPr>
            <w:r>
              <w:rPr>
                <w:rFonts w:ascii="Times New Roman"/>
                <w:b w:val="false"/>
                <w:i w:val="false"/>
                <w:color w:val="000000"/>
                <w:sz w:val="20"/>
              </w:rPr>
              <w:t>
32</w:t>
            </w:r>
          </w:p>
          <w:bookmarkEnd w:id="111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Операционная аренда</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1" w:id="1118"/>
          <w:p>
            <w:pPr>
              <w:spacing w:after="20"/>
              <w:ind w:left="20"/>
              <w:jc w:val="both"/>
            </w:pPr>
            <w:r>
              <w:rPr>
                <w:rFonts w:ascii="Times New Roman"/>
                <w:b w:val="false"/>
                <w:i w:val="false"/>
                <w:color w:val="000000"/>
                <w:sz w:val="20"/>
              </w:rPr>
              <w:t>
33</w:t>
            </w:r>
          </w:p>
          <w:bookmarkEnd w:id="111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Пожарная безопасность и соблюдение специальных требований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2" w:id="1119"/>
          <w:p>
            <w:pPr>
              <w:spacing w:after="20"/>
              <w:ind w:left="20"/>
              <w:jc w:val="both"/>
            </w:pPr>
            <w:r>
              <w:rPr>
                <w:rFonts w:ascii="Times New Roman"/>
                <w:b w:val="false"/>
                <w:i w:val="false"/>
                <w:color w:val="000000"/>
                <w:sz w:val="20"/>
              </w:rPr>
              <w:t>
34</w:t>
            </w:r>
          </w:p>
          <w:bookmarkEnd w:id="111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Охрана труда и техника безопасности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3" w:id="1120"/>
          <w:p>
            <w:pPr>
              <w:spacing w:after="20"/>
              <w:ind w:left="20"/>
              <w:jc w:val="both"/>
            </w:pPr>
            <w:r>
              <w:rPr>
                <w:rFonts w:ascii="Times New Roman"/>
                <w:b w:val="false"/>
                <w:i w:val="false"/>
                <w:color w:val="000000"/>
                <w:sz w:val="20"/>
              </w:rPr>
              <w:t>
35</w:t>
            </w:r>
          </w:p>
          <w:bookmarkEnd w:id="1120"/>
        </w:tc>
        <w:tc>
          <w:tcPr>
            <w:tcW w:w="1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социальные отчисления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4" w:id="1121"/>
          <w:p>
            <w:pPr>
              <w:spacing w:after="20"/>
              <w:ind w:left="20"/>
              <w:jc w:val="both"/>
            </w:pPr>
            <w:r>
              <w:rPr>
                <w:rFonts w:ascii="Times New Roman"/>
                <w:b w:val="false"/>
                <w:i w:val="false"/>
                <w:color w:val="000000"/>
                <w:sz w:val="20"/>
              </w:rPr>
              <w:t>
36</w:t>
            </w:r>
          </w:p>
          <w:bookmarkEnd w:id="1121"/>
        </w:tc>
        <w:tc>
          <w:tcPr>
            <w:tcW w:w="0" w:type="auto"/>
            <w:vMerge/>
            <w:tcBorders>
              <w:top w:val="nil"/>
              <w:left w:val="single" w:color="cfcfcf" w:sz="5"/>
              <w:bottom w:val="single" w:color="cfcfcf" w:sz="5"/>
              <w:right w:val="single" w:color="cfcfcf" w:sz="5"/>
            </w:tcBorders>
          </w:tcP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5" w:id="1122"/>
          <w:p>
            <w:pPr>
              <w:spacing w:after="20"/>
              <w:ind w:left="20"/>
              <w:jc w:val="both"/>
            </w:pPr>
            <w:r>
              <w:rPr>
                <w:rFonts w:ascii="Times New Roman"/>
                <w:b w:val="false"/>
                <w:i w:val="false"/>
                <w:color w:val="000000"/>
                <w:sz w:val="20"/>
              </w:rPr>
              <w:t>
37</w:t>
            </w:r>
          </w:p>
          <w:bookmarkEnd w:id="112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6" w:id="1123"/>
          <w:p>
            <w:pPr>
              <w:spacing w:after="20"/>
              <w:ind w:left="20"/>
              <w:jc w:val="both"/>
            </w:pPr>
            <w:r>
              <w:rPr>
                <w:rFonts w:ascii="Times New Roman"/>
                <w:b w:val="false"/>
                <w:i w:val="false"/>
                <w:color w:val="000000"/>
                <w:sz w:val="20"/>
              </w:rPr>
              <w:t>
38</w:t>
            </w:r>
          </w:p>
          <w:bookmarkEnd w:id="1123"/>
        </w:tc>
        <w:tc>
          <w:tcPr>
            <w:tcW w:w="1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7" w:id="1124"/>
          <w:p>
            <w:pPr>
              <w:spacing w:after="20"/>
              <w:ind w:left="20"/>
              <w:jc w:val="both"/>
            </w:pPr>
            <w:r>
              <w:rPr>
                <w:rFonts w:ascii="Times New Roman"/>
                <w:b w:val="false"/>
                <w:i w:val="false"/>
                <w:color w:val="000000"/>
                <w:sz w:val="20"/>
              </w:rPr>
              <w:t>
39</w:t>
            </w:r>
          </w:p>
          <w:bookmarkEnd w:id="1124"/>
        </w:tc>
        <w:tc>
          <w:tcPr>
            <w:tcW w:w="0" w:type="auto"/>
            <w:vMerge/>
            <w:tcBorders>
              <w:top w:val="nil"/>
              <w:left w:val="single" w:color="cfcfcf" w:sz="5"/>
              <w:bottom w:val="single" w:color="cfcfcf" w:sz="5"/>
              <w:right w:val="single" w:color="cfcfcf" w:sz="5"/>
            </w:tcBorders>
          </w:tcP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8" w:id="1125"/>
          <w:p>
            <w:pPr>
              <w:spacing w:after="20"/>
              <w:ind w:left="20"/>
              <w:jc w:val="both"/>
            </w:pPr>
            <w:r>
              <w:rPr>
                <w:rFonts w:ascii="Times New Roman"/>
                <w:b w:val="false"/>
                <w:i w:val="false"/>
                <w:color w:val="000000"/>
                <w:sz w:val="20"/>
              </w:rPr>
              <w:t>
40</w:t>
            </w:r>
          </w:p>
          <w:bookmarkEnd w:id="112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9" w:id="1126"/>
          <w:p>
            <w:pPr>
              <w:spacing w:after="20"/>
              <w:ind w:left="20"/>
              <w:jc w:val="both"/>
            </w:pPr>
            <w:r>
              <w:rPr>
                <w:rFonts w:ascii="Times New Roman"/>
                <w:b w:val="false"/>
                <w:i w:val="false"/>
                <w:color w:val="000000"/>
                <w:sz w:val="20"/>
              </w:rPr>
              <w:t>
41</w:t>
            </w:r>
          </w:p>
          <w:bookmarkEnd w:id="1126"/>
        </w:tc>
        <w:tc>
          <w:tcPr>
            <w:tcW w:w="1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0" w:id="1127"/>
          <w:p>
            <w:pPr>
              <w:spacing w:after="20"/>
              <w:ind w:left="20"/>
              <w:jc w:val="both"/>
            </w:pPr>
            <w:r>
              <w:rPr>
                <w:rFonts w:ascii="Times New Roman"/>
                <w:b w:val="false"/>
                <w:i w:val="false"/>
                <w:color w:val="000000"/>
                <w:sz w:val="20"/>
              </w:rPr>
              <w:t>
42</w:t>
            </w:r>
          </w:p>
          <w:bookmarkEnd w:id="1127"/>
        </w:tc>
        <w:tc>
          <w:tcPr>
            <w:tcW w:w="0" w:type="auto"/>
            <w:vMerge/>
            <w:tcBorders>
              <w:top w:val="nil"/>
              <w:left w:val="single" w:color="cfcfcf" w:sz="5"/>
              <w:bottom w:val="single" w:color="cfcfcf" w:sz="5"/>
              <w:right w:val="single" w:color="cfcfcf" w:sz="5"/>
            </w:tcBorders>
          </w:tcP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1" w:id="1128"/>
          <w:p>
            <w:pPr>
              <w:spacing w:after="20"/>
              <w:ind w:left="20"/>
              <w:jc w:val="both"/>
            </w:pPr>
            <w:r>
              <w:rPr>
                <w:rFonts w:ascii="Times New Roman"/>
                <w:b w:val="false"/>
                <w:i w:val="false"/>
                <w:color w:val="000000"/>
                <w:sz w:val="20"/>
              </w:rPr>
              <w:t>
43</w:t>
            </w:r>
          </w:p>
          <w:bookmarkEnd w:id="112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            _______________      __________________________</w:t>
      </w:r>
      <w:r>
        <w:br/>
      </w:r>
      <w:r>
        <w:rPr>
          <w:rFonts w:ascii="Times New Roman"/>
          <w:b w:val="false"/>
          <w:i w:val="false"/>
          <w:color w:val="000000"/>
          <w:sz w:val="28"/>
        </w:rPr>
        <w:t>Должность руководителя                  Подпись            Инициалы имени и фамилия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 xml:space="preserve">к Правилам разработки и представления отчетов </w:t>
            </w:r>
            <w:r>
              <w:br/>
            </w:r>
            <w:r>
              <w:rPr>
                <w:rFonts w:ascii="Times New Roman"/>
                <w:b w:val="false"/>
                <w:i w:val="false"/>
                <w:color w:val="000000"/>
                <w:sz w:val="20"/>
              </w:rPr>
              <w:t xml:space="preserve">по исполнению планов развития контролируемых </w:t>
            </w:r>
            <w:r>
              <w:br/>
            </w:r>
            <w:r>
              <w:rPr>
                <w:rFonts w:ascii="Times New Roman"/>
                <w:b w:val="false"/>
                <w:i w:val="false"/>
                <w:color w:val="000000"/>
                <w:sz w:val="20"/>
              </w:rPr>
              <w:t xml:space="preserve">государством акционерных обществ, товариществ </w:t>
            </w:r>
            <w:r>
              <w:br/>
            </w:r>
            <w:r>
              <w:rPr>
                <w:rFonts w:ascii="Times New Roman"/>
                <w:b w:val="false"/>
                <w:i w:val="false"/>
                <w:color w:val="000000"/>
                <w:sz w:val="20"/>
              </w:rPr>
              <w:t xml:space="preserve">с ограниченной ответственностью и государственных </w:t>
            </w:r>
            <w:r>
              <w:br/>
            </w:r>
            <w:r>
              <w:rPr>
                <w:rFonts w:ascii="Times New Roman"/>
                <w:b w:val="false"/>
                <w:i w:val="false"/>
                <w:color w:val="000000"/>
                <w:sz w:val="20"/>
              </w:rPr>
              <w:t xml:space="preserve">предприятий, утвержденным приказом </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27 марта 2015 года № 248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5"/>
        <w:gridCol w:w="2186"/>
        <w:gridCol w:w="2186"/>
        <w:gridCol w:w="2186"/>
        <w:gridCol w:w="218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7" w:id="1129"/>
          <w:p>
            <w:pPr>
              <w:spacing w:after="20"/>
              <w:ind w:left="20"/>
              <w:jc w:val="both"/>
            </w:pPr>
            <w:r>
              <w:rPr>
                <w:rFonts w:ascii="Times New Roman"/>
                <w:b w:val="false"/>
                <w:i w:val="false"/>
                <w:color w:val="000000"/>
                <w:sz w:val="20"/>
              </w:rPr>
              <w:t>
Утвержден:</w:t>
            </w:r>
          </w:p>
          <w:bookmarkEnd w:id="1129"/>
        </w:tc>
      </w:tr>
      <w:tr>
        <w:trPr>
          <w:trHeight w:val="30" w:hRule="atLeast"/>
        </w:trPr>
        <w:tc>
          <w:tcPr>
            <w:tcW w:w="3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8" w:id="1130"/>
          <w:p>
            <w:pPr>
              <w:spacing w:after="20"/>
              <w:ind w:left="20"/>
              <w:jc w:val="both"/>
            </w:pPr>
            <w:r>
              <w:rPr>
                <w:rFonts w:ascii="Times New Roman"/>
                <w:b w:val="false"/>
                <w:i w:val="false"/>
                <w:color w:val="000000"/>
                <w:sz w:val="20"/>
              </w:rPr>
              <w:t>
 </w:t>
            </w:r>
          </w:p>
          <w:bookmarkEnd w:id="1130"/>
        </w:tc>
        <w:tc>
          <w:tcPr>
            <w:tcW w:w="2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60" w:id="1131"/>
    <w:p>
      <w:pPr>
        <w:spacing w:after="0"/>
        <w:ind w:left="0"/>
        <w:jc w:val="both"/>
      </w:pPr>
      <w:r>
        <w:rPr>
          <w:rFonts w:ascii="Times New Roman"/>
          <w:b w:val="false"/>
          <w:i w:val="false"/>
          <w:color w:val="000000"/>
          <w:sz w:val="28"/>
        </w:rPr>
        <w:t>
      Наименование документа, которым утвержден отчет по</w:t>
      </w:r>
      <w:r>
        <w:br/>
      </w:r>
      <w:r>
        <w:rPr>
          <w:rFonts w:ascii="Times New Roman"/>
          <w:b w:val="false"/>
          <w:i w:val="false"/>
          <w:color w:val="000000"/>
          <w:sz w:val="28"/>
        </w:rPr>
        <w:t xml:space="preserve"> исполнению Плана развития                               Место печати </w:t>
      </w:r>
      <w:r>
        <w:br/>
      </w:r>
      <w:r>
        <w:rPr>
          <w:rFonts w:ascii="Times New Roman"/>
          <w:b w:val="false"/>
          <w:i w:val="false"/>
          <w:color w:val="000000"/>
          <w:sz w:val="28"/>
        </w:rPr>
        <w:t xml:space="preserve">                                                       организации</w:t>
      </w:r>
    </w:p>
    <w:bookmarkEnd w:id="1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4"/>
        <w:gridCol w:w="6296"/>
        <w:gridCol w:w="613"/>
        <w:gridCol w:w="613"/>
        <w:gridCol w:w="61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4" w:id="1132"/>
          <w:p>
            <w:pPr>
              <w:spacing w:after="20"/>
              <w:ind w:left="20"/>
              <w:jc w:val="both"/>
            </w:pPr>
            <w:r>
              <w:rPr>
                <w:rFonts w:ascii="Times New Roman"/>
                <w:b w:val="false"/>
                <w:i w:val="false"/>
                <w:color w:val="000000"/>
                <w:sz w:val="20"/>
              </w:rPr>
              <w:t>
Уполномоченный орган соответствующей отрасли (исполнительный орган, финансируемый из местного бюджета) либо аппарат акима города районного значения, села, поселка, сельского округа</w:t>
            </w:r>
          </w:p>
          <w:bookmarkEnd w:id="113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5" w:id="1133"/>
          <w:p>
            <w:pPr>
              <w:spacing w:after="20"/>
              <w:ind w:left="20"/>
              <w:jc w:val="both"/>
            </w:pPr>
            <w:r>
              <w:rPr>
                <w:rFonts w:ascii="Times New Roman"/>
                <w:b w:val="false"/>
                <w:i w:val="false"/>
                <w:color w:val="000000"/>
                <w:sz w:val="20"/>
              </w:rPr>
              <w:t>
Организация</w:t>
            </w:r>
          </w:p>
          <w:bookmarkEnd w:id="1133"/>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7" w:id="1134"/>
          <w:p>
            <w:pPr>
              <w:spacing w:after="20"/>
              <w:ind w:left="20"/>
              <w:jc w:val="both"/>
            </w:pPr>
            <w:r>
              <w:rPr>
                <w:rFonts w:ascii="Times New Roman"/>
                <w:b w:val="false"/>
                <w:i w:val="false"/>
                <w:color w:val="000000"/>
                <w:sz w:val="20"/>
              </w:rPr>
              <w:t>
отчетный период</w:t>
            </w:r>
          </w:p>
          <w:bookmarkEnd w:id="1134"/>
        </w:tc>
        <w:tc>
          <w:tcPr>
            <w:tcW w:w="6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6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1" w:id="1135"/>
          <w:p>
            <w:pPr>
              <w:spacing w:after="20"/>
              <w:ind w:left="20"/>
              <w:jc w:val="both"/>
            </w:pPr>
            <w:r>
              <w:rPr>
                <w:rFonts w:ascii="Times New Roman"/>
                <w:b w:val="false"/>
                <w:i w:val="false"/>
                <w:color w:val="000000"/>
                <w:sz w:val="20"/>
              </w:rPr>
              <w:t>
единица измерения</w:t>
            </w:r>
          </w:p>
          <w:bookmarkEnd w:id="113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1767"/>
        <w:gridCol w:w="686"/>
        <w:gridCol w:w="877"/>
        <w:gridCol w:w="687"/>
        <w:gridCol w:w="1194"/>
        <w:gridCol w:w="687"/>
        <w:gridCol w:w="1194"/>
        <w:gridCol w:w="687"/>
        <w:gridCol w:w="1194"/>
        <w:gridCol w:w="1066"/>
        <w:gridCol w:w="1196"/>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2" w:id="1136"/>
          <w:p>
            <w:pPr>
              <w:spacing w:after="0"/>
              <w:ind w:left="0"/>
              <w:jc w:val="both"/>
            </w:pPr>
            <w:r>
              <w:rPr>
                <w:rFonts w:ascii="Times New Roman"/>
                <w:b/>
                <w:i w:val="false"/>
                <w:color w:val="000000"/>
              </w:rPr>
              <w:t xml:space="preserve"> Раздел "Показатели отчетного периода"</w:t>
            </w:r>
          </w:p>
          <w:bookmarkEnd w:id="1136"/>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3" w:id="1137"/>
          <w:p>
            <w:pPr>
              <w:spacing w:after="0"/>
              <w:ind w:left="0"/>
              <w:jc w:val="both"/>
            </w:pPr>
            <w:r>
              <w:rPr>
                <w:rFonts w:ascii="Times New Roman"/>
                <w:b/>
                <w:i w:val="false"/>
                <w:color w:val="000000"/>
              </w:rPr>
              <w:t xml:space="preserve"> Глава "Вспомогательное производство"</w:t>
            </w:r>
          </w:p>
          <w:bookmarkEnd w:id="1137"/>
        </w:tc>
      </w:tr>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4" w:id="1138"/>
          <w:p>
            <w:pPr>
              <w:spacing w:after="20"/>
              <w:ind w:left="20"/>
              <w:jc w:val="both"/>
            </w:pPr>
            <w:r>
              <w:rPr>
                <w:rFonts w:ascii="Times New Roman"/>
                <w:b w:val="false"/>
                <w:i w:val="false"/>
                <w:color w:val="000000"/>
                <w:sz w:val="20"/>
              </w:rPr>
              <w:t>
№ п/п</w:t>
            </w:r>
          </w:p>
          <w:bookmarkEnd w:id="1138"/>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6" w:id="1139"/>
          <w:p>
            <w:pPr>
              <w:spacing w:after="20"/>
              <w:ind w:left="20"/>
              <w:jc w:val="both"/>
            </w:pPr>
            <w:r>
              <w:rPr>
                <w:rFonts w:ascii="Times New Roman"/>
                <w:b w:val="false"/>
                <w:i w:val="false"/>
                <w:color w:val="000000"/>
                <w:sz w:val="20"/>
              </w:rPr>
              <w:t>
1</w:t>
            </w:r>
          </w:p>
          <w:bookmarkEnd w:id="1139"/>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7" w:id="1140"/>
          <w:p>
            <w:pPr>
              <w:spacing w:after="20"/>
              <w:ind w:left="20"/>
              <w:jc w:val="both"/>
            </w:pPr>
            <w:r>
              <w:rPr>
                <w:rFonts w:ascii="Times New Roman"/>
                <w:b w:val="false"/>
                <w:i w:val="false"/>
                <w:color w:val="000000"/>
                <w:sz w:val="20"/>
              </w:rPr>
              <w:t>
1</w:t>
            </w:r>
          </w:p>
          <w:bookmarkEnd w:id="114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 вспомогательному производству, всего</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8" w:id="1141"/>
          <w:p>
            <w:pPr>
              <w:spacing w:after="20"/>
              <w:ind w:left="20"/>
              <w:jc w:val="both"/>
            </w:pPr>
            <w:r>
              <w:rPr>
                <w:rFonts w:ascii="Times New Roman"/>
                <w:b w:val="false"/>
                <w:i w:val="false"/>
                <w:color w:val="000000"/>
                <w:sz w:val="20"/>
              </w:rPr>
              <w:t>
2</w:t>
            </w:r>
          </w:p>
          <w:bookmarkEnd w:id="1141"/>
        </w:tc>
        <w:tc>
          <w:tcPr>
            <w:tcW w:w="1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9" w:id="1142"/>
          <w:p>
            <w:pPr>
              <w:spacing w:after="20"/>
              <w:ind w:left="20"/>
              <w:jc w:val="both"/>
            </w:pPr>
            <w:r>
              <w:rPr>
                <w:rFonts w:ascii="Times New Roman"/>
                <w:b w:val="false"/>
                <w:i w:val="false"/>
                <w:color w:val="000000"/>
                <w:sz w:val="20"/>
              </w:rPr>
              <w:t>
3</w:t>
            </w:r>
          </w:p>
          <w:bookmarkEnd w:id="1142"/>
        </w:tc>
        <w:tc>
          <w:tcPr>
            <w:tcW w:w="0" w:type="auto"/>
            <w:vMerge/>
            <w:tcBorders>
              <w:top w:val="nil"/>
              <w:left w:val="single" w:color="cfcfcf" w:sz="5"/>
              <w:bottom w:val="single" w:color="cfcfcf" w:sz="5"/>
              <w:right w:val="single" w:color="cfcfcf" w:sz="5"/>
            </w:tcBorders>
          </w:tcP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0" w:id="1143"/>
          <w:p>
            <w:pPr>
              <w:spacing w:after="20"/>
              <w:ind w:left="20"/>
              <w:jc w:val="both"/>
            </w:pPr>
            <w:r>
              <w:rPr>
                <w:rFonts w:ascii="Times New Roman"/>
                <w:b w:val="false"/>
                <w:i w:val="false"/>
                <w:color w:val="000000"/>
                <w:sz w:val="20"/>
              </w:rPr>
              <w:t>
4</w:t>
            </w:r>
          </w:p>
          <w:bookmarkEnd w:id="114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ГСМ</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1" w:id="1144"/>
          <w:p>
            <w:pPr>
              <w:spacing w:after="20"/>
              <w:ind w:left="20"/>
              <w:jc w:val="both"/>
            </w:pPr>
            <w:r>
              <w:rPr>
                <w:rFonts w:ascii="Times New Roman"/>
                <w:b w:val="false"/>
                <w:i w:val="false"/>
                <w:color w:val="000000"/>
                <w:sz w:val="20"/>
              </w:rPr>
              <w:t>
5</w:t>
            </w:r>
          </w:p>
          <w:bookmarkEnd w:id="114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запасные части</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2" w:id="1145"/>
          <w:p>
            <w:pPr>
              <w:spacing w:after="20"/>
              <w:ind w:left="20"/>
              <w:jc w:val="both"/>
            </w:pPr>
            <w:r>
              <w:rPr>
                <w:rFonts w:ascii="Times New Roman"/>
                <w:b w:val="false"/>
                <w:i w:val="false"/>
                <w:color w:val="000000"/>
                <w:sz w:val="20"/>
              </w:rPr>
              <w:t>
6</w:t>
            </w:r>
          </w:p>
          <w:bookmarkEnd w:id="114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3" w:id="1146"/>
          <w:p>
            <w:pPr>
              <w:spacing w:after="20"/>
              <w:ind w:left="20"/>
              <w:jc w:val="both"/>
            </w:pPr>
            <w:r>
              <w:rPr>
                <w:rFonts w:ascii="Times New Roman"/>
                <w:b w:val="false"/>
                <w:i w:val="false"/>
                <w:color w:val="000000"/>
                <w:sz w:val="20"/>
              </w:rPr>
              <w:t>
7</w:t>
            </w:r>
          </w:p>
          <w:bookmarkEnd w:id="1146"/>
        </w:tc>
        <w:tc>
          <w:tcPr>
            <w:tcW w:w="1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работников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4" w:id="1147"/>
          <w:p>
            <w:pPr>
              <w:spacing w:after="20"/>
              <w:ind w:left="20"/>
              <w:jc w:val="both"/>
            </w:pPr>
            <w:r>
              <w:rPr>
                <w:rFonts w:ascii="Times New Roman"/>
                <w:b w:val="false"/>
                <w:i w:val="false"/>
                <w:color w:val="000000"/>
                <w:sz w:val="20"/>
              </w:rPr>
              <w:t>
8</w:t>
            </w:r>
          </w:p>
          <w:bookmarkEnd w:id="1147"/>
        </w:tc>
        <w:tc>
          <w:tcPr>
            <w:tcW w:w="0" w:type="auto"/>
            <w:vMerge/>
            <w:tcBorders>
              <w:top w:val="nil"/>
              <w:left w:val="single" w:color="cfcfcf" w:sz="5"/>
              <w:bottom w:val="single" w:color="cfcfcf" w:sz="5"/>
              <w:right w:val="single" w:color="cfcfcf" w:sz="5"/>
            </w:tcBorders>
          </w:tcP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состоящих в штате</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5" w:id="1148"/>
          <w:p>
            <w:pPr>
              <w:spacing w:after="20"/>
              <w:ind w:left="20"/>
              <w:jc w:val="both"/>
            </w:pPr>
            <w:r>
              <w:rPr>
                <w:rFonts w:ascii="Times New Roman"/>
                <w:b w:val="false"/>
                <w:i w:val="false"/>
                <w:color w:val="000000"/>
                <w:sz w:val="20"/>
              </w:rPr>
              <w:t>
9</w:t>
            </w:r>
          </w:p>
          <w:bookmarkEnd w:id="114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состоящих в штате</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6" w:id="1149"/>
          <w:p>
            <w:pPr>
              <w:spacing w:after="20"/>
              <w:ind w:left="20"/>
              <w:jc w:val="both"/>
            </w:pPr>
            <w:r>
              <w:rPr>
                <w:rFonts w:ascii="Times New Roman"/>
                <w:b w:val="false"/>
                <w:i w:val="false"/>
                <w:color w:val="000000"/>
                <w:sz w:val="20"/>
              </w:rPr>
              <w:t>
10</w:t>
            </w:r>
          </w:p>
          <w:bookmarkEnd w:id="1149"/>
        </w:tc>
        <w:tc>
          <w:tcPr>
            <w:tcW w:w="1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(услуги), полученные от подрядчиков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7" w:id="1150"/>
          <w:p>
            <w:pPr>
              <w:spacing w:after="20"/>
              <w:ind w:left="20"/>
              <w:jc w:val="both"/>
            </w:pPr>
            <w:r>
              <w:rPr>
                <w:rFonts w:ascii="Times New Roman"/>
                <w:b w:val="false"/>
                <w:i w:val="false"/>
                <w:color w:val="000000"/>
                <w:sz w:val="20"/>
              </w:rPr>
              <w:t>
11</w:t>
            </w:r>
          </w:p>
          <w:bookmarkEnd w:id="1150"/>
        </w:tc>
        <w:tc>
          <w:tcPr>
            <w:tcW w:w="0" w:type="auto"/>
            <w:vMerge/>
            <w:tcBorders>
              <w:top w:val="nil"/>
              <w:left w:val="single" w:color="cfcfcf" w:sz="5"/>
              <w:bottom w:val="single" w:color="cfcfcf" w:sz="5"/>
              <w:right w:val="single" w:color="cfcfcf" w:sz="5"/>
            </w:tcBorders>
          </w:tcP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8" w:id="1151"/>
          <w:p>
            <w:pPr>
              <w:spacing w:after="20"/>
              <w:ind w:left="20"/>
              <w:jc w:val="both"/>
            </w:pPr>
            <w:r>
              <w:rPr>
                <w:rFonts w:ascii="Times New Roman"/>
                <w:b w:val="false"/>
                <w:i w:val="false"/>
                <w:color w:val="000000"/>
                <w:sz w:val="20"/>
              </w:rPr>
              <w:t>
12</w:t>
            </w:r>
          </w:p>
          <w:bookmarkEnd w:id="115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9" w:id="1152"/>
          <w:p>
            <w:pPr>
              <w:spacing w:after="20"/>
              <w:ind w:left="20"/>
              <w:jc w:val="both"/>
            </w:pPr>
            <w:r>
              <w:rPr>
                <w:rFonts w:ascii="Times New Roman"/>
                <w:b w:val="false"/>
                <w:i w:val="false"/>
                <w:color w:val="000000"/>
                <w:sz w:val="20"/>
              </w:rPr>
              <w:t>
13</w:t>
            </w:r>
          </w:p>
          <w:bookmarkEnd w:id="115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0" w:id="1153"/>
          <w:p>
            <w:pPr>
              <w:spacing w:after="20"/>
              <w:ind w:left="20"/>
              <w:jc w:val="both"/>
            </w:pPr>
            <w:r>
              <w:rPr>
                <w:rFonts w:ascii="Times New Roman"/>
                <w:b w:val="false"/>
                <w:i w:val="false"/>
                <w:color w:val="000000"/>
                <w:sz w:val="20"/>
              </w:rPr>
              <w:t>
14</w:t>
            </w:r>
          </w:p>
          <w:bookmarkEnd w:id="1153"/>
        </w:tc>
        <w:tc>
          <w:tcPr>
            <w:tcW w:w="1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социальные отчисления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1" w:id="1154"/>
          <w:p>
            <w:pPr>
              <w:spacing w:after="20"/>
              <w:ind w:left="20"/>
              <w:jc w:val="both"/>
            </w:pPr>
            <w:r>
              <w:rPr>
                <w:rFonts w:ascii="Times New Roman"/>
                <w:b w:val="false"/>
                <w:i w:val="false"/>
                <w:color w:val="000000"/>
                <w:sz w:val="20"/>
              </w:rPr>
              <w:t>
15</w:t>
            </w:r>
          </w:p>
          <w:bookmarkEnd w:id="1154"/>
        </w:tc>
        <w:tc>
          <w:tcPr>
            <w:tcW w:w="0" w:type="auto"/>
            <w:vMerge/>
            <w:tcBorders>
              <w:top w:val="nil"/>
              <w:left w:val="single" w:color="cfcfcf" w:sz="5"/>
              <w:bottom w:val="single" w:color="cfcfcf" w:sz="5"/>
              <w:right w:val="single" w:color="cfcfcf" w:sz="5"/>
            </w:tcBorders>
          </w:tcP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2" w:id="1155"/>
          <w:p>
            <w:pPr>
              <w:spacing w:after="20"/>
              <w:ind w:left="20"/>
              <w:jc w:val="both"/>
            </w:pPr>
            <w:r>
              <w:rPr>
                <w:rFonts w:ascii="Times New Roman"/>
                <w:b w:val="false"/>
                <w:i w:val="false"/>
                <w:color w:val="000000"/>
                <w:sz w:val="20"/>
              </w:rPr>
              <w:t>
16</w:t>
            </w:r>
          </w:p>
          <w:bookmarkEnd w:id="115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3" w:id="1156"/>
          <w:p>
            <w:pPr>
              <w:spacing w:after="20"/>
              <w:ind w:left="20"/>
              <w:jc w:val="both"/>
            </w:pPr>
            <w:r>
              <w:rPr>
                <w:rFonts w:ascii="Times New Roman"/>
                <w:b w:val="false"/>
                <w:i w:val="false"/>
                <w:color w:val="000000"/>
                <w:sz w:val="20"/>
              </w:rPr>
              <w:t>
17</w:t>
            </w:r>
          </w:p>
          <w:bookmarkEnd w:id="115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4" w:id="1157"/>
          <w:p>
            <w:pPr>
              <w:spacing w:after="20"/>
              <w:ind w:left="20"/>
              <w:jc w:val="both"/>
            </w:pPr>
            <w:r>
              <w:rPr>
                <w:rFonts w:ascii="Times New Roman"/>
                <w:b w:val="false"/>
                <w:i w:val="false"/>
                <w:color w:val="000000"/>
                <w:sz w:val="20"/>
              </w:rPr>
              <w:t>
18</w:t>
            </w:r>
          </w:p>
          <w:bookmarkEnd w:id="1157"/>
        </w:tc>
        <w:tc>
          <w:tcPr>
            <w:tcW w:w="1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относящиеся к вспомогательному производству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5" w:id="1158"/>
          <w:p>
            <w:pPr>
              <w:spacing w:after="20"/>
              <w:ind w:left="20"/>
              <w:jc w:val="both"/>
            </w:pPr>
            <w:r>
              <w:rPr>
                <w:rFonts w:ascii="Times New Roman"/>
                <w:b w:val="false"/>
                <w:i w:val="false"/>
                <w:color w:val="000000"/>
                <w:sz w:val="20"/>
              </w:rPr>
              <w:t>
19</w:t>
            </w:r>
          </w:p>
          <w:bookmarkEnd w:id="1158"/>
        </w:tc>
        <w:tc>
          <w:tcPr>
            <w:tcW w:w="0" w:type="auto"/>
            <w:vMerge/>
            <w:tcBorders>
              <w:top w:val="nil"/>
              <w:left w:val="single" w:color="cfcfcf" w:sz="5"/>
              <w:bottom w:val="single" w:color="cfcfcf" w:sz="5"/>
              <w:right w:val="single" w:color="cfcfcf" w:sz="5"/>
            </w:tcBorders>
          </w:tcP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6" w:id="1159"/>
          <w:p>
            <w:pPr>
              <w:spacing w:after="20"/>
              <w:ind w:left="20"/>
              <w:jc w:val="both"/>
            </w:pPr>
            <w:r>
              <w:rPr>
                <w:rFonts w:ascii="Times New Roman"/>
                <w:b w:val="false"/>
                <w:i w:val="false"/>
                <w:color w:val="000000"/>
                <w:sz w:val="20"/>
              </w:rPr>
              <w:t>
20</w:t>
            </w:r>
          </w:p>
          <w:bookmarkEnd w:id="115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7" w:id="1160"/>
          <w:p>
            <w:pPr>
              <w:spacing w:after="20"/>
              <w:ind w:left="20"/>
              <w:jc w:val="both"/>
            </w:pPr>
            <w:r>
              <w:rPr>
                <w:rFonts w:ascii="Times New Roman"/>
                <w:b w:val="false"/>
                <w:i w:val="false"/>
                <w:color w:val="000000"/>
                <w:sz w:val="20"/>
              </w:rPr>
              <w:t>
21</w:t>
            </w:r>
          </w:p>
          <w:bookmarkEnd w:id="116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8" w:id="1161"/>
          <w:p>
            <w:pPr>
              <w:spacing w:after="20"/>
              <w:ind w:left="20"/>
              <w:jc w:val="both"/>
            </w:pPr>
            <w:r>
              <w:rPr>
                <w:rFonts w:ascii="Times New Roman"/>
                <w:b w:val="false"/>
                <w:i w:val="false"/>
                <w:color w:val="000000"/>
                <w:sz w:val="20"/>
              </w:rPr>
              <w:t>
22</w:t>
            </w:r>
          </w:p>
          <w:bookmarkEnd w:id="116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Накладные расходы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            _______________      __________________________</w:t>
      </w:r>
      <w:r>
        <w:br/>
      </w:r>
      <w:r>
        <w:rPr>
          <w:rFonts w:ascii="Times New Roman"/>
          <w:b w:val="false"/>
          <w:i w:val="false"/>
          <w:color w:val="000000"/>
          <w:sz w:val="28"/>
        </w:rPr>
        <w:t>Должность руководителя                  Подпись            Инициалы имени и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 xml:space="preserve">к Правилам разработки и представления отчетов </w:t>
            </w:r>
            <w:r>
              <w:br/>
            </w:r>
            <w:r>
              <w:rPr>
                <w:rFonts w:ascii="Times New Roman"/>
                <w:b w:val="false"/>
                <w:i w:val="false"/>
                <w:color w:val="000000"/>
                <w:sz w:val="20"/>
              </w:rPr>
              <w:t xml:space="preserve">по исполнению планов развития контролируемых </w:t>
            </w:r>
            <w:r>
              <w:br/>
            </w:r>
            <w:r>
              <w:rPr>
                <w:rFonts w:ascii="Times New Roman"/>
                <w:b w:val="false"/>
                <w:i w:val="false"/>
                <w:color w:val="000000"/>
                <w:sz w:val="20"/>
              </w:rPr>
              <w:t xml:space="preserve">государством акционерных обществ, товариществ </w:t>
            </w:r>
            <w:r>
              <w:br/>
            </w:r>
            <w:r>
              <w:rPr>
                <w:rFonts w:ascii="Times New Roman"/>
                <w:b w:val="false"/>
                <w:i w:val="false"/>
                <w:color w:val="000000"/>
                <w:sz w:val="20"/>
              </w:rPr>
              <w:t xml:space="preserve">с ограниченной ответственностью и государственных </w:t>
            </w:r>
            <w:r>
              <w:br/>
            </w:r>
            <w:r>
              <w:rPr>
                <w:rFonts w:ascii="Times New Roman"/>
                <w:b w:val="false"/>
                <w:i w:val="false"/>
                <w:color w:val="000000"/>
                <w:sz w:val="20"/>
              </w:rPr>
              <w:t xml:space="preserve">предприятий, утвержденным приказом </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27 марта 2015 года № 248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5"/>
        <w:gridCol w:w="2186"/>
        <w:gridCol w:w="2186"/>
        <w:gridCol w:w="2186"/>
        <w:gridCol w:w="218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2" w:id="1162"/>
          <w:p>
            <w:pPr>
              <w:spacing w:after="20"/>
              <w:ind w:left="20"/>
              <w:jc w:val="both"/>
            </w:pPr>
            <w:r>
              <w:rPr>
                <w:rFonts w:ascii="Times New Roman"/>
                <w:b w:val="false"/>
                <w:i w:val="false"/>
                <w:color w:val="000000"/>
                <w:sz w:val="20"/>
              </w:rPr>
              <w:t>
Утвержден:</w:t>
            </w:r>
          </w:p>
          <w:bookmarkEnd w:id="1162"/>
        </w:tc>
      </w:tr>
      <w:tr>
        <w:trPr>
          <w:trHeight w:val="30" w:hRule="atLeast"/>
        </w:trPr>
        <w:tc>
          <w:tcPr>
            <w:tcW w:w="3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3" w:id="1163"/>
          <w:p>
            <w:pPr>
              <w:spacing w:after="20"/>
              <w:ind w:left="20"/>
              <w:jc w:val="both"/>
            </w:pPr>
            <w:r>
              <w:rPr>
                <w:rFonts w:ascii="Times New Roman"/>
                <w:b w:val="false"/>
                <w:i w:val="false"/>
                <w:color w:val="000000"/>
                <w:sz w:val="20"/>
              </w:rPr>
              <w:t>
 </w:t>
            </w:r>
          </w:p>
          <w:bookmarkEnd w:id="1163"/>
        </w:tc>
        <w:tc>
          <w:tcPr>
            <w:tcW w:w="2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05" w:id="1164"/>
    <w:p>
      <w:pPr>
        <w:spacing w:after="0"/>
        <w:ind w:left="0"/>
        <w:jc w:val="both"/>
      </w:pPr>
      <w:r>
        <w:rPr>
          <w:rFonts w:ascii="Times New Roman"/>
          <w:b w:val="false"/>
          <w:i w:val="false"/>
          <w:color w:val="000000"/>
          <w:sz w:val="28"/>
        </w:rPr>
        <w:t>
      Наименование документа, которым утвержден отчет по</w:t>
      </w:r>
      <w:r>
        <w:br/>
      </w:r>
      <w:r>
        <w:rPr>
          <w:rFonts w:ascii="Times New Roman"/>
          <w:b w:val="false"/>
          <w:i w:val="false"/>
          <w:color w:val="000000"/>
          <w:sz w:val="28"/>
        </w:rPr>
        <w:t xml:space="preserve"> исполнению Плана развития                               Место печати </w:t>
      </w:r>
      <w:r>
        <w:br/>
      </w:r>
      <w:r>
        <w:rPr>
          <w:rFonts w:ascii="Times New Roman"/>
          <w:b w:val="false"/>
          <w:i w:val="false"/>
          <w:color w:val="000000"/>
          <w:sz w:val="28"/>
        </w:rPr>
        <w:t xml:space="preserve">                                                       организации</w:t>
      </w:r>
    </w:p>
    <w:bookmarkEnd w:id="1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4"/>
        <w:gridCol w:w="6296"/>
        <w:gridCol w:w="613"/>
        <w:gridCol w:w="613"/>
        <w:gridCol w:w="61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9" w:id="1165"/>
          <w:p>
            <w:pPr>
              <w:spacing w:after="20"/>
              <w:ind w:left="20"/>
              <w:jc w:val="both"/>
            </w:pPr>
            <w:r>
              <w:rPr>
                <w:rFonts w:ascii="Times New Roman"/>
                <w:b w:val="false"/>
                <w:i w:val="false"/>
                <w:color w:val="000000"/>
                <w:sz w:val="20"/>
              </w:rPr>
              <w:t>
Уполномоченный орган соответствующей отрасли (исполнительный орган, финансируемый из местного бюджета) либо аппарат акима города районного значения, села, поселка, сельского округа</w:t>
            </w:r>
          </w:p>
          <w:bookmarkEnd w:id="116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0" w:id="1166"/>
          <w:p>
            <w:pPr>
              <w:spacing w:after="20"/>
              <w:ind w:left="20"/>
              <w:jc w:val="both"/>
            </w:pPr>
            <w:r>
              <w:rPr>
                <w:rFonts w:ascii="Times New Roman"/>
                <w:b w:val="false"/>
                <w:i w:val="false"/>
                <w:color w:val="000000"/>
                <w:sz w:val="20"/>
              </w:rPr>
              <w:t>
Организация</w:t>
            </w:r>
          </w:p>
          <w:bookmarkEnd w:id="1166"/>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2" w:id="1167"/>
          <w:p>
            <w:pPr>
              <w:spacing w:after="20"/>
              <w:ind w:left="20"/>
              <w:jc w:val="both"/>
            </w:pPr>
            <w:r>
              <w:rPr>
                <w:rFonts w:ascii="Times New Roman"/>
                <w:b w:val="false"/>
                <w:i w:val="false"/>
                <w:color w:val="000000"/>
                <w:sz w:val="20"/>
              </w:rPr>
              <w:t>
отчетный период</w:t>
            </w:r>
          </w:p>
          <w:bookmarkEnd w:id="1167"/>
        </w:tc>
        <w:tc>
          <w:tcPr>
            <w:tcW w:w="6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6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6" w:id="1168"/>
          <w:p>
            <w:pPr>
              <w:spacing w:after="20"/>
              <w:ind w:left="20"/>
              <w:jc w:val="both"/>
            </w:pPr>
            <w:r>
              <w:rPr>
                <w:rFonts w:ascii="Times New Roman"/>
                <w:b w:val="false"/>
                <w:i w:val="false"/>
                <w:color w:val="000000"/>
                <w:sz w:val="20"/>
              </w:rPr>
              <w:t>
единица измерения</w:t>
            </w:r>
          </w:p>
          <w:bookmarkEnd w:id="116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p>
      <w:pPr>
        <w:spacing w:after="0"/>
        <w:ind w:left="0"/>
        <w:jc w:val="left"/>
      </w:pPr>
      <w:r>
        <w:rPr>
          <w:rFonts w:ascii="Times New Roman"/>
          <w:b/>
          <w:i w:val="false"/>
          <w:color w:val="000000"/>
        </w:rPr>
        <w:t xml:space="preserve"> Раздел "Показатели отчетного периода" Глава "Накладные расходы"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1767"/>
        <w:gridCol w:w="686"/>
        <w:gridCol w:w="877"/>
        <w:gridCol w:w="687"/>
        <w:gridCol w:w="1194"/>
        <w:gridCol w:w="687"/>
        <w:gridCol w:w="1194"/>
        <w:gridCol w:w="687"/>
        <w:gridCol w:w="1194"/>
        <w:gridCol w:w="1066"/>
        <w:gridCol w:w="1196"/>
      </w:tblGrid>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9" w:id="1169"/>
          <w:p>
            <w:pPr>
              <w:spacing w:after="20"/>
              <w:ind w:left="20"/>
              <w:jc w:val="both"/>
            </w:pPr>
            <w:r>
              <w:rPr>
                <w:rFonts w:ascii="Times New Roman"/>
                <w:b w:val="false"/>
                <w:i w:val="false"/>
                <w:color w:val="000000"/>
                <w:sz w:val="20"/>
              </w:rPr>
              <w:t>
№ п/п</w:t>
            </w:r>
          </w:p>
          <w:bookmarkEnd w:id="1169"/>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1" w:id="1170"/>
          <w:p>
            <w:pPr>
              <w:spacing w:after="20"/>
              <w:ind w:left="20"/>
              <w:jc w:val="both"/>
            </w:pPr>
            <w:r>
              <w:rPr>
                <w:rFonts w:ascii="Times New Roman"/>
                <w:b w:val="false"/>
                <w:i w:val="false"/>
                <w:color w:val="000000"/>
                <w:sz w:val="20"/>
              </w:rPr>
              <w:t>
1</w:t>
            </w:r>
          </w:p>
          <w:bookmarkEnd w:id="1170"/>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2" w:id="1171"/>
          <w:p>
            <w:pPr>
              <w:spacing w:after="20"/>
              <w:ind w:left="20"/>
              <w:jc w:val="both"/>
            </w:pPr>
            <w:r>
              <w:rPr>
                <w:rFonts w:ascii="Times New Roman"/>
                <w:b w:val="false"/>
                <w:i w:val="false"/>
                <w:color w:val="000000"/>
                <w:sz w:val="20"/>
              </w:rPr>
              <w:t>
1</w:t>
            </w:r>
          </w:p>
          <w:bookmarkEnd w:id="117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Накладные расходы, всего</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3" w:id="1172"/>
          <w:p>
            <w:pPr>
              <w:spacing w:after="20"/>
              <w:ind w:left="20"/>
              <w:jc w:val="both"/>
            </w:pPr>
            <w:r>
              <w:rPr>
                <w:rFonts w:ascii="Times New Roman"/>
                <w:b w:val="false"/>
                <w:i w:val="false"/>
                <w:color w:val="000000"/>
                <w:sz w:val="20"/>
              </w:rPr>
              <w:t>
2</w:t>
            </w:r>
          </w:p>
          <w:bookmarkEnd w:id="1172"/>
        </w:tc>
        <w:tc>
          <w:tcPr>
            <w:tcW w:w="1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4" w:id="1173"/>
          <w:p>
            <w:pPr>
              <w:spacing w:after="20"/>
              <w:ind w:left="20"/>
              <w:jc w:val="both"/>
            </w:pPr>
            <w:r>
              <w:rPr>
                <w:rFonts w:ascii="Times New Roman"/>
                <w:b w:val="false"/>
                <w:i w:val="false"/>
                <w:color w:val="000000"/>
                <w:sz w:val="20"/>
              </w:rPr>
              <w:t>
3</w:t>
            </w:r>
          </w:p>
          <w:bookmarkEnd w:id="1173"/>
        </w:tc>
        <w:tc>
          <w:tcPr>
            <w:tcW w:w="0" w:type="auto"/>
            <w:vMerge/>
            <w:tcBorders>
              <w:top w:val="nil"/>
              <w:left w:val="single" w:color="cfcfcf" w:sz="5"/>
              <w:bottom w:val="single" w:color="cfcfcf" w:sz="5"/>
              <w:right w:val="single" w:color="cfcfcf" w:sz="5"/>
            </w:tcBorders>
          </w:tcP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5" w:id="1174"/>
          <w:p>
            <w:pPr>
              <w:spacing w:after="20"/>
              <w:ind w:left="20"/>
              <w:jc w:val="both"/>
            </w:pPr>
            <w:r>
              <w:rPr>
                <w:rFonts w:ascii="Times New Roman"/>
                <w:b w:val="false"/>
                <w:i w:val="false"/>
                <w:color w:val="000000"/>
                <w:sz w:val="20"/>
              </w:rPr>
              <w:t>
4</w:t>
            </w:r>
          </w:p>
          <w:bookmarkEnd w:id="117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ГСМ</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6" w:id="1175"/>
          <w:p>
            <w:pPr>
              <w:spacing w:after="20"/>
              <w:ind w:left="20"/>
              <w:jc w:val="both"/>
            </w:pPr>
            <w:r>
              <w:rPr>
                <w:rFonts w:ascii="Times New Roman"/>
                <w:b w:val="false"/>
                <w:i w:val="false"/>
                <w:color w:val="000000"/>
                <w:sz w:val="20"/>
              </w:rPr>
              <w:t>
5</w:t>
            </w:r>
          </w:p>
          <w:bookmarkEnd w:id="117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запасные части</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7" w:id="1176"/>
          <w:p>
            <w:pPr>
              <w:spacing w:after="20"/>
              <w:ind w:left="20"/>
              <w:jc w:val="both"/>
            </w:pPr>
            <w:r>
              <w:rPr>
                <w:rFonts w:ascii="Times New Roman"/>
                <w:b w:val="false"/>
                <w:i w:val="false"/>
                <w:color w:val="000000"/>
                <w:sz w:val="20"/>
              </w:rPr>
              <w:t>
6</w:t>
            </w:r>
          </w:p>
          <w:bookmarkEnd w:id="117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8" w:id="1177"/>
          <w:p>
            <w:pPr>
              <w:spacing w:after="20"/>
              <w:ind w:left="20"/>
              <w:jc w:val="both"/>
            </w:pPr>
            <w:r>
              <w:rPr>
                <w:rFonts w:ascii="Times New Roman"/>
                <w:b w:val="false"/>
                <w:i w:val="false"/>
                <w:color w:val="000000"/>
                <w:sz w:val="20"/>
              </w:rPr>
              <w:t>
7</w:t>
            </w:r>
          </w:p>
          <w:bookmarkEnd w:id="1177"/>
        </w:tc>
        <w:tc>
          <w:tcPr>
            <w:tcW w:w="1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работников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9" w:id="1178"/>
          <w:p>
            <w:pPr>
              <w:spacing w:after="20"/>
              <w:ind w:left="20"/>
              <w:jc w:val="both"/>
            </w:pPr>
            <w:r>
              <w:rPr>
                <w:rFonts w:ascii="Times New Roman"/>
                <w:b w:val="false"/>
                <w:i w:val="false"/>
                <w:color w:val="000000"/>
                <w:sz w:val="20"/>
              </w:rPr>
              <w:t>
8</w:t>
            </w:r>
          </w:p>
          <w:bookmarkEnd w:id="1178"/>
        </w:tc>
        <w:tc>
          <w:tcPr>
            <w:tcW w:w="0" w:type="auto"/>
            <w:vMerge/>
            <w:tcBorders>
              <w:top w:val="nil"/>
              <w:left w:val="single" w:color="cfcfcf" w:sz="5"/>
              <w:bottom w:val="single" w:color="cfcfcf" w:sz="5"/>
              <w:right w:val="single" w:color="cfcfcf" w:sz="5"/>
            </w:tcBorders>
          </w:tcP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состоящих в штате</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0" w:id="1179"/>
          <w:p>
            <w:pPr>
              <w:spacing w:after="20"/>
              <w:ind w:left="20"/>
              <w:jc w:val="both"/>
            </w:pPr>
            <w:r>
              <w:rPr>
                <w:rFonts w:ascii="Times New Roman"/>
                <w:b w:val="false"/>
                <w:i w:val="false"/>
                <w:color w:val="000000"/>
                <w:sz w:val="20"/>
              </w:rPr>
              <w:t>
9</w:t>
            </w:r>
          </w:p>
          <w:bookmarkEnd w:id="117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состоящих в штате</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1" w:id="1180"/>
          <w:p>
            <w:pPr>
              <w:spacing w:after="20"/>
              <w:ind w:left="20"/>
              <w:jc w:val="both"/>
            </w:pPr>
            <w:r>
              <w:rPr>
                <w:rFonts w:ascii="Times New Roman"/>
                <w:b w:val="false"/>
                <w:i w:val="false"/>
                <w:color w:val="000000"/>
                <w:sz w:val="20"/>
              </w:rPr>
              <w:t>
10</w:t>
            </w:r>
          </w:p>
          <w:bookmarkEnd w:id="1180"/>
        </w:tc>
        <w:tc>
          <w:tcPr>
            <w:tcW w:w="1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(услуги), полученные от подрядчиков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2" w:id="1181"/>
          <w:p>
            <w:pPr>
              <w:spacing w:after="20"/>
              <w:ind w:left="20"/>
              <w:jc w:val="both"/>
            </w:pPr>
            <w:r>
              <w:rPr>
                <w:rFonts w:ascii="Times New Roman"/>
                <w:b w:val="false"/>
                <w:i w:val="false"/>
                <w:color w:val="000000"/>
                <w:sz w:val="20"/>
              </w:rPr>
              <w:t>
11</w:t>
            </w:r>
          </w:p>
          <w:bookmarkEnd w:id="1181"/>
        </w:tc>
        <w:tc>
          <w:tcPr>
            <w:tcW w:w="0" w:type="auto"/>
            <w:vMerge/>
            <w:tcBorders>
              <w:top w:val="nil"/>
              <w:left w:val="single" w:color="cfcfcf" w:sz="5"/>
              <w:bottom w:val="single" w:color="cfcfcf" w:sz="5"/>
              <w:right w:val="single" w:color="cfcfcf" w:sz="5"/>
            </w:tcBorders>
          </w:tcP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3" w:id="1182"/>
          <w:p>
            <w:pPr>
              <w:spacing w:after="20"/>
              <w:ind w:left="20"/>
              <w:jc w:val="both"/>
            </w:pPr>
            <w:r>
              <w:rPr>
                <w:rFonts w:ascii="Times New Roman"/>
                <w:b w:val="false"/>
                <w:i w:val="false"/>
                <w:color w:val="000000"/>
                <w:sz w:val="20"/>
              </w:rPr>
              <w:t>
12</w:t>
            </w:r>
          </w:p>
          <w:bookmarkEnd w:id="118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4" w:id="1183"/>
          <w:p>
            <w:pPr>
              <w:spacing w:after="20"/>
              <w:ind w:left="20"/>
              <w:jc w:val="both"/>
            </w:pPr>
            <w:r>
              <w:rPr>
                <w:rFonts w:ascii="Times New Roman"/>
                <w:b w:val="false"/>
                <w:i w:val="false"/>
                <w:color w:val="000000"/>
                <w:sz w:val="20"/>
              </w:rPr>
              <w:t>
13</w:t>
            </w:r>
          </w:p>
          <w:bookmarkEnd w:id="118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5" w:id="1184"/>
          <w:p>
            <w:pPr>
              <w:spacing w:after="20"/>
              <w:ind w:left="20"/>
              <w:jc w:val="both"/>
            </w:pPr>
            <w:r>
              <w:rPr>
                <w:rFonts w:ascii="Times New Roman"/>
                <w:b w:val="false"/>
                <w:i w:val="false"/>
                <w:color w:val="000000"/>
                <w:sz w:val="20"/>
              </w:rPr>
              <w:t>
14</w:t>
            </w:r>
          </w:p>
          <w:bookmarkEnd w:id="1184"/>
        </w:tc>
        <w:tc>
          <w:tcPr>
            <w:tcW w:w="1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6" w:id="1185"/>
          <w:p>
            <w:pPr>
              <w:spacing w:after="20"/>
              <w:ind w:left="20"/>
              <w:jc w:val="both"/>
            </w:pPr>
            <w:r>
              <w:rPr>
                <w:rFonts w:ascii="Times New Roman"/>
                <w:b w:val="false"/>
                <w:i w:val="false"/>
                <w:color w:val="000000"/>
                <w:sz w:val="20"/>
              </w:rPr>
              <w:t>
15</w:t>
            </w:r>
          </w:p>
          <w:bookmarkEnd w:id="1185"/>
        </w:tc>
        <w:tc>
          <w:tcPr>
            <w:tcW w:w="0" w:type="auto"/>
            <w:vMerge/>
            <w:tcBorders>
              <w:top w:val="nil"/>
              <w:left w:val="single" w:color="cfcfcf" w:sz="5"/>
              <w:bottom w:val="single" w:color="cfcfcf" w:sz="5"/>
              <w:right w:val="single" w:color="cfcfcf" w:sz="5"/>
            </w:tcBorders>
          </w:tcP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нематериальных активов</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7" w:id="1186"/>
          <w:p>
            <w:pPr>
              <w:spacing w:after="20"/>
              <w:ind w:left="20"/>
              <w:jc w:val="both"/>
            </w:pPr>
            <w:r>
              <w:rPr>
                <w:rFonts w:ascii="Times New Roman"/>
                <w:b w:val="false"/>
                <w:i w:val="false"/>
                <w:color w:val="000000"/>
                <w:sz w:val="20"/>
              </w:rPr>
              <w:t>
16</w:t>
            </w:r>
          </w:p>
          <w:bookmarkEnd w:id="118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основных средств</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8" w:id="1187"/>
          <w:p>
            <w:pPr>
              <w:spacing w:after="20"/>
              <w:ind w:left="20"/>
              <w:jc w:val="both"/>
            </w:pPr>
            <w:r>
              <w:rPr>
                <w:rFonts w:ascii="Times New Roman"/>
                <w:b w:val="false"/>
                <w:i w:val="false"/>
                <w:color w:val="000000"/>
                <w:sz w:val="20"/>
              </w:rPr>
              <w:t>
17</w:t>
            </w:r>
          </w:p>
          <w:bookmarkEnd w:id="118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и ремонт основных средств</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9" w:id="1188"/>
          <w:p>
            <w:pPr>
              <w:spacing w:after="20"/>
              <w:ind w:left="20"/>
              <w:jc w:val="both"/>
            </w:pPr>
            <w:r>
              <w:rPr>
                <w:rFonts w:ascii="Times New Roman"/>
                <w:b w:val="false"/>
                <w:i w:val="false"/>
                <w:color w:val="000000"/>
                <w:sz w:val="20"/>
              </w:rPr>
              <w:t>
18</w:t>
            </w:r>
          </w:p>
          <w:bookmarkEnd w:id="1188"/>
        </w:tc>
        <w:tc>
          <w:tcPr>
            <w:tcW w:w="1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0" w:id="1189"/>
          <w:p>
            <w:pPr>
              <w:spacing w:after="20"/>
              <w:ind w:left="20"/>
              <w:jc w:val="both"/>
            </w:pPr>
            <w:r>
              <w:rPr>
                <w:rFonts w:ascii="Times New Roman"/>
                <w:b w:val="false"/>
                <w:i w:val="false"/>
                <w:color w:val="000000"/>
                <w:sz w:val="20"/>
              </w:rPr>
              <w:t>
19</w:t>
            </w:r>
          </w:p>
          <w:bookmarkEnd w:id="1189"/>
        </w:tc>
        <w:tc>
          <w:tcPr>
            <w:tcW w:w="0" w:type="auto"/>
            <w:vMerge/>
            <w:tcBorders>
              <w:top w:val="nil"/>
              <w:left w:val="single" w:color="cfcfcf" w:sz="5"/>
              <w:bottom w:val="single" w:color="cfcfcf" w:sz="5"/>
              <w:right w:val="single" w:color="cfcfcf" w:sz="5"/>
            </w:tcBorders>
          </w:tcP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тепловая</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1" w:id="1190"/>
          <w:p>
            <w:pPr>
              <w:spacing w:after="20"/>
              <w:ind w:left="20"/>
              <w:jc w:val="both"/>
            </w:pPr>
            <w:r>
              <w:rPr>
                <w:rFonts w:ascii="Times New Roman"/>
                <w:b w:val="false"/>
                <w:i w:val="false"/>
                <w:color w:val="000000"/>
                <w:sz w:val="20"/>
              </w:rPr>
              <w:t>
20</w:t>
            </w:r>
          </w:p>
          <w:bookmarkEnd w:id="119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электрическая</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2" w:id="1191"/>
          <w:p>
            <w:pPr>
              <w:spacing w:after="20"/>
              <w:ind w:left="20"/>
              <w:jc w:val="both"/>
            </w:pPr>
            <w:r>
              <w:rPr>
                <w:rFonts w:ascii="Times New Roman"/>
                <w:b w:val="false"/>
                <w:i w:val="false"/>
                <w:color w:val="000000"/>
                <w:sz w:val="20"/>
              </w:rPr>
              <w:t>
21</w:t>
            </w:r>
          </w:p>
          <w:bookmarkEnd w:id="1191"/>
        </w:tc>
        <w:tc>
          <w:tcPr>
            <w:tcW w:w="1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и канализация и иные коммунальные затраты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3" w:id="1192"/>
          <w:p>
            <w:pPr>
              <w:spacing w:after="20"/>
              <w:ind w:left="20"/>
              <w:jc w:val="both"/>
            </w:pPr>
            <w:r>
              <w:rPr>
                <w:rFonts w:ascii="Times New Roman"/>
                <w:b w:val="false"/>
                <w:i w:val="false"/>
                <w:color w:val="000000"/>
                <w:sz w:val="20"/>
              </w:rPr>
              <w:t>
22</w:t>
            </w:r>
          </w:p>
          <w:bookmarkEnd w:id="1192"/>
        </w:tc>
        <w:tc>
          <w:tcPr>
            <w:tcW w:w="0" w:type="auto"/>
            <w:vMerge/>
            <w:tcBorders>
              <w:top w:val="nil"/>
              <w:left w:val="single" w:color="cfcfcf" w:sz="5"/>
              <w:bottom w:val="single" w:color="cfcfcf" w:sz="5"/>
              <w:right w:val="single" w:color="cfcfcf" w:sz="5"/>
            </w:tcBorders>
          </w:tcP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4" w:id="1193"/>
          <w:p>
            <w:pPr>
              <w:spacing w:after="20"/>
              <w:ind w:left="20"/>
              <w:jc w:val="both"/>
            </w:pPr>
            <w:r>
              <w:rPr>
                <w:rFonts w:ascii="Times New Roman"/>
                <w:b w:val="false"/>
                <w:i w:val="false"/>
                <w:color w:val="000000"/>
                <w:sz w:val="20"/>
              </w:rPr>
              <w:t>
23</w:t>
            </w:r>
          </w:p>
          <w:bookmarkEnd w:id="119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5" w:id="1194"/>
          <w:p>
            <w:pPr>
              <w:spacing w:after="20"/>
              <w:ind w:left="20"/>
              <w:jc w:val="both"/>
            </w:pPr>
            <w:r>
              <w:rPr>
                <w:rFonts w:ascii="Times New Roman"/>
                <w:b w:val="false"/>
                <w:i w:val="false"/>
                <w:color w:val="000000"/>
                <w:sz w:val="20"/>
              </w:rPr>
              <w:t>
24</w:t>
            </w:r>
          </w:p>
          <w:bookmarkEnd w:id="119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6" w:id="1195"/>
          <w:p>
            <w:pPr>
              <w:spacing w:after="20"/>
              <w:ind w:left="20"/>
              <w:jc w:val="both"/>
            </w:pPr>
            <w:r>
              <w:rPr>
                <w:rFonts w:ascii="Times New Roman"/>
                <w:b w:val="false"/>
                <w:i w:val="false"/>
                <w:color w:val="000000"/>
                <w:sz w:val="20"/>
              </w:rPr>
              <w:t>
25</w:t>
            </w:r>
          </w:p>
          <w:bookmarkEnd w:id="119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услуги</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7" w:id="1196"/>
          <w:p>
            <w:pPr>
              <w:spacing w:after="20"/>
              <w:ind w:left="20"/>
              <w:jc w:val="both"/>
            </w:pPr>
            <w:r>
              <w:rPr>
                <w:rFonts w:ascii="Times New Roman"/>
                <w:b w:val="false"/>
                <w:i w:val="false"/>
                <w:color w:val="000000"/>
                <w:sz w:val="20"/>
              </w:rPr>
              <w:t>
26</w:t>
            </w:r>
          </w:p>
          <w:bookmarkEnd w:id="119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8" w:id="1197"/>
          <w:p>
            <w:pPr>
              <w:spacing w:after="20"/>
              <w:ind w:left="20"/>
              <w:jc w:val="both"/>
            </w:pPr>
            <w:r>
              <w:rPr>
                <w:rFonts w:ascii="Times New Roman"/>
                <w:b w:val="false"/>
                <w:i w:val="false"/>
                <w:color w:val="000000"/>
                <w:sz w:val="20"/>
              </w:rPr>
              <w:t>
27</w:t>
            </w:r>
          </w:p>
          <w:bookmarkEnd w:id="1197"/>
        </w:tc>
        <w:tc>
          <w:tcPr>
            <w:tcW w:w="1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9" w:id="1198"/>
          <w:p>
            <w:pPr>
              <w:spacing w:after="20"/>
              <w:ind w:left="20"/>
              <w:jc w:val="both"/>
            </w:pPr>
            <w:r>
              <w:rPr>
                <w:rFonts w:ascii="Times New Roman"/>
                <w:b w:val="false"/>
                <w:i w:val="false"/>
                <w:color w:val="000000"/>
                <w:sz w:val="20"/>
              </w:rPr>
              <w:t>
28</w:t>
            </w:r>
          </w:p>
          <w:bookmarkEnd w:id="1198"/>
        </w:tc>
        <w:tc>
          <w:tcPr>
            <w:tcW w:w="0" w:type="auto"/>
            <w:vMerge/>
            <w:tcBorders>
              <w:top w:val="nil"/>
              <w:left w:val="single" w:color="cfcfcf" w:sz="5"/>
              <w:bottom w:val="single" w:color="cfcfcf" w:sz="5"/>
              <w:right w:val="single" w:color="cfcfcf" w:sz="5"/>
            </w:tcBorders>
          </w:tcP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0" w:id="1199"/>
          <w:p>
            <w:pPr>
              <w:spacing w:after="20"/>
              <w:ind w:left="20"/>
              <w:jc w:val="both"/>
            </w:pPr>
            <w:r>
              <w:rPr>
                <w:rFonts w:ascii="Times New Roman"/>
                <w:b w:val="false"/>
                <w:i w:val="false"/>
                <w:color w:val="000000"/>
                <w:sz w:val="20"/>
              </w:rPr>
              <w:t>
29</w:t>
            </w:r>
          </w:p>
          <w:bookmarkEnd w:id="119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1" w:id="1200"/>
          <w:p>
            <w:pPr>
              <w:spacing w:after="20"/>
              <w:ind w:left="20"/>
              <w:jc w:val="both"/>
            </w:pPr>
            <w:r>
              <w:rPr>
                <w:rFonts w:ascii="Times New Roman"/>
                <w:b w:val="false"/>
                <w:i w:val="false"/>
                <w:color w:val="000000"/>
                <w:sz w:val="20"/>
              </w:rPr>
              <w:t>
30</w:t>
            </w:r>
          </w:p>
          <w:bookmarkEnd w:id="120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Консультационные услуги</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2" w:id="1201"/>
          <w:p>
            <w:pPr>
              <w:spacing w:after="20"/>
              <w:ind w:left="20"/>
              <w:jc w:val="both"/>
            </w:pPr>
            <w:r>
              <w:rPr>
                <w:rFonts w:ascii="Times New Roman"/>
                <w:b w:val="false"/>
                <w:i w:val="false"/>
                <w:color w:val="000000"/>
                <w:sz w:val="20"/>
              </w:rPr>
              <w:t>
31</w:t>
            </w:r>
          </w:p>
          <w:bookmarkEnd w:id="120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3" w:id="1202"/>
          <w:p>
            <w:pPr>
              <w:spacing w:after="20"/>
              <w:ind w:left="20"/>
              <w:jc w:val="both"/>
            </w:pPr>
            <w:r>
              <w:rPr>
                <w:rFonts w:ascii="Times New Roman"/>
                <w:b w:val="false"/>
                <w:i w:val="false"/>
                <w:color w:val="000000"/>
                <w:sz w:val="20"/>
              </w:rPr>
              <w:t>
32</w:t>
            </w:r>
          </w:p>
          <w:bookmarkEnd w:id="120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Операционная аренда</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4" w:id="1203"/>
          <w:p>
            <w:pPr>
              <w:spacing w:after="20"/>
              <w:ind w:left="20"/>
              <w:jc w:val="both"/>
            </w:pPr>
            <w:r>
              <w:rPr>
                <w:rFonts w:ascii="Times New Roman"/>
                <w:b w:val="false"/>
                <w:i w:val="false"/>
                <w:color w:val="000000"/>
                <w:sz w:val="20"/>
              </w:rPr>
              <w:t>
33</w:t>
            </w:r>
          </w:p>
          <w:bookmarkEnd w:id="120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Пожарная безопасность и соблюдение специальных требований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5" w:id="1204"/>
          <w:p>
            <w:pPr>
              <w:spacing w:after="20"/>
              <w:ind w:left="20"/>
              <w:jc w:val="both"/>
            </w:pPr>
            <w:r>
              <w:rPr>
                <w:rFonts w:ascii="Times New Roman"/>
                <w:b w:val="false"/>
                <w:i w:val="false"/>
                <w:color w:val="000000"/>
                <w:sz w:val="20"/>
              </w:rPr>
              <w:t>
34</w:t>
            </w:r>
          </w:p>
          <w:bookmarkEnd w:id="120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Охрана труда и техника безопасности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6" w:id="1205"/>
          <w:p>
            <w:pPr>
              <w:spacing w:after="20"/>
              <w:ind w:left="20"/>
              <w:jc w:val="both"/>
            </w:pPr>
            <w:r>
              <w:rPr>
                <w:rFonts w:ascii="Times New Roman"/>
                <w:b w:val="false"/>
                <w:i w:val="false"/>
                <w:color w:val="000000"/>
                <w:sz w:val="20"/>
              </w:rPr>
              <w:t>
35</w:t>
            </w:r>
          </w:p>
          <w:bookmarkEnd w:id="1205"/>
        </w:tc>
        <w:tc>
          <w:tcPr>
            <w:tcW w:w="1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социальные отчисления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7" w:id="1206"/>
          <w:p>
            <w:pPr>
              <w:spacing w:after="20"/>
              <w:ind w:left="20"/>
              <w:jc w:val="both"/>
            </w:pPr>
            <w:r>
              <w:rPr>
                <w:rFonts w:ascii="Times New Roman"/>
                <w:b w:val="false"/>
                <w:i w:val="false"/>
                <w:color w:val="000000"/>
                <w:sz w:val="20"/>
              </w:rPr>
              <w:t>
36</w:t>
            </w:r>
          </w:p>
          <w:bookmarkEnd w:id="1206"/>
        </w:tc>
        <w:tc>
          <w:tcPr>
            <w:tcW w:w="0" w:type="auto"/>
            <w:vMerge/>
            <w:tcBorders>
              <w:top w:val="nil"/>
              <w:left w:val="single" w:color="cfcfcf" w:sz="5"/>
              <w:bottom w:val="single" w:color="cfcfcf" w:sz="5"/>
              <w:right w:val="single" w:color="cfcfcf" w:sz="5"/>
            </w:tcBorders>
          </w:tcP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8" w:id="1207"/>
          <w:p>
            <w:pPr>
              <w:spacing w:after="20"/>
              <w:ind w:left="20"/>
              <w:jc w:val="both"/>
            </w:pPr>
            <w:r>
              <w:rPr>
                <w:rFonts w:ascii="Times New Roman"/>
                <w:b w:val="false"/>
                <w:i w:val="false"/>
                <w:color w:val="000000"/>
                <w:sz w:val="20"/>
              </w:rPr>
              <w:t>
37</w:t>
            </w:r>
          </w:p>
          <w:bookmarkEnd w:id="120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9" w:id="1208"/>
          <w:p>
            <w:pPr>
              <w:spacing w:after="20"/>
              <w:ind w:left="20"/>
              <w:jc w:val="both"/>
            </w:pPr>
            <w:r>
              <w:rPr>
                <w:rFonts w:ascii="Times New Roman"/>
                <w:b w:val="false"/>
                <w:i w:val="false"/>
                <w:color w:val="000000"/>
                <w:sz w:val="20"/>
              </w:rPr>
              <w:t>
38</w:t>
            </w:r>
          </w:p>
          <w:bookmarkEnd w:id="1208"/>
        </w:tc>
        <w:tc>
          <w:tcPr>
            <w:tcW w:w="1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0" w:id="1209"/>
          <w:p>
            <w:pPr>
              <w:spacing w:after="20"/>
              <w:ind w:left="20"/>
              <w:jc w:val="both"/>
            </w:pPr>
            <w:r>
              <w:rPr>
                <w:rFonts w:ascii="Times New Roman"/>
                <w:b w:val="false"/>
                <w:i w:val="false"/>
                <w:color w:val="000000"/>
                <w:sz w:val="20"/>
              </w:rPr>
              <w:t>
39</w:t>
            </w:r>
          </w:p>
          <w:bookmarkEnd w:id="1209"/>
        </w:tc>
        <w:tc>
          <w:tcPr>
            <w:tcW w:w="0" w:type="auto"/>
            <w:vMerge/>
            <w:tcBorders>
              <w:top w:val="nil"/>
              <w:left w:val="single" w:color="cfcfcf" w:sz="5"/>
              <w:bottom w:val="single" w:color="cfcfcf" w:sz="5"/>
              <w:right w:val="single" w:color="cfcfcf" w:sz="5"/>
            </w:tcBorders>
          </w:tcP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1" w:id="1210"/>
          <w:p>
            <w:pPr>
              <w:spacing w:after="20"/>
              <w:ind w:left="20"/>
              <w:jc w:val="both"/>
            </w:pPr>
            <w:r>
              <w:rPr>
                <w:rFonts w:ascii="Times New Roman"/>
                <w:b w:val="false"/>
                <w:i w:val="false"/>
                <w:color w:val="000000"/>
                <w:sz w:val="20"/>
              </w:rPr>
              <w:t>
40</w:t>
            </w:r>
          </w:p>
          <w:bookmarkEnd w:id="121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2" w:id="1211"/>
          <w:p>
            <w:pPr>
              <w:spacing w:after="20"/>
              <w:ind w:left="20"/>
              <w:jc w:val="both"/>
            </w:pPr>
            <w:r>
              <w:rPr>
                <w:rFonts w:ascii="Times New Roman"/>
                <w:b w:val="false"/>
                <w:i w:val="false"/>
                <w:color w:val="000000"/>
                <w:sz w:val="20"/>
              </w:rPr>
              <w:t>
41</w:t>
            </w:r>
          </w:p>
          <w:bookmarkEnd w:id="1211"/>
        </w:tc>
        <w:tc>
          <w:tcPr>
            <w:tcW w:w="1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накладные расходы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3" w:id="1212"/>
          <w:p>
            <w:pPr>
              <w:spacing w:after="20"/>
              <w:ind w:left="20"/>
              <w:jc w:val="both"/>
            </w:pPr>
            <w:r>
              <w:rPr>
                <w:rFonts w:ascii="Times New Roman"/>
                <w:b w:val="false"/>
                <w:i w:val="false"/>
                <w:color w:val="000000"/>
                <w:sz w:val="20"/>
              </w:rPr>
              <w:t>
42</w:t>
            </w:r>
          </w:p>
          <w:bookmarkEnd w:id="1212"/>
        </w:tc>
        <w:tc>
          <w:tcPr>
            <w:tcW w:w="0" w:type="auto"/>
            <w:vMerge/>
            <w:tcBorders>
              <w:top w:val="nil"/>
              <w:left w:val="single" w:color="cfcfcf" w:sz="5"/>
              <w:bottom w:val="single" w:color="cfcfcf" w:sz="5"/>
              <w:right w:val="single" w:color="cfcfcf" w:sz="5"/>
            </w:tcBorders>
          </w:tcP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4" w:id="1213"/>
          <w:p>
            <w:pPr>
              <w:spacing w:after="20"/>
              <w:ind w:left="20"/>
              <w:jc w:val="both"/>
            </w:pPr>
            <w:r>
              <w:rPr>
                <w:rFonts w:ascii="Times New Roman"/>
                <w:b w:val="false"/>
                <w:i w:val="false"/>
                <w:color w:val="000000"/>
                <w:sz w:val="20"/>
              </w:rPr>
              <w:t>
43</w:t>
            </w:r>
          </w:p>
          <w:bookmarkEnd w:id="121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            _______________      __________________________</w:t>
      </w:r>
      <w:r>
        <w:br/>
      </w:r>
      <w:r>
        <w:rPr>
          <w:rFonts w:ascii="Times New Roman"/>
          <w:b w:val="false"/>
          <w:i w:val="false"/>
          <w:color w:val="000000"/>
          <w:sz w:val="28"/>
        </w:rPr>
        <w:t>Должность руководителя                  Подпись            Инициалы имени и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разработки и представления отчетов</w:t>
            </w:r>
            <w:r>
              <w:br/>
            </w:r>
            <w:r>
              <w:rPr>
                <w:rFonts w:ascii="Times New Roman"/>
                <w:b w:val="false"/>
                <w:i w:val="false"/>
                <w:color w:val="000000"/>
                <w:sz w:val="20"/>
              </w:rPr>
              <w:t xml:space="preserve">по исполнению планов развития контролируемых </w:t>
            </w:r>
            <w:r>
              <w:br/>
            </w:r>
            <w:r>
              <w:rPr>
                <w:rFonts w:ascii="Times New Roman"/>
                <w:b w:val="false"/>
                <w:i w:val="false"/>
                <w:color w:val="000000"/>
                <w:sz w:val="20"/>
              </w:rPr>
              <w:t xml:space="preserve">государством акционерных обществ, товариществ </w:t>
            </w:r>
            <w:r>
              <w:br/>
            </w:r>
            <w:r>
              <w:rPr>
                <w:rFonts w:ascii="Times New Roman"/>
                <w:b w:val="false"/>
                <w:i w:val="false"/>
                <w:color w:val="000000"/>
                <w:sz w:val="20"/>
              </w:rPr>
              <w:t xml:space="preserve">с ограниченной ответственностью и государственных </w:t>
            </w:r>
            <w:r>
              <w:br/>
            </w:r>
            <w:r>
              <w:rPr>
                <w:rFonts w:ascii="Times New Roman"/>
                <w:b w:val="false"/>
                <w:i w:val="false"/>
                <w:color w:val="000000"/>
                <w:sz w:val="20"/>
              </w:rPr>
              <w:t xml:space="preserve">предприятий, утвержденным приказом </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27 марта 2015 года № 248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5"/>
        <w:gridCol w:w="2186"/>
        <w:gridCol w:w="2186"/>
        <w:gridCol w:w="2186"/>
        <w:gridCol w:w="218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0" w:id="1214"/>
          <w:p>
            <w:pPr>
              <w:spacing w:after="20"/>
              <w:ind w:left="20"/>
              <w:jc w:val="both"/>
            </w:pPr>
            <w:r>
              <w:rPr>
                <w:rFonts w:ascii="Times New Roman"/>
                <w:b w:val="false"/>
                <w:i w:val="false"/>
                <w:color w:val="000000"/>
                <w:sz w:val="20"/>
              </w:rPr>
              <w:t>
Утвержден:</w:t>
            </w:r>
          </w:p>
          <w:bookmarkEnd w:id="1214"/>
        </w:tc>
      </w:tr>
      <w:tr>
        <w:trPr>
          <w:trHeight w:val="30" w:hRule="atLeast"/>
        </w:trPr>
        <w:tc>
          <w:tcPr>
            <w:tcW w:w="3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1" w:id="1215"/>
          <w:p>
            <w:pPr>
              <w:spacing w:after="20"/>
              <w:ind w:left="20"/>
              <w:jc w:val="both"/>
            </w:pPr>
            <w:r>
              <w:rPr>
                <w:rFonts w:ascii="Times New Roman"/>
                <w:b w:val="false"/>
                <w:i w:val="false"/>
                <w:color w:val="000000"/>
                <w:sz w:val="20"/>
              </w:rPr>
              <w:t>
 </w:t>
            </w:r>
          </w:p>
          <w:bookmarkEnd w:id="1215"/>
        </w:tc>
        <w:tc>
          <w:tcPr>
            <w:tcW w:w="2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73" w:id="1216"/>
    <w:p>
      <w:pPr>
        <w:spacing w:after="0"/>
        <w:ind w:left="0"/>
        <w:jc w:val="both"/>
      </w:pPr>
      <w:r>
        <w:rPr>
          <w:rFonts w:ascii="Times New Roman"/>
          <w:b w:val="false"/>
          <w:i w:val="false"/>
          <w:color w:val="000000"/>
          <w:sz w:val="28"/>
        </w:rPr>
        <w:t>
      Наименование документа, которым утвержден отчет по</w:t>
      </w:r>
      <w:r>
        <w:br/>
      </w:r>
      <w:r>
        <w:rPr>
          <w:rFonts w:ascii="Times New Roman"/>
          <w:b w:val="false"/>
          <w:i w:val="false"/>
          <w:color w:val="000000"/>
          <w:sz w:val="28"/>
        </w:rPr>
        <w:t xml:space="preserve"> исполнению Плана развития                               Место печати </w:t>
      </w:r>
      <w:r>
        <w:br/>
      </w:r>
      <w:r>
        <w:rPr>
          <w:rFonts w:ascii="Times New Roman"/>
          <w:b w:val="false"/>
          <w:i w:val="false"/>
          <w:color w:val="000000"/>
          <w:sz w:val="28"/>
        </w:rPr>
        <w:t xml:space="preserve">                                                       организации</w:t>
      </w:r>
    </w:p>
    <w:bookmarkEnd w:id="1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4"/>
        <w:gridCol w:w="6296"/>
        <w:gridCol w:w="613"/>
        <w:gridCol w:w="613"/>
        <w:gridCol w:w="61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7" w:id="1217"/>
          <w:p>
            <w:pPr>
              <w:spacing w:after="20"/>
              <w:ind w:left="20"/>
              <w:jc w:val="both"/>
            </w:pPr>
            <w:r>
              <w:rPr>
                <w:rFonts w:ascii="Times New Roman"/>
                <w:b w:val="false"/>
                <w:i w:val="false"/>
                <w:color w:val="000000"/>
                <w:sz w:val="20"/>
              </w:rPr>
              <w:t>
Уполномоченный орган соответствующей отрасли (исполнительный орган, финансируемый из местного бюджета) либо аппарат акима города районного значения, села, поселка, сельского округа</w:t>
            </w:r>
          </w:p>
          <w:bookmarkEnd w:id="121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8" w:id="1218"/>
          <w:p>
            <w:pPr>
              <w:spacing w:after="20"/>
              <w:ind w:left="20"/>
              <w:jc w:val="both"/>
            </w:pPr>
            <w:r>
              <w:rPr>
                <w:rFonts w:ascii="Times New Roman"/>
                <w:b w:val="false"/>
                <w:i w:val="false"/>
                <w:color w:val="000000"/>
                <w:sz w:val="20"/>
              </w:rPr>
              <w:t>
Организация</w:t>
            </w:r>
          </w:p>
          <w:bookmarkEnd w:id="1218"/>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0" w:id="1219"/>
          <w:p>
            <w:pPr>
              <w:spacing w:after="20"/>
              <w:ind w:left="20"/>
              <w:jc w:val="both"/>
            </w:pPr>
            <w:r>
              <w:rPr>
                <w:rFonts w:ascii="Times New Roman"/>
                <w:b w:val="false"/>
                <w:i w:val="false"/>
                <w:color w:val="000000"/>
                <w:sz w:val="20"/>
              </w:rPr>
              <w:t>
отчетный период</w:t>
            </w:r>
          </w:p>
          <w:bookmarkEnd w:id="1219"/>
        </w:tc>
        <w:tc>
          <w:tcPr>
            <w:tcW w:w="6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6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4" w:id="1220"/>
          <w:p>
            <w:pPr>
              <w:spacing w:after="20"/>
              <w:ind w:left="20"/>
              <w:jc w:val="both"/>
            </w:pPr>
            <w:r>
              <w:rPr>
                <w:rFonts w:ascii="Times New Roman"/>
                <w:b w:val="false"/>
                <w:i w:val="false"/>
                <w:color w:val="000000"/>
                <w:sz w:val="20"/>
              </w:rPr>
              <w:t>
единица измерения</w:t>
            </w:r>
          </w:p>
          <w:bookmarkEnd w:id="122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p>
      <w:pPr>
        <w:spacing w:after="0"/>
        <w:ind w:left="0"/>
        <w:jc w:val="left"/>
      </w:pPr>
      <w:r>
        <w:rPr>
          <w:rFonts w:ascii="Times New Roman"/>
          <w:b/>
          <w:i w:val="false"/>
          <w:color w:val="000000"/>
        </w:rPr>
        <w:t xml:space="preserve"> Раздел "Показатели отчетного периода" Глава "Доходы"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
        <w:gridCol w:w="1625"/>
        <w:gridCol w:w="570"/>
        <w:gridCol w:w="1204"/>
        <w:gridCol w:w="570"/>
        <w:gridCol w:w="570"/>
        <w:gridCol w:w="570"/>
        <w:gridCol w:w="991"/>
        <w:gridCol w:w="570"/>
        <w:gridCol w:w="991"/>
        <w:gridCol w:w="885"/>
        <w:gridCol w:w="992"/>
        <w:gridCol w:w="885"/>
        <w:gridCol w:w="993"/>
      </w:tblGrid>
      <w:tr>
        <w:trPr>
          <w:trHeight w:val="30" w:hRule="atLeast"/>
        </w:trPr>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7" w:id="1221"/>
          <w:p>
            <w:pPr>
              <w:spacing w:after="20"/>
              <w:ind w:left="20"/>
              <w:jc w:val="both"/>
            </w:pPr>
            <w:r>
              <w:rPr>
                <w:rFonts w:ascii="Times New Roman"/>
                <w:b w:val="false"/>
                <w:i w:val="false"/>
                <w:color w:val="000000"/>
                <w:sz w:val="20"/>
              </w:rPr>
              <w:t>
№ п/п</w:t>
            </w:r>
          </w:p>
          <w:bookmarkEnd w:id="1221"/>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9" w:id="1222"/>
          <w:p>
            <w:pPr>
              <w:spacing w:after="20"/>
              <w:ind w:left="20"/>
              <w:jc w:val="both"/>
            </w:pPr>
            <w:r>
              <w:rPr>
                <w:rFonts w:ascii="Times New Roman"/>
                <w:b w:val="false"/>
                <w:i w:val="false"/>
                <w:color w:val="000000"/>
                <w:sz w:val="20"/>
              </w:rPr>
              <w:t>
1</w:t>
            </w:r>
          </w:p>
          <w:bookmarkEnd w:id="1222"/>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0" w:id="1223"/>
          <w:p>
            <w:pPr>
              <w:spacing w:after="20"/>
              <w:ind w:left="20"/>
              <w:jc w:val="both"/>
            </w:pPr>
            <w:r>
              <w:rPr>
                <w:rFonts w:ascii="Times New Roman"/>
                <w:b w:val="false"/>
                <w:i w:val="false"/>
                <w:color w:val="000000"/>
                <w:sz w:val="20"/>
              </w:rPr>
              <w:t>
1</w:t>
            </w:r>
          </w:p>
          <w:bookmarkEnd w:id="122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1" w:id="1224"/>
          <w:p>
            <w:pPr>
              <w:spacing w:after="20"/>
              <w:ind w:left="20"/>
              <w:jc w:val="both"/>
            </w:pPr>
            <w:r>
              <w:rPr>
                <w:rFonts w:ascii="Times New Roman"/>
                <w:b w:val="false"/>
                <w:i w:val="false"/>
                <w:color w:val="000000"/>
                <w:sz w:val="20"/>
              </w:rPr>
              <w:t>
2</w:t>
            </w:r>
          </w:p>
          <w:bookmarkEnd w:id="1224"/>
        </w:tc>
        <w:tc>
          <w:tcPr>
            <w:tcW w:w="1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государственному заданию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2" w:id="1225"/>
          <w:p>
            <w:pPr>
              <w:spacing w:after="20"/>
              <w:ind w:left="20"/>
              <w:jc w:val="both"/>
            </w:pPr>
            <w:r>
              <w:rPr>
                <w:rFonts w:ascii="Times New Roman"/>
                <w:b w:val="false"/>
                <w:i w:val="false"/>
                <w:color w:val="000000"/>
                <w:sz w:val="20"/>
              </w:rPr>
              <w:t>
3</w:t>
            </w:r>
          </w:p>
          <w:bookmarkEnd w:id="1225"/>
        </w:tc>
        <w:tc>
          <w:tcPr>
            <w:tcW w:w="0" w:type="auto"/>
            <w:vMerge/>
            <w:tcBorders>
              <w:top w:val="nil"/>
              <w:left w:val="single" w:color="cfcfcf" w:sz="5"/>
              <w:bottom w:val="single" w:color="cfcfcf" w:sz="5"/>
              <w:right w:val="single" w:color="cfcfcf" w:sz="5"/>
            </w:tcBorders>
          </w:tcPr>
          <w:p/>
        </w:tc>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3" w:id="1226"/>
          <w:p>
            <w:pPr>
              <w:spacing w:after="20"/>
              <w:ind w:left="20"/>
              <w:jc w:val="both"/>
            </w:pPr>
            <w:r>
              <w:rPr>
                <w:rFonts w:ascii="Times New Roman"/>
                <w:b w:val="false"/>
                <w:i w:val="false"/>
                <w:color w:val="000000"/>
                <w:sz w:val="20"/>
              </w:rPr>
              <w:t>
4</w:t>
            </w:r>
          </w:p>
          <w:bookmarkEnd w:id="122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4" w:id="1227"/>
          <w:p>
            <w:pPr>
              <w:spacing w:after="20"/>
              <w:ind w:left="20"/>
              <w:jc w:val="both"/>
            </w:pPr>
            <w:r>
              <w:rPr>
                <w:rFonts w:ascii="Times New Roman"/>
                <w:b w:val="false"/>
                <w:i w:val="false"/>
                <w:color w:val="000000"/>
                <w:sz w:val="20"/>
              </w:rPr>
              <w:t>
5</w:t>
            </w:r>
          </w:p>
          <w:bookmarkEnd w:id="122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5" w:id="1228"/>
          <w:p>
            <w:pPr>
              <w:spacing w:after="20"/>
              <w:ind w:left="20"/>
              <w:jc w:val="both"/>
            </w:pPr>
            <w:r>
              <w:rPr>
                <w:rFonts w:ascii="Times New Roman"/>
                <w:b w:val="false"/>
                <w:i w:val="false"/>
                <w:color w:val="000000"/>
                <w:sz w:val="20"/>
              </w:rPr>
              <w:t>
6</w:t>
            </w:r>
          </w:p>
          <w:bookmarkEnd w:id="1228"/>
        </w:tc>
        <w:tc>
          <w:tcPr>
            <w:tcW w:w="1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продукции государственным учреждениям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6" w:id="1229"/>
          <w:p>
            <w:pPr>
              <w:spacing w:after="20"/>
              <w:ind w:left="20"/>
              <w:jc w:val="both"/>
            </w:pPr>
            <w:r>
              <w:rPr>
                <w:rFonts w:ascii="Times New Roman"/>
                <w:b w:val="false"/>
                <w:i w:val="false"/>
                <w:color w:val="000000"/>
                <w:sz w:val="20"/>
              </w:rPr>
              <w:t>
7</w:t>
            </w:r>
          </w:p>
          <w:bookmarkEnd w:id="1229"/>
        </w:tc>
        <w:tc>
          <w:tcPr>
            <w:tcW w:w="0" w:type="auto"/>
            <w:vMerge/>
            <w:tcBorders>
              <w:top w:val="nil"/>
              <w:left w:val="single" w:color="cfcfcf" w:sz="5"/>
              <w:bottom w:val="single" w:color="cfcfcf" w:sz="5"/>
              <w:right w:val="single" w:color="cfcfcf" w:sz="5"/>
            </w:tcBorders>
          </w:tcPr>
          <w:p/>
        </w:tc>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7" w:id="1230"/>
          <w:p>
            <w:pPr>
              <w:spacing w:after="20"/>
              <w:ind w:left="20"/>
              <w:jc w:val="both"/>
            </w:pPr>
            <w:r>
              <w:rPr>
                <w:rFonts w:ascii="Times New Roman"/>
                <w:b w:val="false"/>
                <w:i w:val="false"/>
                <w:color w:val="000000"/>
                <w:sz w:val="20"/>
              </w:rPr>
              <w:t>
8</w:t>
            </w:r>
          </w:p>
          <w:bookmarkEnd w:id="123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8" w:id="1231"/>
          <w:p>
            <w:pPr>
              <w:spacing w:after="20"/>
              <w:ind w:left="20"/>
              <w:jc w:val="both"/>
            </w:pPr>
            <w:r>
              <w:rPr>
                <w:rFonts w:ascii="Times New Roman"/>
                <w:b w:val="false"/>
                <w:i w:val="false"/>
                <w:color w:val="000000"/>
                <w:sz w:val="20"/>
              </w:rPr>
              <w:t>
9</w:t>
            </w:r>
          </w:p>
          <w:bookmarkEnd w:id="123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9" w:id="1232"/>
          <w:p>
            <w:pPr>
              <w:spacing w:after="20"/>
              <w:ind w:left="20"/>
              <w:jc w:val="both"/>
            </w:pPr>
            <w:r>
              <w:rPr>
                <w:rFonts w:ascii="Times New Roman"/>
                <w:b w:val="false"/>
                <w:i w:val="false"/>
                <w:color w:val="000000"/>
                <w:sz w:val="20"/>
              </w:rPr>
              <w:t>
10</w:t>
            </w:r>
          </w:p>
          <w:bookmarkEnd w:id="1232"/>
        </w:tc>
        <w:tc>
          <w:tcPr>
            <w:tcW w:w="1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продукции прочим потребителям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0" w:id="1233"/>
          <w:p>
            <w:pPr>
              <w:spacing w:after="20"/>
              <w:ind w:left="20"/>
              <w:jc w:val="both"/>
            </w:pPr>
            <w:r>
              <w:rPr>
                <w:rFonts w:ascii="Times New Roman"/>
                <w:b w:val="false"/>
                <w:i w:val="false"/>
                <w:color w:val="000000"/>
                <w:sz w:val="20"/>
              </w:rPr>
              <w:t>
11</w:t>
            </w:r>
          </w:p>
          <w:bookmarkEnd w:id="1233"/>
        </w:tc>
        <w:tc>
          <w:tcPr>
            <w:tcW w:w="0" w:type="auto"/>
            <w:vMerge/>
            <w:tcBorders>
              <w:top w:val="nil"/>
              <w:left w:val="single" w:color="cfcfcf" w:sz="5"/>
              <w:bottom w:val="single" w:color="cfcfcf" w:sz="5"/>
              <w:right w:val="single" w:color="cfcfcf" w:sz="5"/>
            </w:tcBorders>
          </w:tcPr>
          <w:p/>
        </w:tc>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1" w:id="1234"/>
          <w:p>
            <w:pPr>
              <w:spacing w:after="20"/>
              <w:ind w:left="20"/>
              <w:jc w:val="both"/>
            </w:pPr>
            <w:r>
              <w:rPr>
                <w:rFonts w:ascii="Times New Roman"/>
                <w:b w:val="false"/>
                <w:i w:val="false"/>
                <w:color w:val="000000"/>
                <w:sz w:val="20"/>
              </w:rPr>
              <w:t>
12</w:t>
            </w:r>
          </w:p>
          <w:bookmarkEnd w:id="123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2" w:id="1235"/>
          <w:p>
            <w:pPr>
              <w:spacing w:after="20"/>
              <w:ind w:left="20"/>
              <w:jc w:val="both"/>
            </w:pPr>
            <w:r>
              <w:rPr>
                <w:rFonts w:ascii="Times New Roman"/>
                <w:b w:val="false"/>
                <w:i w:val="false"/>
                <w:color w:val="000000"/>
                <w:sz w:val="20"/>
              </w:rPr>
              <w:t>
13</w:t>
            </w:r>
          </w:p>
          <w:bookmarkEnd w:id="123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3" w:id="1236"/>
          <w:p>
            <w:pPr>
              <w:spacing w:after="20"/>
              <w:ind w:left="20"/>
              <w:jc w:val="both"/>
            </w:pPr>
            <w:r>
              <w:rPr>
                <w:rFonts w:ascii="Times New Roman"/>
                <w:b w:val="false"/>
                <w:i w:val="false"/>
                <w:color w:val="000000"/>
                <w:sz w:val="20"/>
              </w:rPr>
              <w:t>
14</w:t>
            </w:r>
          </w:p>
          <w:bookmarkEnd w:id="1236"/>
        </w:tc>
        <w:tc>
          <w:tcPr>
            <w:tcW w:w="1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со страховой (перестраховочной) деятельностью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4" w:id="1237"/>
          <w:p>
            <w:pPr>
              <w:spacing w:after="20"/>
              <w:ind w:left="20"/>
              <w:jc w:val="both"/>
            </w:pPr>
            <w:r>
              <w:rPr>
                <w:rFonts w:ascii="Times New Roman"/>
                <w:b w:val="false"/>
                <w:i w:val="false"/>
                <w:color w:val="000000"/>
                <w:sz w:val="20"/>
              </w:rPr>
              <w:t>
15</w:t>
            </w:r>
          </w:p>
          <w:bookmarkEnd w:id="1237"/>
        </w:tc>
        <w:tc>
          <w:tcPr>
            <w:tcW w:w="0" w:type="auto"/>
            <w:vMerge/>
            <w:tcBorders>
              <w:top w:val="nil"/>
              <w:left w:val="single" w:color="cfcfcf" w:sz="5"/>
              <w:bottom w:val="single" w:color="cfcfcf" w:sz="5"/>
              <w:right w:val="single" w:color="cfcfcf" w:sz="5"/>
            </w:tcBorders>
          </w:tcPr>
          <w:p/>
        </w:tc>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5" w:id="1238"/>
          <w:p>
            <w:pPr>
              <w:spacing w:after="20"/>
              <w:ind w:left="20"/>
              <w:jc w:val="both"/>
            </w:pPr>
            <w:r>
              <w:rPr>
                <w:rFonts w:ascii="Times New Roman"/>
                <w:b w:val="false"/>
                <w:i w:val="false"/>
                <w:color w:val="000000"/>
                <w:sz w:val="20"/>
              </w:rPr>
              <w:t>
16</w:t>
            </w:r>
          </w:p>
          <w:bookmarkEnd w:id="123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6" w:id="1239"/>
          <w:p>
            <w:pPr>
              <w:spacing w:after="20"/>
              <w:ind w:left="20"/>
              <w:jc w:val="both"/>
            </w:pPr>
            <w:r>
              <w:rPr>
                <w:rFonts w:ascii="Times New Roman"/>
                <w:b w:val="false"/>
                <w:i w:val="false"/>
                <w:color w:val="000000"/>
                <w:sz w:val="20"/>
              </w:rPr>
              <w:t>
17</w:t>
            </w:r>
          </w:p>
          <w:bookmarkEnd w:id="123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7" w:id="1240"/>
          <w:p>
            <w:pPr>
              <w:spacing w:after="20"/>
              <w:ind w:left="20"/>
              <w:jc w:val="both"/>
            </w:pPr>
            <w:r>
              <w:rPr>
                <w:rFonts w:ascii="Times New Roman"/>
                <w:b w:val="false"/>
                <w:i w:val="false"/>
                <w:color w:val="000000"/>
                <w:sz w:val="20"/>
              </w:rPr>
              <w:t>
18</w:t>
            </w:r>
          </w:p>
          <w:bookmarkEnd w:id="1240"/>
        </w:tc>
        <w:tc>
          <w:tcPr>
            <w:tcW w:w="1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вознаграждений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8" w:id="1241"/>
          <w:p>
            <w:pPr>
              <w:spacing w:after="20"/>
              <w:ind w:left="20"/>
              <w:jc w:val="both"/>
            </w:pPr>
            <w:r>
              <w:rPr>
                <w:rFonts w:ascii="Times New Roman"/>
                <w:b w:val="false"/>
                <w:i w:val="false"/>
                <w:color w:val="000000"/>
                <w:sz w:val="20"/>
              </w:rPr>
              <w:t>
19</w:t>
            </w:r>
          </w:p>
          <w:bookmarkEnd w:id="1241"/>
        </w:tc>
        <w:tc>
          <w:tcPr>
            <w:tcW w:w="0" w:type="auto"/>
            <w:vMerge/>
            <w:tcBorders>
              <w:top w:val="nil"/>
              <w:left w:val="single" w:color="cfcfcf" w:sz="5"/>
              <w:bottom w:val="single" w:color="cfcfcf" w:sz="5"/>
              <w:right w:val="single" w:color="cfcfcf" w:sz="5"/>
            </w:tcBorders>
          </w:tcPr>
          <w:p/>
        </w:tc>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корреспондентским и текущим счетам</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9" w:id="1242"/>
          <w:p>
            <w:pPr>
              <w:spacing w:after="20"/>
              <w:ind w:left="20"/>
              <w:jc w:val="both"/>
            </w:pPr>
            <w:r>
              <w:rPr>
                <w:rFonts w:ascii="Times New Roman"/>
                <w:b w:val="false"/>
                <w:i w:val="false"/>
                <w:color w:val="000000"/>
                <w:sz w:val="20"/>
              </w:rPr>
              <w:t>
20</w:t>
            </w:r>
          </w:p>
          <w:bookmarkEnd w:id="124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размещенным вкладам</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0" w:id="1243"/>
          <w:p>
            <w:pPr>
              <w:spacing w:after="20"/>
              <w:ind w:left="20"/>
              <w:jc w:val="both"/>
            </w:pPr>
            <w:r>
              <w:rPr>
                <w:rFonts w:ascii="Times New Roman"/>
                <w:b w:val="false"/>
                <w:i w:val="false"/>
                <w:color w:val="000000"/>
                <w:sz w:val="20"/>
              </w:rPr>
              <w:t>
21</w:t>
            </w:r>
          </w:p>
          <w:bookmarkEnd w:id="124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предоставленным кредитам и оказанной временной финансовой помощи</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1" w:id="1244"/>
          <w:p>
            <w:pPr>
              <w:spacing w:after="20"/>
              <w:ind w:left="20"/>
              <w:jc w:val="both"/>
            </w:pPr>
            <w:r>
              <w:rPr>
                <w:rFonts w:ascii="Times New Roman"/>
                <w:b w:val="false"/>
                <w:i w:val="false"/>
                <w:color w:val="000000"/>
                <w:sz w:val="20"/>
              </w:rPr>
              <w:t>
22</w:t>
            </w:r>
          </w:p>
          <w:bookmarkEnd w:id="124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связанные с получением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2" w:id="1245"/>
          <w:p>
            <w:pPr>
              <w:spacing w:after="20"/>
              <w:ind w:left="20"/>
              <w:jc w:val="both"/>
            </w:pPr>
            <w:r>
              <w:rPr>
                <w:rFonts w:ascii="Times New Roman"/>
                <w:b w:val="false"/>
                <w:i w:val="false"/>
                <w:color w:val="000000"/>
                <w:sz w:val="20"/>
              </w:rPr>
              <w:t>
23</w:t>
            </w:r>
          </w:p>
          <w:bookmarkEnd w:id="124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3" w:id="1246"/>
          <w:p>
            <w:pPr>
              <w:spacing w:after="20"/>
              <w:ind w:left="20"/>
              <w:jc w:val="both"/>
            </w:pPr>
            <w:r>
              <w:rPr>
                <w:rFonts w:ascii="Times New Roman"/>
                <w:b w:val="false"/>
                <w:i w:val="false"/>
                <w:color w:val="000000"/>
                <w:sz w:val="20"/>
              </w:rPr>
              <w:t>
24</w:t>
            </w:r>
          </w:p>
          <w:bookmarkEnd w:id="124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4" w:id="1247"/>
          <w:p>
            <w:pPr>
              <w:spacing w:after="20"/>
              <w:ind w:left="20"/>
              <w:jc w:val="both"/>
            </w:pPr>
            <w:r>
              <w:rPr>
                <w:rFonts w:ascii="Times New Roman"/>
                <w:b w:val="false"/>
                <w:i w:val="false"/>
                <w:color w:val="000000"/>
                <w:sz w:val="20"/>
              </w:rPr>
              <w:t>
25</w:t>
            </w:r>
          </w:p>
          <w:bookmarkEnd w:id="1247"/>
        </w:tc>
        <w:tc>
          <w:tcPr>
            <w:tcW w:w="1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дивидендам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5" w:id="1248"/>
          <w:p>
            <w:pPr>
              <w:spacing w:after="20"/>
              <w:ind w:left="20"/>
              <w:jc w:val="both"/>
            </w:pPr>
            <w:r>
              <w:rPr>
                <w:rFonts w:ascii="Times New Roman"/>
                <w:b w:val="false"/>
                <w:i w:val="false"/>
                <w:color w:val="000000"/>
                <w:sz w:val="20"/>
              </w:rPr>
              <w:t>
26</w:t>
            </w:r>
          </w:p>
          <w:bookmarkEnd w:id="1248"/>
        </w:tc>
        <w:tc>
          <w:tcPr>
            <w:tcW w:w="0" w:type="auto"/>
            <w:vMerge/>
            <w:tcBorders>
              <w:top w:val="nil"/>
              <w:left w:val="single" w:color="cfcfcf" w:sz="5"/>
              <w:bottom w:val="single" w:color="cfcfcf" w:sz="5"/>
              <w:right w:val="single" w:color="cfcfcf" w:sz="5"/>
            </w:tcBorders>
          </w:tcPr>
          <w:p/>
        </w:tc>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6" w:id="1249"/>
          <w:p>
            <w:pPr>
              <w:spacing w:after="20"/>
              <w:ind w:left="20"/>
              <w:jc w:val="both"/>
            </w:pPr>
            <w:r>
              <w:rPr>
                <w:rFonts w:ascii="Times New Roman"/>
                <w:b w:val="false"/>
                <w:i w:val="false"/>
                <w:color w:val="000000"/>
                <w:sz w:val="20"/>
              </w:rPr>
              <w:t>
27</w:t>
            </w:r>
          </w:p>
          <w:bookmarkEnd w:id="124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7" w:id="1250"/>
          <w:p>
            <w:pPr>
              <w:spacing w:after="20"/>
              <w:ind w:left="20"/>
              <w:jc w:val="both"/>
            </w:pPr>
            <w:r>
              <w:rPr>
                <w:rFonts w:ascii="Times New Roman"/>
                <w:b w:val="false"/>
                <w:i w:val="false"/>
                <w:color w:val="000000"/>
                <w:sz w:val="20"/>
              </w:rPr>
              <w:t>
28</w:t>
            </w:r>
          </w:p>
          <w:bookmarkEnd w:id="1250"/>
        </w:tc>
        <w:tc>
          <w:tcPr>
            <w:tcW w:w="1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безвозмездно полученных активов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8" w:id="1251"/>
          <w:p>
            <w:pPr>
              <w:spacing w:after="20"/>
              <w:ind w:left="20"/>
              <w:jc w:val="both"/>
            </w:pPr>
            <w:r>
              <w:rPr>
                <w:rFonts w:ascii="Times New Roman"/>
                <w:b w:val="false"/>
                <w:i w:val="false"/>
                <w:color w:val="000000"/>
                <w:sz w:val="20"/>
              </w:rPr>
              <w:t>
29</w:t>
            </w:r>
          </w:p>
          <w:bookmarkEnd w:id="1251"/>
        </w:tc>
        <w:tc>
          <w:tcPr>
            <w:tcW w:w="0" w:type="auto"/>
            <w:vMerge/>
            <w:tcBorders>
              <w:top w:val="nil"/>
              <w:left w:val="single" w:color="cfcfcf" w:sz="5"/>
              <w:bottom w:val="single" w:color="cfcfcf" w:sz="5"/>
              <w:right w:val="single" w:color="cfcfcf" w:sz="5"/>
            </w:tcBorders>
          </w:tcPr>
          <w:p/>
        </w:tc>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9" w:id="1252"/>
          <w:p>
            <w:pPr>
              <w:spacing w:after="20"/>
              <w:ind w:left="20"/>
              <w:jc w:val="both"/>
            </w:pPr>
            <w:r>
              <w:rPr>
                <w:rFonts w:ascii="Times New Roman"/>
                <w:b w:val="false"/>
                <w:i w:val="false"/>
                <w:color w:val="000000"/>
                <w:sz w:val="20"/>
              </w:rPr>
              <w:t>
30</w:t>
            </w:r>
          </w:p>
          <w:bookmarkEnd w:id="125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государственного бюджета</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0" w:id="1253"/>
          <w:p>
            <w:pPr>
              <w:spacing w:after="20"/>
              <w:ind w:left="20"/>
              <w:jc w:val="both"/>
            </w:pPr>
            <w:r>
              <w:rPr>
                <w:rFonts w:ascii="Times New Roman"/>
                <w:b w:val="false"/>
                <w:i w:val="false"/>
                <w:color w:val="000000"/>
                <w:sz w:val="20"/>
              </w:rPr>
              <w:t>
31</w:t>
            </w:r>
          </w:p>
          <w:bookmarkEnd w:id="125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1" w:id="1254"/>
          <w:p>
            <w:pPr>
              <w:spacing w:after="20"/>
              <w:ind w:left="20"/>
              <w:jc w:val="both"/>
            </w:pPr>
            <w:r>
              <w:rPr>
                <w:rFonts w:ascii="Times New Roman"/>
                <w:b w:val="false"/>
                <w:i w:val="false"/>
                <w:color w:val="000000"/>
                <w:sz w:val="20"/>
              </w:rPr>
              <w:t>
32</w:t>
            </w:r>
          </w:p>
          <w:bookmarkEnd w:id="125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2" w:id="1255"/>
          <w:p>
            <w:pPr>
              <w:spacing w:after="20"/>
              <w:ind w:left="20"/>
              <w:jc w:val="both"/>
            </w:pPr>
            <w:r>
              <w:rPr>
                <w:rFonts w:ascii="Times New Roman"/>
                <w:b w:val="false"/>
                <w:i w:val="false"/>
                <w:color w:val="000000"/>
                <w:sz w:val="20"/>
              </w:rPr>
              <w:t>
33</w:t>
            </w:r>
          </w:p>
          <w:bookmarkEnd w:id="125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3" w:id="1256"/>
          <w:p>
            <w:pPr>
              <w:spacing w:after="20"/>
              <w:ind w:left="20"/>
              <w:jc w:val="both"/>
            </w:pPr>
            <w:r>
              <w:rPr>
                <w:rFonts w:ascii="Times New Roman"/>
                <w:b w:val="false"/>
                <w:i w:val="false"/>
                <w:color w:val="000000"/>
                <w:sz w:val="20"/>
              </w:rPr>
              <w:t>
34</w:t>
            </w:r>
          </w:p>
          <w:bookmarkEnd w:id="125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4" w:id="1257"/>
          <w:p>
            <w:pPr>
              <w:spacing w:after="20"/>
              <w:ind w:left="20"/>
              <w:jc w:val="both"/>
            </w:pPr>
            <w:r>
              <w:rPr>
                <w:rFonts w:ascii="Times New Roman"/>
                <w:b w:val="false"/>
                <w:i w:val="false"/>
                <w:color w:val="000000"/>
                <w:sz w:val="20"/>
              </w:rPr>
              <w:t>
35</w:t>
            </w:r>
          </w:p>
          <w:bookmarkEnd w:id="125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безвозмездно полученные активы</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5" w:id="1258"/>
          <w:p>
            <w:pPr>
              <w:spacing w:after="20"/>
              <w:ind w:left="20"/>
              <w:jc w:val="both"/>
            </w:pPr>
            <w:r>
              <w:rPr>
                <w:rFonts w:ascii="Times New Roman"/>
                <w:b w:val="false"/>
                <w:i w:val="false"/>
                <w:color w:val="000000"/>
                <w:sz w:val="20"/>
              </w:rPr>
              <w:t>
36</w:t>
            </w:r>
          </w:p>
          <w:bookmarkEnd w:id="1258"/>
        </w:tc>
        <w:tc>
          <w:tcPr>
            <w:tcW w:w="1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выбытия активов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6" w:id="1259"/>
          <w:p>
            <w:pPr>
              <w:spacing w:after="20"/>
              <w:ind w:left="20"/>
              <w:jc w:val="both"/>
            </w:pPr>
            <w:r>
              <w:rPr>
                <w:rFonts w:ascii="Times New Roman"/>
                <w:b w:val="false"/>
                <w:i w:val="false"/>
                <w:color w:val="000000"/>
                <w:sz w:val="20"/>
              </w:rPr>
              <w:t>
37</w:t>
            </w:r>
          </w:p>
          <w:bookmarkEnd w:id="1259"/>
        </w:tc>
        <w:tc>
          <w:tcPr>
            <w:tcW w:w="0" w:type="auto"/>
            <w:vMerge/>
            <w:tcBorders>
              <w:top w:val="nil"/>
              <w:left w:val="single" w:color="cfcfcf" w:sz="5"/>
              <w:bottom w:val="single" w:color="cfcfcf" w:sz="5"/>
              <w:right w:val="single" w:color="cfcfcf" w:sz="5"/>
            </w:tcBorders>
          </w:tcPr>
          <w:p/>
        </w:tc>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нематериальных активов</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7" w:id="1260"/>
          <w:p>
            <w:pPr>
              <w:spacing w:after="20"/>
              <w:ind w:left="20"/>
              <w:jc w:val="both"/>
            </w:pPr>
            <w:r>
              <w:rPr>
                <w:rFonts w:ascii="Times New Roman"/>
                <w:b w:val="false"/>
                <w:i w:val="false"/>
                <w:color w:val="000000"/>
                <w:sz w:val="20"/>
              </w:rPr>
              <w:t>
38</w:t>
            </w:r>
          </w:p>
          <w:bookmarkEnd w:id="126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основных средств</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8" w:id="1261"/>
          <w:p>
            <w:pPr>
              <w:spacing w:after="20"/>
              <w:ind w:left="20"/>
              <w:jc w:val="both"/>
            </w:pPr>
            <w:r>
              <w:rPr>
                <w:rFonts w:ascii="Times New Roman"/>
                <w:b w:val="false"/>
                <w:i w:val="false"/>
                <w:color w:val="000000"/>
                <w:sz w:val="20"/>
              </w:rPr>
              <w:t>
39</w:t>
            </w:r>
          </w:p>
          <w:bookmarkEnd w:id="126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активов</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9" w:id="1262"/>
          <w:p>
            <w:pPr>
              <w:spacing w:after="20"/>
              <w:ind w:left="20"/>
              <w:jc w:val="both"/>
            </w:pPr>
            <w:r>
              <w:rPr>
                <w:rFonts w:ascii="Times New Roman"/>
                <w:b w:val="false"/>
                <w:i w:val="false"/>
                <w:color w:val="000000"/>
                <w:sz w:val="20"/>
              </w:rPr>
              <w:t>
40</w:t>
            </w:r>
          </w:p>
          <w:bookmarkEnd w:id="1262"/>
        </w:tc>
        <w:tc>
          <w:tcPr>
            <w:tcW w:w="1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операционной аренды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0" w:id="1263"/>
          <w:p>
            <w:pPr>
              <w:spacing w:after="20"/>
              <w:ind w:left="20"/>
              <w:jc w:val="both"/>
            </w:pPr>
            <w:r>
              <w:rPr>
                <w:rFonts w:ascii="Times New Roman"/>
                <w:b w:val="false"/>
                <w:i w:val="false"/>
                <w:color w:val="000000"/>
                <w:sz w:val="20"/>
              </w:rPr>
              <w:t>
41</w:t>
            </w:r>
          </w:p>
          <w:bookmarkEnd w:id="1263"/>
        </w:tc>
        <w:tc>
          <w:tcPr>
            <w:tcW w:w="0" w:type="auto"/>
            <w:vMerge/>
            <w:tcBorders>
              <w:top w:val="nil"/>
              <w:left w:val="single" w:color="cfcfcf" w:sz="5"/>
              <w:bottom w:val="single" w:color="cfcfcf" w:sz="5"/>
              <w:right w:val="single" w:color="cfcfcf" w:sz="5"/>
            </w:tcBorders>
          </w:tcPr>
          <w:p/>
        </w:tc>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зданий и сооружений</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1" w:id="1264"/>
          <w:p>
            <w:pPr>
              <w:spacing w:after="20"/>
              <w:ind w:left="20"/>
              <w:jc w:val="both"/>
            </w:pPr>
            <w:r>
              <w:rPr>
                <w:rFonts w:ascii="Times New Roman"/>
                <w:b w:val="false"/>
                <w:i w:val="false"/>
                <w:color w:val="000000"/>
                <w:sz w:val="20"/>
              </w:rPr>
              <w:t>
42</w:t>
            </w:r>
          </w:p>
          <w:bookmarkEnd w:id="126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помещений</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2" w:id="1265"/>
          <w:p>
            <w:pPr>
              <w:spacing w:after="20"/>
              <w:ind w:left="20"/>
              <w:jc w:val="both"/>
            </w:pPr>
            <w:r>
              <w:rPr>
                <w:rFonts w:ascii="Times New Roman"/>
                <w:b w:val="false"/>
                <w:i w:val="false"/>
                <w:color w:val="000000"/>
                <w:sz w:val="20"/>
              </w:rPr>
              <w:t>
43</w:t>
            </w:r>
          </w:p>
          <w:bookmarkEnd w:id="126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оборудования</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3" w:id="1266"/>
          <w:p>
            <w:pPr>
              <w:spacing w:after="20"/>
              <w:ind w:left="20"/>
              <w:jc w:val="both"/>
            </w:pPr>
            <w:r>
              <w:rPr>
                <w:rFonts w:ascii="Times New Roman"/>
                <w:b w:val="false"/>
                <w:i w:val="false"/>
                <w:color w:val="000000"/>
                <w:sz w:val="20"/>
              </w:rPr>
              <w:t>
44</w:t>
            </w:r>
          </w:p>
          <w:bookmarkEnd w:id="126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активов</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4" w:id="1267"/>
          <w:p>
            <w:pPr>
              <w:spacing w:after="20"/>
              <w:ind w:left="20"/>
              <w:jc w:val="both"/>
            </w:pPr>
            <w:r>
              <w:rPr>
                <w:rFonts w:ascii="Times New Roman"/>
                <w:b w:val="false"/>
                <w:i w:val="false"/>
                <w:color w:val="000000"/>
                <w:sz w:val="20"/>
              </w:rPr>
              <w:t>
45</w:t>
            </w:r>
          </w:p>
          <w:bookmarkEnd w:id="126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курсовой разнице</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5" w:id="1268"/>
          <w:p>
            <w:pPr>
              <w:spacing w:after="20"/>
              <w:ind w:left="20"/>
              <w:jc w:val="both"/>
            </w:pPr>
            <w:r>
              <w:rPr>
                <w:rFonts w:ascii="Times New Roman"/>
                <w:b w:val="false"/>
                <w:i w:val="false"/>
                <w:color w:val="000000"/>
                <w:sz w:val="20"/>
              </w:rPr>
              <w:t>
46</w:t>
            </w:r>
          </w:p>
          <w:bookmarkEnd w:id="1268"/>
        </w:tc>
        <w:tc>
          <w:tcPr>
            <w:tcW w:w="1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6" w:id="1269"/>
          <w:p>
            <w:pPr>
              <w:spacing w:after="20"/>
              <w:ind w:left="20"/>
              <w:jc w:val="both"/>
            </w:pPr>
            <w:r>
              <w:rPr>
                <w:rFonts w:ascii="Times New Roman"/>
                <w:b w:val="false"/>
                <w:i w:val="false"/>
                <w:color w:val="000000"/>
                <w:sz w:val="20"/>
              </w:rPr>
              <w:t>
47</w:t>
            </w:r>
          </w:p>
          <w:bookmarkEnd w:id="1269"/>
        </w:tc>
        <w:tc>
          <w:tcPr>
            <w:tcW w:w="0" w:type="auto"/>
            <w:vMerge/>
            <w:tcBorders>
              <w:top w:val="nil"/>
              <w:left w:val="single" w:color="cfcfcf" w:sz="5"/>
              <w:bottom w:val="single" w:color="cfcfcf" w:sz="5"/>
              <w:right w:val="single" w:color="cfcfcf" w:sz="5"/>
            </w:tcBorders>
          </w:tcPr>
          <w:p/>
        </w:tc>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прекращаемой деятельности</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7" w:id="1270"/>
          <w:p>
            <w:pPr>
              <w:spacing w:after="20"/>
              <w:ind w:left="20"/>
              <w:jc w:val="both"/>
            </w:pPr>
            <w:r>
              <w:rPr>
                <w:rFonts w:ascii="Times New Roman"/>
                <w:b w:val="false"/>
                <w:i w:val="false"/>
                <w:color w:val="000000"/>
                <w:sz w:val="20"/>
              </w:rPr>
              <w:t>
48</w:t>
            </w:r>
          </w:p>
          <w:bookmarkEnd w:id="127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8" w:id="1271"/>
          <w:p>
            <w:pPr>
              <w:spacing w:after="20"/>
              <w:ind w:left="20"/>
              <w:jc w:val="both"/>
            </w:pPr>
            <w:r>
              <w:rPr>
                <w:rFonts w:ascii="Times New Roman"/>
                <w:b w:val="false"/>
                <w:i w:val="false"/>
                <w:color w:val="000000"/>
                <w:sz w:val="20"/>
              </w:rPr>
              <w:t>
49</w:t>
            </w:r>
          </w:p>
          <w:bookmarkEnd w:id="127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            _______________      __________________________</w:t>
      </w:r>
      <w:r>
        <w:br/>
      </w:r>
      <w:r>
        <w:rPr>
          <w:rFonts w:ascii="Times New Roman"/>
          <w:b w:val="false"/>
          <w:i w:val="false"/>
          <w:color w:val="000000"/>
          <w:sz w:val="28"/>
        </w:rPr>
        <w:t>Должность руководителя                  Подпись            Инициалы имени и фамилия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 xml:space="preserve">к Правилам разработки и представления отчетов </w:t>
            </w:r>
            <w:r>
              <w:br/>
            </w:r>
            <w:r>
              <w:rPr>
                <w:rFonts w:ascii="Times New Roman"/>
                <w:b w:val="false"/>
                <w:i w:val="false"/>
                <w:color w:val="000000"/>
                <w:sz w:val="20"/>
              </w:rPr>
              <w:t xml:space="preserve">по исполнению планов развития контролируемых </w:t>
            </w:r>
            <w:r>
              <w:br/>
            </w:r>
            <w:r>
              <w:rPr>
                <w:rFonts w:ascii="Times New Roman"/>
                <w:b w:val="false"/>
                <w:i w:val="false"/>
                <w:color w:val="000000"/>
                <w:sz w:val="20"/>
              </w:rPr>
              <w:t xml:space="preserve">государством акционерных обществ, товариществ </w:t>
            </w:r>
            <w:r>
              <w:br/>
            </w:r>
            <w:r>
              <w:rPr>
                <w:rFonts w:ascii="Times New Roman"/>
                <w:b w:val="false"/>
                <w:i w:val="false"/>
                <w:color w:val="000000"/>
                <w:sz w:val="20"/>
              </w:rPr>
              <w:t xml:space="preserve">с ограниченной ответственностью и государственных </w:t>
            </w:r>
            <w:r>
              <w:br/>
            </w:r>
            <w:r>
              <w:rPr>
                <w:rFonts w:ascii="Times New Roman"/>
                <w:b w:val="false"/>
                <w:i w:val="false"/>
                <w:color w:val="000000"/>
                <w:sz w:val="20"/>
              </w:rPr>
              <w:t xml:space="preserve">предприятий, утвержденным приказом </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27 марта 2015 года № 248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5"/>
        <w:gridCol w:w="2186"/>
        <w:gridCol w:w="2186"/>
        <w:gridCol w:w="2186"/>
        <w:gridCol w:w="218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4" w:id="1272"/>
          <w:p>
            <w:pPr>
              <w:spacing w:after="20"/>
              <w:ind w:left="20"/>
              <w:jc w:val="both"/>
            </w:pPr>
            <w:r>
              <w:rPr>
                <w:rFonts w:ascii="Times New Roman"/>
                <w:b w:val="false"/>
                <w:i w:val="false"/>
                <w:color w:val="000000"/>
                <w:sz w:val="20"/>
              </w:rPr>
              <w:t>
Утвержден:</w:t>
            </w:r>
          </w:p>
          <w:bookmarkEnd w:id="1272"/>
        </w:tc>
      </w:tr>
      <w:tr>
        <w:trPr>
          <w:trHeight w:val="30" w:hRule="atLeast"/>
        </w:trPr>
        <w:tc>
          <w:tcPr>
            <w:tcW w:w="3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5" w:id="1273"/>
          <w:p>
            <w:pPr>
              <w:spacing w:after="20"/>
              <w:ind w:left="20"/>
              <w:jc w:val="both"/>
            </w:pPr>
            <w:r>
              <w:rPr>
                <w:rFonts w:ascii="Times New Roman"/>
                <w:b w:val="false"/>
                <w:i w:val="false"/>
                <w:color w:val="000000"/>
                <w:sz w:val="20"/>
              </w:rPr>
              <w:t>
 </w:t>
            </w:r>
          </w:p>
          <w:bookmarkEnd w:id="1273"/>
        </w:tc>
        <w:tc>
          <w:tcPr>
            <w:tcW w:w="2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47" w:id="1274"/>
    <w:p>
      <w:pPr>
        <w:spacing w:after="0"/>
        <w:ind w:left="0"/>
        <w:jc w:val="both"/>
      </w:pPr>
      <w:r>
        <w:rPr>
          <w:rFonts w:ascii="Times New Roman"/>
          <w:b w:val="false"/>
          <w:i w:val="false"/>
          <w:color w:val="000000"/>
          <w:sz w:val="28"/>
        </w:rPr>
        <w:t>
      Наименование документа, которым утвержден отчет по</w:t>
      </w:r>
      <w:r>
        <w:br/>
      </w:r>
      <w:r>
        <w:rPr>
          <w:rFonts w:ascii="Times New Roman"/>
          <w:b w:val="false"/>
          <w:i w:val="false"/>
          <w:color w:val="000000"/>
          <w:sz w:val="28"/>
        </w:rPr>
        <w:t xml:space="preserve"> исполнению Плана развития                               Место печати </w:t>
      </w:r>
      <w:r>
        <w:br/>
      </w:r>
      <w:r>
        <w:rPr>
          <w:rFonts w:ascii="Times New Roman"/>
          <w:b w:val="false"/>
          <w:i w:val="false"/>
          <w:color w:val="000000"/>
          <w:sz w:val="28"/>
        </w:rPr>
        <w:t xml:space="preserve">                                                       организации</w:t>
      </w:r>
    </w:p>
    <w:bookmarkEnd w:id="1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4"/>
        <w:gridCol w:w="6296"/>
        <w:gridCol w:w="613"/>
        <w:gridCol w:w="613"/>
        <w:gridCol w:w="61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0" w:id="1275"/>
          <w:p>
            <w:pPr>
              <w:spacing w:after="20"/>
              <w:ind w:left="20"/>
              <w:jc w:val="both"/>
            </w:pPr>
            <w:r>
              <w:rPr>
                <w:rFonts w:ascii="Times New Roman"/>
                <w:b w:val="false"/>
                <w:i w:val="false"/>
                <w:color w:val="000000"/>
                <w:sz w:val="20"/>
              </w:rPr>
              <w:t>
Уполномоченный орган соответствующей отрасли (исполнительный орган, финансируемый из местного бюджета) либо аппарат акима города районного значения, села, поселка, сельского округа</w:t>
            </w:r>
          </w:p>
          <w:bookmarkEnd w:id="127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1" w:id="1276"/>
          <w:p>
            <w:pPr>
              <w:spacing w:after="20"/>
              <w:ind w:left="20"/>
              <w:jc w:val="both"/>
            </w:pPr>
            <w:r>
              <w:rPr>
                <w:rFonts w:ascii="Times New Roman"/>
                <w:b w:val="false"/>
                <w:i w:val="false"/>
                <w:color w:val="000000"/>
                <w:sz w:val="20"/>
              </w:rPr>
              <w:t>
Организация</w:t>
            </w:r>
          </w:p>
          <w:bookmarkEnd w:id="1276"/>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3" w:id="1277"/>
          <w:p>
            <w:pPr>
              <w:spacing w:after="20"/>
              <w:ind w:left="20"/>
              <w:jc w:val="both"/>
            </w:pPr>
            <w:r>
              <w:rPr>
                <w:rFonts w:ascii="Times New Roman"/>
                <w:b w:val="false"/>
                <w:i w:val="false"/>
                <w:color w:val="000000"/>
                <w:sz w:val="20"/>
              </w:rPr>
              <w:t>
отчетный период</w:t>
            </w:r>
          </w:p>
          <w:bookmarkEnd w:id="1277"/>
        </w:tc>
        <w:tc>
          <w:tcPr>
            <w:tcW w:w="6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6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7" w:id="1278"/>
          <w:p>
            <w:pPr>
              <w:spacing w:after="20"/>
              <w:ind w:left="20"/>
              <w:jc w:val="both"/>
            </w:pPr>
            <w:r>
              <w:rPr>
                <w:rFonts w:ascii="Times New Roman"/>
                <w:b w:val="false"/>
                <w:i w:val="false"/>
                <w:color w:val="000000"/>
                <w:sz w:val="20"/>
              </w:rPr>
              <w:t>
единица измерения</w:t>
            </w:r>
          </w:p>
          <w:bookmarkEnd w:id="127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2059" w:id="1279"/>
    <w:p>
      <w:pPr>
        <w:spacing w:after="0"/>
        <w:ind w:left="0"/>
        <w:jc w:val="left"/>
      </w:pPr>
      <w:r>
        <w:rPr>
          <w:rFonts w:ascii="Times New Roman"/>
          <w:b/>
          <w:i w:val="false"/>
          <w:color w:val="000000"/>
        </w:rPr>
        <w:t xml:space="preserve"> Раздел "Показатели отчетного периода" Глава "Административные расходы"</w:t>
      </w:r>
    </w:p>
    <w:bookmarkEnd w:id="1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1423"/>
        <w:gridCol w:w="455"/>
        <w:gridCol w:w="451"/>
        <w:gridCol w:w="302"/>
        <w:gridCol w:w="449"/>
        <w:gridCol w:w="26"/>
        <w:gridCol w:w="2746"/>
        <w:gridCol w:w="455"/>
        <w:gridCol w:w="791"/>
        <w:gridCol w:w="455"/>
        <w:gridCol w:w="791"/>
        <w:gridCol w:w="706"/>
        <w:gridCol w:w="792"/>
        <w:gridCol w:w="706"/>
        <w:gridCol w:w="793"/>
      </w:tblGrid>
      <w:tr>
        <w:trPr>
          <w:trHeight w:val="30" w:hRule="atLeast"/>
        </w:trPr>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0" w:id="1280"/>
          <w:p>
            <w:pPr>
              <w:spacing w:after="20"/>
              <w:ind w:left="20"/>
              <w:jc w:val="both"/>
            </w:pPr>
            <w:r>
              <w:rPr>
                <w:rFonts w:ascii="Times New Roman"/>
                <w:b w:val="false"/>
                <w:i w:val="false"/>
                <w:color w:val="000000"/>
                <w:sz w:val="20"/>
              </w:rPr>
              <w:t>
№ п/п</w:t>
            </w:r>
          </w:p>
          <w:bookmarkEnd w:id="1280"/>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2" w:id="1281"/>
          <w:p>
            <w:pPr>
              <w:spacing w:after="20"/>
              <w:ind w:left="20"/>
              <w:jc w:val="both"/>
            </w:pPr>
            <w:r>
              <w:rPr>
                <w:rFonts w:ascii="Times New Roman"/>
                <w:b w:val="false"/>
                <w:i w:val="false"/>
                <w:color w:val="000000"/>
                <w:sz w:val="20"/>
              </w:rPr>
              <w:t>
1</w:t>
            </w:r>
          </w:p>
          <w:bookmarkEnd w:id="1281"/>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3" w:id="1282"/>
          <w:p>
            <w:pPr>
              <w:spacing w:after="20"/>
              <w:ind w:left="20"/>
              <w:jc w:val="both"/>
            </w:pPr>
            <w:r>
              <w:rPr>
                <w:rFonts w:ascii="Times New Roman"/>
                <w:b w:val="false"/>
                <w:i w:val="false"/>
                <w:color w:val="000000"/>
                <w:sz w:val="20"/>
              </w:rPr>
              <w:t>
1</w:t>
            </w:r>
          </w:p>
          <w:bookmarkEnd w:id="1282"/>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 всего</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4" w:id="1283"/>
          <w:p>
            <w:pPr>
              <w:spacing w:after="20"/>
              <w:ind w:left="20"/>
              <w:jc w:val="both"/>
            </w:pPr>
            <w:r>
              <w:rPr>
                <w:rFonts w:ascii="Times New Roman"/>
                <w:b w:val="false"/>
                <w:i w:val="false"/>
                <w:color w:val="000000"/>
                <w:sz w:val="20"/>
              </w:rPr>
              <w:t>
2</w:t>
            </w:r>
          </w:p>
          <w:bookmarkEnd w:id="1283"/>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5" w:id="1284"/>
          <w:p>
            <w:pPr>
              <w:spacing w:after="20"/>
              <w:ind w:left="20"/>
              <w:jc w:val="both"/>
            </w:pPr>
            <w:r>
              <w:rPr>
                <w:rFonts w:ascii="Times New Roman"/>
                <w:b w:val="false"/>
                <w:i w:val="false"/>
                <w:color w:val="000000"/>
                <w:sz w:val="20"/>
              </w:rPr>
              <w:t>
3</w:t>
            </w:r>
          </w:p>
          <w:bookmarkEnd w:id="1284"/>
        </w:tc>
        <w:tc>
          <w:tcPr>
            <w:tcW w:w="0" w:type="auto"/>
            <w:vMerge/>
            <w:tcBorders>
              <w:top w:val="nil"/>
              <w:left w:val="single" w:color="cfcfcf" w:sz="5"/>
              <w:bottom w:val="single" w:color="cfcfcf" w:sz="5"/>
              <w:right w:val="single" w:color="cfcfcf" w:sz="5"/>
            </w:tcBorders>
          </w:tcP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6" w:id="1285"/>
          <w:p>
            <w:pPr>
              <w:spacing w:after="20"/>
              <w:ind w:left="20"/>
              <w:jc w:val="both"/>
            </w:pPr>
            <w:r>
              <w:rPr>
                <w:rFonts w:ascii="Times New Roman"/>
                <w:b w:val="false"/>
                <w:i w:val="false"/>
                <w:color w:val="000000"/>
                <w:sz w:val="20"/>
              </w:rPr>
              <w:t>
4</w:t>
            </w:r>
          </w:p>
          <w:bookmarkEnd w:id="128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ГСМ</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7" w:id="1286"/>
          <w:p>
            <w:pPr>
              <w:spacing w:after="20"/>
              <w:ind w:left="20"/>
              <w:jc w:val="both"/>
            </w:pPr>
            <w:r>
              <w:rPr>
                <w:rFonts w:ascii="Times New Roman"/>
                <w:b w:val="false"/>
                <w:i w:val="false"/>
                <w:color w:val="000000"/>
                <w:sz w:val="20"/>
              </w:rPr>
              <w:t>
5</w:t>
            </w:r>
          </w:p>
          <w:bookmarkEnd w:id="128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запасные части</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8" w:id="1287"/>
          <w:p>
            <w:pPr>
              <w:spacing w:after="20"/>
              <w:ind w:left="20"/>
              <w:jc w:val="both"/>
            </w:pPr>
            <w:r>
              <w:rPr>
                <w:rFonts w:ascii="Times New Roman"/>
                <w:b w:val="false"/>
                <w:i w:val="false"/>
                <w:color w:val="000000"/>
                <w:sz w:val="20"/>
              </w:rPr>
              <w:t>
6</w:t>
            </w:r>
          </w:p>
          <w:bookmarkEnd w:id="128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запасы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9" w:id="1288"/>
          <w:p>
            <w:pPr>
              <w:spacing w:after="20"/>
              <w:ind w:left="20"/>
              <w:jc w:val="both"/>
            </w:pPr>
            <w:r>
              <w:rPr>
                <w:rFonts w:ascii="Times New Roman"/>
                <w:b w:val="false"/>
                <w:i w:val="false"/>
                <w:color w:val="000000"/>
                <w:sz w:val="20"/>
              </w:rPr>
              <w:t>
7</w:t>
            </w:r>
          </w:p>
          <w:bookmarkEnd w:id="1288"/>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работников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0" w:id="1289"/>
          <w:p>
            <w:pPr>
              <w:spacing w:after="20"/>
              <w:ind w:left="20"/>
              <w:jc w:val="both"/>
            </w:pPr>
            <w:r>
              <w:rPr>
                <w:rFonts w:ascii="Times New Roman"/>
                <w:b w:val="false"/>
                <w:i w:val="false"/>
                <w:color w:val="000000"/>
                <w:sz w:val="20"/>
              </w:rPr>
              <w:t>
8</w:t>
            </w:r>
          </w:p>
          <w:bookmarkEnd w:id="1289"/>
        </w:tc>
        <w:tc>
          <w:tcPr>
            <w:tcW w:w="0" w:type="auto"/>
            <w:vMerge/>
            <w:tcBorders>
              <w:top w:val="nil"/>
              <w:left w:val="single" w:color="cfcfcf" w:sz="5"/>
              <w:bottom w:val="single" w:color="cfcfcf" w:sz="5"/>
              <w:right w:val="single" w:color="cfcfcf" w:sz="5"/>
            </w:tcBorders>
          </w:tcP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состоящих в штате</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1" w:id="1290"/>
          <w:p>
            <w:pPr>
              <w:spacing w:after="20"/>
              <w:ind w:left="20"/>
              <w:jc w:val="both"/>
            </w:pPr>
            <w:r>
              <w:rPr>
                <w:rFonts w:ascii="Times New Roman"/>
                <w:b w:val="false"/>
                <w:i w:val="false"/>
                <w:color w:val="000000"/>
                <w:sz w:val="20"/>
              </w:rPr>
              <w:t>
9</w:t>
            </w:r>
          </w:p>
          <w:bookmarkEnd w:id="129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состоящих в штате</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2" w:id="1291"/>
          <w:p>
            <w:pPr>
              <w:spacing w:after="20"/>
              <w:ind w:left="20"/>
              <w:jc w:val="both"/>
            </w:pPr>
            <w:r>
              <w:rPr>
                <w:rFonts w:ascii="Times New Roman"/>
                <w:b w:val="false"/>
                <w:i w:val="false"/>
                <w:color w:val="000000"/>
                <w:sz w:val="20"/>
              </w:rPr>
              <w:t>
10</w:t>
            </w:r>
          </w:p>
          <w:bookmarkEnd w:id="1291"/>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членам Совета директоров (наблюдательного совета)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3" w:id="1292"/>
          <w:p>
            <w:pPr>
              <w:spacing w:after="20"/>
              <w:ind w:left="20"/>
              <w:jc w:val="both"/>
            </w:pPr>
            <w:r>
              <w:rPr>
                <w:rFonts w:ascii="Times New Roman"/>
                <w:b w:val="false"/>
                <w:i w:val="false"/>
                <w:color w:val="000000"/>
                <w:sz w:val="20"/>
              </w:rPr>
              <w:t>
11</w:t>
            </w:r>
          </w:p>
          <w:bookmarkEnd w:id="1292"/>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4" w:id="1293"/>
          <w:p>
            <w:pPr>
              <w:spacing w:after="20"/>
              <w:ind w:left="20"/>
              <w:jc w:val="both"/>
            </w:pPr>
            <w:r>
              <w:rPr>
                <w:rFonts w:ascii="Times New Roman"/>
                <w:b w:val="false"/>
                <w:i w:val="false"/>
                <w:color w:val="000000"/>
                <w:sz w:val="20"/>
              </w:rPr>
              <w:t>
12</w:t>
            </w:r>
          </w:p>
          <w:bookmarkEnd w:id="1293"/>
        </w:tc>
        <w:tc>
          <w:tcPr>
            <w:tcW w:w="0" w:type="auto"/>
            <w:vMerge/>
            <w:tcBorders>
              <w:top w:val="nil"/>
              <w:left w:val="single" w:color="cfcfcf" w:sz="5"/>
              <w:bottom w:val="single" w:color="cfcfcf" w:sz="5"/>
              <w:right w:val="single" w:color="cfcfcf" w:sz="5"/>
            </w:tcBorders>
          </w:tcP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нематериальных активов</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5" w:id="1294"/>
          <w:p>
            <w:pPr>
              <w:spacing w:after="20"/>
              <w:ind w:left="20"/>
              <w:jc w:val="both"/>
            </w:pPr>
            <w:r>
              <w:rPr>
                <w:rFonts w:ascii="Times New Roman"/>
                <w:b w:val="false"/>
                <w:i w:val="false"/>
                <w:color w:val="000000"/>
                <w:sz w:val="20"/>
              </w:rPr>
              <w:t>
13</w:t>
            </w:r>
          </w:p>
          <w:bookmarkEnd w:id="129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основных средств</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6" w:id="1295"/>
          <w:p>
            <w:pPr>
              <w:spacing w:after="20"/>
              <w:ind w:left="20"/>
              <w:jc w:val="both"/>
            </w:pPr>
            <w:r>
              <w:rPr>
                <w:rFonts w:ascii="Times New Roman"/>
                <w:b w:val="false"/>
                <w:i w:val="false"/>
                <w:color w:val="000000"/>
                <w:sz w:val="20"/>
              </w:rPr>
              <w:t>
14</w:t>
            </w:r>
          </w:p>
          <w:bookmarkEnd w:id="1295"/>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и ремонт основных средств и нематериальных активов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7" w:id="1296"/>
          <w:p>
            <w:pPr>
              <w:spacing w:after="20"/>
              <w:ind w:left="20"/>
              <w:jc w:val="both"/>
            </w:pPr>
            <w:r>
              <w:rPr>
                <w:rFonts w:ascii="Times New Roman"/>
                <w:b w:val="false"/>
                <w:i w:val="false"/>
                <w:color w:val="000000"/>
                <w:sz w:val="20"/>
              </w:rPr>
              <w:t>
15</w:t>
            </w:r>
          </w:p>
          <w:bookmarkEnd w:id="1296"/>
        </w:tc>
        <w:tc>
          <w:tcPr>
            <w:tcW w:w="0" w:type="auto"/>
            <w:vMerge/>
            <w:tcBorders>
              <w:top w:val="nil"/>
              <w:left w:val="single" w:color="cfcfcf" w:sz="5"/>
              <w:bottom w:val="single" w:color="cfcfcf" w:sz="5"/>
              <w:right w:val="single" w:color="cfcfcf" w:sz="5"/>
            </w:tcBorders>
          </w:tcP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нематериальных активов</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8" w:id="1297"/>
          <w:p>
            <w:pPr>
              <w:spacing w:after="20"/>
              <w:ind w:left="20"/>
              <w:jc w:val="both"/>
            </w:pPr>
            <w:r>
              <w:rPr>
                <w:rFonts w:ascii="Times New Roman"/>
                <w:b w:val="false"/>
                <w:i w:val="false"/>
                <w:color w:val="000000"/>
                <w:sz w:val="20"/>
              </w:rPr>
              <w:t>
16</w:t>
            </w:r>
          </w:p>
          <w:bookmarkEnd w:id="129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основных средств</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9" w:id="1298"/>
          <w:p>
            <w:pPr>
              <w:spacing w:after="20"/>
              <w:ind w:left="20"/>
              <w:jc w:val="both"/>
            </w:pPr>
            <w:r>
              <w:rPr>
                <w:rFonts w:ascii="Times New Roman"/>
                <w:b w:val="false"/>
                <w:i w:val="false"/>
                <w:color w:val="000000"/>
                <w:sz w:val="20"/>
              </w:rPr>
              <w:t>
17</w:t>
            </w:r>
          </w:p>
          <w:bookmarkEnd w:id="1298"/>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0" w:id="1299"/>
          <w:p>
            <w:pPr>
              <w:spacing w:after="20"/>
              <w:ind w:left="20"/>
              <w:jc w:val="both"/>
            </w:pPr>
            <w:r>
              <w:rPr>
                <w:rFonts w:ascii="Times New Roman"/>
                <w:b w:val="false"/>
                <w:i w:val="false"/>
                <w:color w:val="000000"/>
                <w:sz w:val="20"/>
              </w:rPr>
              <w:t>
18</w:t>
            </w:r>
          </w:p>
          <w:bookmarkEnd w:id="1299"/>
        </w:tc>
        <w:tc>
          <w:tcPr>
            <w:tcW w:w="0" w:type="auto"/>
            <w:vMerge/>
            <w:tcBorders>
              <w:top w:val="nil"/>
              <w:left w:val="single" w:color="cfcfcf" w:sz="5"/>
              <w:bottom w:val="single" w:color="cfcfcf" w:sz="5"/>
              <w:right w:val="single" w:color="cfcfcf" w:sz="5"/>
            </w:tcBorders>
          </w:tcP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тепловая</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1" w:id="1300"/>
          <w:p>
            <w:pPr>
              <w:spacing w:after="20"/>
              <w:ind w:left="20"/>
              <w:jc w:val="both"/>
            </w:pPr>
            <w:r>
              <w:rPr>
                <w:rFonts w:ascii="Times New Roman"/>
                <w:b w:val="false"/>
                <w:i w:val="false"/>
                <w:color w:val="000000"/>
                <w:sz w:val="20"/>
              </w:rPr>
              <w:t>
19</w:t>
            </w:r>
          </w:p>
          <w:bookmarkEnd w:id="130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электрическая</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2" w:id="1301"/>
          <w:p>
            <w:pPr>
              <w:spacing w:after="20"/>
              <w:ind w:left="20"/>
              <w:jc w:val="both"/>
            </w:pPr>
            <w:r>
              <w:rPr>
                <w:rFonts w:ascii="Times New Roman"/>
                <w:b w:val="false"/>
                <w:i w:val="false"/>
                <w:color w:val="000000"/>
                <w:sz w:val="20"/>
              </w:rPr>
              <w:t>
20</w:t>
            </w:r>
          </w:p>
          <w:bookmarkEnd w:id="1301"/>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и канализация и иные коммунальные расходы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3" w:id="1302"/>
          <w:p>
            <w:pPr>
              <w:spacing w:after="20"/>
              <w:ind w:left="20"/>
              <w:jc w:val="both"/>
            </w:pPr>
            <w:r>
              <w:rPr>
                <w:rFonts w:ascii="Times New Roman"/>
                <w:b w:val="false"/>
                <w:i w:val="false"/>
                <w:color w:val="000000"/>
                <w:sz w:val="20"/>
              </w:rPr>
              <w:t>
21</w:t>
            </w:r>
          </w:p>
          <w:bookmarkEnd w:id="1302"/>
        </w:tc>
        <w:tc>
          <w:tcPr>
            <w:tcW w:w="0" w:type="auto"/>
            <w:vMerge/>
            <w:tcBorders>
              <w:top w:val="nil"/>
              <w:left w:val="single" w:color="cfcfcf" w:sz="5"/>
              <w:bottom w:val="single" w:color="cfcfcf" w:sz="5"/>
              <w:right w:val="single" w:color="cfcfcf" w:sz="5"/>
            </w:tcBorders>
          </w:tcP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4" w:id="1303"/>
          <w:p>
            <w:pPr>
              <w:spacing w:after="20"/>
              <w:ind w:left="20"/>
              <w:jc w:val="both"/>
            </w:pPr>
            <w:r>
              <w:rPr>
                <w:rFonts w:ascii="Times New Roman"/>
                <w:b w:val="false"/>
                <w:i w:val="false"/>
                <w:color w:val="000000"/>
                <w:sz w:val="20"/>
              </w:rPr>
              <w:t>
22</w:t>
            </w:r>
          </w:p>
          <w:bookmarkEnd w:id="130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5" w:id="1304"/>
          <w:p>
            <w:pPr>
              <w:spacing w:after="20"/>
              <w:ind w:left="20"/>
              <w:jc w:val="both"/>
            </w:pPr>
            <w:r>
              <w:rPr>
                <w:rFonts w:ascii="Times New Roman"/>
                <w:b w:val="false"/>
                <w:i w:val="false"/>
                <w:color w:val="000000"/>
                <w:sz w:val="20"/>
              </w:rPr>
              <w:t>
23</w:t>
            </w:r>
          </w:p>
          <w:bookmarkEnd w:id="130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6" w:id="1305"/>
          <w:p>
            <w:pPr>
              <w:spacing w:after="20"/>
              <w:ind w:left="20"/>
              <w:jc w:val="both"/>
            </w:pPr>
            <w:r>
              <w:rPr>
                <w:rFonts w:ascii="Times New Roman"/>
                <w:b w:val="false"/>
                <w:i w:val="false"/>
                <w:color w:val="000000"/>
                <w:sz w:val="20"/>
              </w:rPr>
              <w:t>
24</w:t>
            </w:r>
          </w:p>
          <w:bookmarkEnd w:id="1305"/>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7" w:id="1306"/>
          <w:p>
            <w:pPr>
              <w:spacing w:after="20"/>
              <w:ind w:left="20"/>
              <w:jc w:val="both"/>
            </w:pPr>
            <w:r>
              <w:rPr>
                <w:rFonts w:ascii="Times New Roman"/>
                <w:b w:val="false"/>
                <w:i w:val="false"/>
                <w:color w:val="000000"/>
                <w:sz w:val="20"/>
              </w:rPr>
              <w:t>
25</w:t>
            </w:r>
          </w:p>
          <w:bookmarkEnd w:id="1306"/>
        </w:tc>
        <w:tc>
          <w:tcPr>
            <w:tcW w:w="0" w:type="auto"/>
            <w:vMerge/>
            <w:tcBorders>
              <w:top w:val="nil"/>
              <w:left w:val="single" w:color="cfcfcf" w:sz="5"/>
              <w:bottom w:val="single" w:color="cfcfcf" w:sz="5"/>
              <w:right w:val="single" w:color="cfcfcf" w:sz="5"/>
            </w:tcBorders>
          </w:tcP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гражданско-правовой ответственности владельцев транспортных средств</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8" w:id="1307"/>
          <w:p>
            <w:pPr>
              <w:spacing w:after="20"/>
              <w:ind w:left="20"/>
              <w:jc w:val="both"/>
            </w:pPr>
            <w:r>
              <w:rPr>
                <w:rFonts w:ascii="Times New Roman"/>
                <w:b w:val="false"/>
                <w:i w:val="false"/>
                <w:color w:val="000000"/>
                <w:sz w:val="20"/>
              </w:rPr>
              <w:t>
26</w:t>
            </w:r>
          </w:p>
          <w:bookmarkEnd w:id="130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9" w:id="1308"/>
          <w:p>
            <w:pPr>
              <w:spacing w:after="20"/>
              <w:ind w:left="20"/>
              <w:jc w:val="both"/>
            </w:pPr>
            <w:r>
              <w:rPr>
                <w:rFonts w:ascii="Times New Roman"/>
                <w:b w:val="false"/>
                <w:i w:val="false"/>
                <w:color w:val="000000"/>
                <w:sz w:val="20"/>
              </w:rPr>
              <w:t>
27</w:t>
            </w:r>
          </w:p>
          <w:bookmarkEnd w:id="130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0" w:id="1309"/>
          <w:p>
            <w:pPr>
              <w:spacing w:after="20"/>
              <w:ind w:left="20"/>
              <w:jc w:val="both"/>
            </w:pPr>
            <w:r>
              <w:rPr>
                <w:rFonts w:ascii="Times New Roman"/>
                <w:b w:val="false"/>
                <w:i w:val="false"/>
                <w:color w:val="000000"/>
                <w:sz w:val="20"/>
              </w:rPr>
              <w:t>
28</w:t>
            </w:r>
          </w:p>
          <w:bookmarkEnd w:id="1309"/>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услуги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1" w:id="1310"/>
          <w:p>
            <w:pPr>
              <w:spacing w:after="20"/>
              <w:ind w:left="20"/>
              <w:jc w:val="both"/>
            </w:pPr>
            <w:r>
              <w:rPr>
                <w:rFonts w:ascii="Times New Roman"/>
                <w:b w:val="false"/>
                <w:i w:val="false"/>
                <w:color w:val="000000"/>
                <w:sz w:val="20"/>
              </w:rPr>
              <w:t>
29</w:t>
            </w:r>
          </w:p>
          <w:bookmarkEnd w:id="1310"/>
        </w:tc>
        <w:tc>
          <w:tcPr>
            <w:tcW w:w="0" w:type="auto"/>
            <w:vMerge/>
            <w:tcBorders>
              <w:top w:val="nil"/>
              <w:left w:val="single" w:color="cfcfcf" w:sz="5"/>
              <w:bottom w:val="single" w:color="cfcfcf" w:sz="5"/>
              <w:right w:val="single" w:color="cfcfcf" w:sz="5"/>
            </w:tcBorders>
          </w:tcP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автомобильные перевозки</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2" w:id="1311"/>
          <w:p>
            <w:pPr>
              <w:spacing w:after="20"/>
              <w:ind w:left="20"/>
              <w:jc w:val="both"/>
            </w:pPr>
            <w:r>
              <w:rPr>
                <w:rFonts w:ascii="Times New Roman"/>
                <w:b w:val="false"/>
                <w:i w:val="false"/>
                <w:color w:val="000000"/>
                <w:sz w:val="20"/>
              </w:rPr>
              <w:t>
30</w:t>
            </w:r>
          </w:p>
          <w:bookmarkEnd w:id="131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железнодорожные перевозки</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3" w:id="1312"/>
          <w:p>
            <w:pPr>
              <w:spacing w:after="20"/>
              <w:ind w:left="20"/>
              <w:jc w:val="both"/>
            </w:pPr>
            <w:r>
              <w:rPr>
                <w:rFonts w:ascii="Times New Roman"/>
                <w:b w:val="false"/>
                <w:i w:val="false"/>
                <w:color w:val="000000"/>
                <w:sz w:val="20"/>
              </w:rPr>
              <w:t>
31</w:t>
            </w:r>
          </w:p>
          <w:bookmarkEnd w:id="131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воздушные перевозки</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4" w:id="1313"/>
          <w:p>
            <w:pPr>
              <w:spacing w:after="20"/>
              <w:ind w:left="20"/>
              <w:jc w:val="both"/>
            </w:pPr>
            <w:r>
              <w:rPr>
                <w:rFonts w:ascii="Times New Roman"/>
                <w:b w:val="false"/>
                <w:i w:val="false"/>
                <w:color w:val="000000"/>
                <w:sz w:val="20"/>
              </w:rPr>
              <w:t>
32</w:t>
            </w:r>
          </w:p>
          <w:bookmarkEnd w:id="131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5" w:id="1314"/>
          <w:p>
            <w:pPr>
              <w:spacing w:after="20"/>
              <w:ind w:left="20"/>
              <w:jc w:val="both"/>
            </w:pPr>
            <w:r>
              <w:rPr>
                <w:rFonts w:ascii="Times New Roman"/>
                <w:b w:val="false"/>
                <w:i w:val="false"/>
                <w:color w:val="000000"/>
                <w:sz w:val="20"/>
              </w:rPr>
              <w:t>
33</w:t>
            </w:r>
          </w:p>
          <w:bookmarkEnd w:id="1314"/>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Операционная аренда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6" w:id="1315"/>
          <w:p>
            <w:pPr>
              <w:spacing w:after="20"/>
              <w:ind w:left="20"/>
              <w:jc w:val="both"/>
            </w:pPr>
            <w:r>
              <w:rPr>
                <w:rFonts w:ascii="Times New Roman"/>
                <w:b w:val="false"/>
                <w:i w:val="false"/>
                <w:color w:val="000000"/>
                <w:sz w:val="20"/>
              </w:rPr>
              <w:t>
34</w:t>
            </w:r>
          </w:p>
          <w:bookmarkEnd w:id="1315"/>
        </w:tc>
        <w:tc>
          <w:tcPr>
            <w:tcW w:w="0" w:type="auto"/>
            <w:vMerge/>
            <w:tcBorders>
              <w:top w:val="nil"/>
              <w:left w:val="single" w:color="cfcfcf" w:sz="5"/>
              <w:bottom w:val="single" w:color="cfcfcf" w:sz="5"/>
              <w:right w:val="single" w:color="cfcfcf" w:sz="5"/>
            </w:tcBorders>
          </w:tcP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нематериальных активов</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7" w:id="1316"/>
          <w:p>
            <w:pPr>
              <w:spacing w:after="20"/>
              <w:ind w:left="20"/>
              <w:jc w:val="both"/>
            </w:pPr>
            <w:r>
              <w:rPr>
                <w:rFonts w:ascii="Times New Roman"/>
                <w:b w:val="false"/>
                <w:i w:val="false"/>
                <w:color w:val="000000"/>
                <w:sz w:val="20"/>
              </w:rPr>
              <w:t>
35</w:t>
            </w:r>
          </w:p>
          <w:bookmarkEnd w:id="131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зданий и сооружений</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8" w:id="1317"/>
          <w:p>
            <w:pPr>
              <w:spacing w:after="20"/>
              <w:ind w:left="20"/>
              <w:jc w:val="both"/>
            </w:pPr>
            <w:r>
              <w:rPr>
                <w:rFonts w:ascii="Times New Roman"/>
                <w:b w:val="false"/>
                <w:i w:val="false"/>
                <w:color w:val="000000"/>
                <w:sz w:val="20"/>
              </w:rPr>
              <w:t>
36</w:t>
            </w:r>
          </w:p>
          <w:bookmarkEnd w:id="131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транспортных средств</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9" w:id="1318"/>
          <w:p>
            <w:pPr>
              <w:spacing w:after="20"/>
              <w:ind w:left="20"/>
              <w:jc w:val="both"/>
            </w:pPr>
            <w:r>
              <w:rPr>
                <w:rFonts w:ascii="Times New Roman"/>
                <w:b w:val="false"/>
                <w:i w:val="false"/>
                <w:color w:val="000000"/>
                <w:sz w:val="20"/>
              </w:rPr>
              <w:t>
37</w:t>
            </w:r>
          </w:p>
          <w:bookmarkEnd w:id="131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0" w:id="1319"/>
          <w:p>
            <w:pPr>
              <w:spacing w:after="20"/>
              <w:ind w:left="20"/>
              <w:jc w:val="both"/>
            </w:pPr>
            <w:r>
              <w:rPr>
                <w:rFonts w:ascii="Times New Roman"/>
                <w:b w:val="false"/>
                <w:i w:val="false"/>
                <w:color w:val="000000"/>
                <w:sz w:val="20"/>
              </w:rPr>
              <w:t>
38</w:t>
            </w:r>
          </w:p>
          <w:bookmarkEnd w:id="1319"/>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1" w:id="1320"/>
          <w:p>
            <w:pPr>
              <w:spacing w:after="20"/>
              <w:ind w:left="20"/>
              <w:jc w:val="both"/>
            </w:pPr>
            <w:r>
              <w:rPr>
                <w:rFonts w:ascii="Times New Roman"/>
                <w:b w:val="false"/>
                <w:i w:val="false"/>
                <w:color w:val="000000"/>
                <w:sz w:val="20"/>
              </w:rPr>
              <w:t>
39</w:t>
            </w:r>
          </w:p>
          <w:bookmarkEnd w:id="1320"/>
        </w:tc>
        <w:tc>
          <w:tcPr>
            <w:tcW w:w="0" w:type="auto"/>
            <w:vMerge/>
            <w:tcBorders>
              <w:top w:val="nil"/>
              <w:left w:val="single" w:color="cfcfcf" w:sz="5"/>
              <w:bottom w:val="single" w:color="cfcfcf" w:sz="5"/>
              <w:right w:val="single" w:color="cfcfcf" w:sz="5"/>
            </w:tcBorders>
          </w:tcP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почтовая связь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2" w:id="1321"/>
          <w:p>
            <w:pPr>
              <w:spacing w:after="20"/>
              <w:ind w:left="20"/>
              <w:jc w:val="both"/>
            </w:pPr>
            <w:r>
              <w:rPr>
                <w:rFonts w:ascii="Times New Roman"/>
                <w:b w:val="false"/>
                <w:i w:val="false"/>
                <w:color w:val="000000"/>
                <w:sz w:val="20"/>
              </w:rPr>
              <w:t>
40</w:t>
            </w:r>
          </w:p>
          <w:bookmarkEnd w:id="132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3" w:id="1322"/>
          <w:p>
            <w:pPr>
              <w:spacing w:after="20"/>
              <w:ind w:left="20"/>
              <w:jc w:val="both"/>
            </w:pPr>
            <w:r>
              <w:rPr>
                <w:rFonts w:ascii="Times New Roman"/>
                <w:b w:val="false"/>
                <w:i w:val="false"/>
                <w:color w:val="000000"/>
                <w:sz w:val="20"/>
              </w:rPr>
              <w:t>
41</w:t>
            </w:r>
          </w:p>
          <w:bookmarkEnd w:id="132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4" w:id="1323"/>
          <w:p>
            <w:pPr>
              <w:spacing w:after="20"/>
              <w:ind w:left="20"/>
              <w:jc w:val="both"/>
            </w:pPr>
            <w:r>
              <w:rPr>
                <w:rFonts w:ascii="Times New Roman"/>
                <w:b w:val="false"/>
                <w:i w:val="false"/>
                <w:color w:val="000000"/>
                <w:sz w:val="20"/>
              </w:rPr>
              <w:t>
42</w:t>
            </w:r>
          </w:p>
          <w:bookmarkEnd w:id="132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телефонная связь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5" w:id="1324"/>
          <w:p>
            <w:pPr>
              <w:spacing w:after="20"/>
              <w:ind w:left="20"/>
              <w:jc w:val="both"/>
            </w:pPr>
            <w:r>
              <w:rPr>
                <w:rFonts w:ascii="Times New Roman"/>
                <w:b w:val="false"/>
                <w:i w:val="false"/>
                <w:color w:val="000000"/>
                <w:sz w:val="20"/>
              </w:rPr>
              <w:t>
43</w:t>
            </w:r>
          </w:p>
          <w:bookmarkEnd w:id="132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междугородная</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6" w:id="1325"/>
          <w:p>
            <w:pPr>
              <w:spacing w:after="20"/>
              <w:ind w:left="20"/>
              <w:jc w:val="both"/>
            </w:pPr>
            <w:r>
              <w:rPr>
                <w:rFonts w:ascii="Times New Roman"/>
                <w:b w:val="false"/>
                <w:i w:val="false"/>
                <w:color w:val="000000"/>
                <w:sz w:val="20"/>
              </w:rPr>
              <w:t>
44</w:t>
            </w:r>
          </w:p>
          <w:bookmarkEnd w:id="132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7" w:id="1326"/>
          <w:p>
            <w:pPr>
              <w:spacing w:after="20"/>
              <w:ind w:left="20"/>
              <w:jc w:val="both"/>
            </w:pPr>
            <w:r>
              <w:rPr>
                <w:rFonts w:ascii="Times New Roman"/>
                <w:b w:val="false"/>
                <w:i w:val="false"/>
                <w:color w:val="000000"/>
                <w:sz w:val="20"/>
              </w:rPr>
              <w:t>
45</w:t>
            </w:r>
          </w:p>
          <w:bookmarkEnd w:id="132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8" w:id="1327"/>
          <w:p>
            <w:pPr>
              <w:spacing w:after="20"/>
              <w:ind w:left="20"/>
              <w:jc w:val="both"/>
            </w:pPr>
            <w:r>
              <w:rPr>
                <w:rFonts w:ascii="Times New Roman"/>
                <w:b w:val="false"/>
                <w:i w:val="false"/>
                <w:color w:val="000000"/>
                <w:sz w:val="20"/>
              </w:rPr>
              <w:t>
46</w:t>
            </w:r>
          </w:p>
          <w:bookmarkEnd w:id="132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электрическая связь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9" w:id="1328"/>
          <w:p>
            <w:pPr>
              <w:spacing w:after="20"/>
              <w:ind w:left="20"/>
              <w:jc w:val="both"/>
            </w:pPr>
            <w:r>
              <w:rPr>
                <w:rFonts w:ascii="Times New Roman"/>
                <w:b w:val="false"/>
                <w:i w:val="false"/>
                <w:color w:val="000000"/>
                <w:sz w:val="20"/>
              </w:rPr>
              <w:t>
47</w:t>
            </w:r>
          </w:p>
          <w:bookmarkEnd w:id="132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сотовая</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0" w:id="1329"/>
          <w:p>
            <w:pPr>
              <w:spacing w:after="20"/>
              <w:ind w:left="20"/>
              <w:jc w:val="both"/>
            </w:pPr>
            <w:r>
              <w:rPr>
                <w:rFonts w:ascii="Times New Roman"/>
                <w:b w:val="false"/>
                <w:i w:val="false"/>
                <w:color w:val="000000"/>
                <w:sz w:val="20"/>
              </w:rPr>
              <w:t>
48</w:t>
            </w:r>
          </w:p>
          <w:bookmarkEnd w:id="132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1" w:id="1330"/>
          <w:p>
            <w:pPr>
              <w:spacing w:after="20"/>
              <w:ind w:left="20"/>
              <w:jc w:val="both"/>
            </w:pPr>
            <w:r>
              <w:rPr>
                <w:rFonts w:ascii="Times New Roman"/>
                <w:b w:val="false"/>
                <w:i w:val="false"/>
                <w:color w:val="000000"/>
                <w:sz w:val="20"/>
              </w:rPr>
              <w:t>
49</w:t>
            </w:r>
          </w:p>
          <w:bookmarkEnd w:id="133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2" w:id="1331"/>
          <w:p>
            <w:pPr>
              <w:spacing w:after="20"/>
              <w:ind w:left="20"/>
              <w:jc w:val="both"/>
            </w:pPr>
            <w:r>
              <w:rPr>
                <w:rFonts w:ascii="Times New Roman"/>
                <w:b w:val="false"/>
                <w:i w:val="false"/>
                <w:color w:val="000000"/>
                <w:sz w:val="20"/>
              </w:rPr>
              <w:t>
50</w:t>
            </w:r>
          </w:p>
          <w:bookmarkEnd w:id="133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3" w:id="1332"/>
          <w:p>
            <w:pPr>
              <w:spacing w:after="20"/>
              <w:ind w:left="20"/>
              <w:jc w:val="both"/>
            </w:pPr>
            <w:r>
              <w:rPr>
                <w:rFonts w:ascii="Times New Roman"/>
                <w:b w:val="false"/>
                <w:i w:val="false"/>
                <w:color w:val="000000"/>
                <w:sz w:val="20"/>
              </w:rPr>
              <w:t>
51</w:t>
            </w:r>
          </w:p>
          <w:bookmarkEnd w:id="133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4" w:id="1333"/>
          <w:p>
            <w:pPr>
              <w:spacing w:after="20"/>
              <w:ind w:left="20"/>
              <w:jc w:val="both"/>
            </w:pPr>
            <w:r>
              <w:rPr>
                <w:rFonts w:ascii="Times New Roman"/>
                <w:b w:val="false"/>
                <w:i w:val="false"/>
                <w:color w:val="000000"/>
                <w:sz w:val="20"/>
              </w:rPr>
              <w:t>
52</w:t>
            </w:r>
          </w:p>
          <w:bookmarkEnd w:id="1333"/>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 работников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5" w:id="1334"/>
          <w:p>
            <w:pPr>
              <w:spacing w:after="20"/>
              <w:ind w:left="20"/>
              <w:jc w:val="both"/>
            </w:pPr>
            <w:r>
              <w:rPr>
                <w:rFonts w:ascii="Times New Roman"/>
                <w:b w:val="false"/>
                <w:i w:val="false"/>
                <w:color w:val="000000"/>
                <w:sz w:val="20"/>
              </w:rPr>
              <w:t>
53</w:t>
            </w:r>
          </w:p>
          <w:bookmarkEnd w:id="1334"/>
        </w:tc>
        <w:tc>
          <w:tcPr>
            <w:tcW w:w="0" w:type="auto"/>
            <w:vMerge/>
            <w:tcBorders>
              <w:top w:val="nil"/>
              <w:left w:val="single" w:color="cfcfcf" w:sz="5"/>
              <w:bottom w:val="single" w:color="cfcfcf" w:sz="5"/>
              <w:right w:val="single" w:color="cfcfcf" w:sz="5"/>
            </w:tcBorders>
          </w:tcP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6" w:id="1335"/>
          <w:p>
            <w:pPr>
              <w:spacing w:after="20"/>
              <w:ind w:left="20"/>
              <w:jc w:val="both"/>
            </w:pPr>
            <w:r>
              <w:rPr>
                <w:rFonts w:ascii="Times New Roman"/>
                <w:b w:val="false"/>
                <w:i w:val="false"/>
                <w:color w:val="000000"/>
                <w:sz w:val="20"/>
              </w:rPr>
              <w:t>
54</w:t>
            </w:r>
          </w:p>
          <w:bookmarkEnd w:id="133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7" w:id="1336"/>
          <w:p>
            <w:pPr>
              <w:spacing w:after="20"/>
              <w:ind w:left="20"/>
              <w:jc w:val="both"/>
            </w:pPr>
            <w:r>
              <w:rPr>
                <w:rFonts w:ascii="Times New Roman"/>
                <w:b w:val="false"/>
                <w:i w:val="false"/>
                <w:color w:val="000000"/>
                <w:sz w:val="20"/>
              </w:rPr>
              <w:t>
55</w:t>
            </w:r>
          </w:p>
          <w:bookmarkEnd w:id="133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8" w:id="1337"/>
          <w:p>
            <w:pPr>
              <w:spacing w:after="20"/>
              <w:ind w:left="20"/>
              <w:jc w:val="both"/>
            </w:pPr>
            <w:r>
              <w:rPr>
                <w:rFonts w:ascii="Times New Roman"/>
                <w:b w:val="false"/>
                <w:i w:val="false"/>
                <w:color w:val="000000"/>
                <w:sz w:val="20"/>
              </w:rPr>
              <w:t>
56</w:t>
            </w:r>
          </w:p>
          <w:bookmarkEnd w:id="1337"/>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Консультационные услуги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9" w:id="1338"/>
          <w:p>
            <w:pPr>
              <w:spacing w:after="20"/>
              <w:ind w:left="20"/>
              <w:jc w:val="both"/>
            </w:pPr>
            <w:r>
              <w:rPr>
                <w:rFonts w:ascii="Times New Roman"/>
                <w:b w:val="false"/>
                <w:i w:val="false"/>
                <w:color w:val="000000"/>
                <w:sz w:val="20"/>
              </w:rPr>
              <w:t>
57</w:t>
            </w:r>
          </w:p>
          <w:bookmarkEnd w:id="1338"/>
        </w:tc>
        <w:tc>
          <w:tcPr>
            <w:tcW w:w="0" w:type="auto"/>
            <w:vMerge/>
            <w:tcBorders>
              <w:top w:val="nil"/>
              <w:left w:val="single" w:color="cfcfcf" w:sz="5"/>
              <w:bottom w:val="single" w:color="cfcfcf" w:sz="5"/>
              <w:right w:val="single" w:color="cfcfcf" w:sz="5"/>
            </w:tcBorders>
          </w:tcP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0" w:id="1339"/>
          <w:p>
            <w:pPr>
              <w:spacing w:after="20"/>
              <w:ind w:left="20"/>
              <w:jc w:val="both"/>
            </w:pPr>
            <w:r>
              <w:rPr>
                <w:rFonts w:ascii="Times New Roman"/>
                <w:b w:val="false"/>
                <w:i w:val="false"/>
                <w:color w:val="000000"/>
                <w:sz w:val="20"/>
              </w:rPr>
              <w:t>
58</w:t>
            </w:r>
          </w:p>
          <w:bookmarkEnd w:id="133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1" w:id="1340"/>
          <w:p>
            <w:pPr>
              <w:spacing w:after="20"/>
              <w:ind w:left="20"/>
              <w:jc w:val="both"/>
            </w:pPr>
            <w:r>
              <w:rPr>
                <w:rFonts w:ascii="Times New Roman"/>
                <w:b w:val="false"/>
                <w:i w:val="false"/>
                <w:color w:val="000000"/>
                <w:sz w:val="20"/>
              </w:rPr>
              <w:t>
59</w:t>
            </w:r>
          </w:p>
          <w:bookmarkEnd w:id="134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2" w:id="1341"/>
          <w:p>
            <w:pPr>
              <w:spacing w:after="20"/>
              <w:ind w:left="20"/>
              <w:jc w:val="both"/>
            </w:pPr>
            <w:r>
              <w:rPr>
                <w:rFonts w:ascii="Times New Roman"/>
                <w:b w:val="false"/>
                <w:i w:val="false"/>
                <w:color w:val="000000"/>
                <w:sz w:val="20"/>
              </w:rPr>
              <w:t>
60</w:t>
            </w:r>
          </w:p>
          <w:bookmarkEnd w:id="1341"/>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услуги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3" w:id="1342"/>
          <w:p>
            <w:pPr>
              <w:spacing w:after="20"/>
              <w:ind w:left="20"/>
              <w:jc w:val="both"/>
            </w:pPr>
            <w:r>
              <w:rPr>
                <w:rFonts w:ascii="Times New Roman"/>
                <w:b w:val="false"/>
                <w:i w:val="false"/>
                <w:color w:val="000000"/>
                <w:sz w:val="20"/>
              </w:rPr>
              <w:t>
61</w:t>
            </w:r>
          </w:p>
          <w:bookmarkEnd w:id="1342"/>
        </w:tc>
        <w:tc>
          <w:tcPr>
            <w:tcW w:w="0" w:type="auto"/>
            <w:vMerge/>
            <w:tcBorders>
              <w:top w:val="nil"/>
              <w:left w:val="single" w:color="cfcfcf" w:sz="5"/>
              <w:bottom w:val="single" w:color="cfcfcf" w:sz="5"/>
              <w:right w:val="single" w:color="cfcfcf" w:sz="5"/>
            </w:tcBorders>
          </w:tcP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4" w:id="1343"/>
          <w:p>
            <w:pPr>
              <w:spacing w:after="20"/>
              <w:ind w:left="20"/>
              <w:jc w:val="both"/>
            </w:pPr>
            <w:r>
              <w:rPr>
                <w:rFonts w:ascii="Times New Roman"/>
                <w:b w:val="false"/>
                <w:i w:val="false"/>
                <w:color w:val="000000"/>
                <w:sz w:val="20"/>
              </w:rPr>
              <w:t>
62</w:t>
            </w:r>
          </w:p>
          <w:bookmarkEnd w:id="134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5" w:id="1344"/>
          <w:p>
            <w:pPr>
              <w:spacing w:after="20"/>
              <w:ind w:left="20"/>
              <w:jc w:val="both"/>
            </w:pPr>
            <w:r>
              <w:rPr>
                <w:rFonts w:ascii="Times New Roman"/>
                <w:b w:val="false"/>
                <w:i w:val="false"/>
                <w:color w:val="000000"/>
                <w:sz w:val="20"/>
              </w:rPr>
              <w:t>
63</w:t>
            </w:r>
          </w:p>
          <w:bookmarkEnd w:id="1344"/>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6" w:id="1345"/>
          <w:p>
            <w:pPr>
              <w:spacing w:after="20"/>
              <w:ind w:left="20"/>
              <w:jc w:val="both"/>
            </w:pPr>
            <w:r>
              <w:rPr>
                <w:rFonts w:ascii="Times New Roman"/>
                <w:b w:val="false"/>
                <w:i w:val="false"/>
                <w:color w:val="000000"/>
                <w:sz w:val="20"/>
              </w:rPr>
              <w:t>
64</w:t>
            </w:r>
          </w:p>
          <w:bookmarkEnd w:id="1345"/>
        </w:tc>
        <w:tc>
          <w:tcPr>
            <w:tcW w:w="0" w:type="auto"/>
            <w:vMerge/>
            <w:tcBorders>
              <w:top w:val="nil"/>
              <w:left w:val="single" w:color="cfcfcf" w:sz="5"/>
              <w:bottom w:val="single" w:color="cfcfcf" w:sz="5"/>
              <w:right w:val="single" w:color="cfcfcf" w:sz="5"/>
            </w:tcBorders>
          </w:tcP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наем жилья</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7" w:id="1346"/>
          <w:p>
            <w:pPr>
              <w:spacing w:after="20"/>
              <w:ind w:left="20"/>
              <w:jc w:val="both"/>
            </w:pPr>
            <w:r>
              <w:rPr>
                <w:rFonts w:ascii="Times New Roman"/>
                <w:b w:val="false"/>
                <w:i w:val="false"/>
                <w:color w:val="000000"/>
                <w:sz w:val="20"/>
              </w:rPr>
              <w:t>
65</w:t>
            </w:r>
          </w:p>
          <w:bookmarkEnd w:id="134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проезд к месту командирования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8" w:id="1347"/>
          <w:p>
            <w:pPr>
              <w:spacing w:after="20"/>
              <w:ind w:left="20"/>
              <w:jc w:val="both"/>
            </w:pPr>
            <w:r>
              <w:rPr>
                <w:rFonts w:ascii="Times New Roman"/>
                <w:b w:val="false"/>
                <w:i w:val="false"/>
                <w:color w:val="000000"/>
                <w:sz w:val="20"/>
              </w:rPr>
              <w:t>
66</w:t>
            </w:r>
          </w:p>
          <w:bookmarkEnd w:id="134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суточные</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9" w:id="1348"/>
          <w:p>
            <w:pPr>
              <w:spacing w:after="20"/>
              <w:ind w:left="20"/>
              <w:jc w:val="both"/>
            </w:pPr>
            <w:r>
              <w:rPr>
                <w:rFonts w:ascii="Times New Roman"/>
                <w:b w:val="false"/>
                <w:i w:val="false"/>
                <w:color w:val="000000"/>
                <w:sz w:val="20"/>
              </w:rPr>
              <w:t>
67</w:t>
            </w:r>
          </w:p>
          <w:bookmarkEnd w:id="134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0" w:id="1349"/>
          <w:p>
            <w:pPr>
              <w:spacing w:after="20"/>
              <w:ind w:left="20"/>
              <w:jc w:val="both"/>
            </w:pPr>
            <w:r>
              <w:rPr>
                <w:rFonts w:ascii="Times New Roman"/>
                <w:b w:val="false"/>
                <w:i w:val="false"/>
                <w:color w:val="000000"/>
                <w:sz w:val="20"/>
              </w:rPr>
              <w:t>
68</w:t>
            </w:r>
          </w:p>
          <w:bookmarkEnd w:id="1349"/>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Аудиторские услуги</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1" w:id="1350"/>
          <w:p>
            <w:pPr>
              <w:spacing w:after="20"/>
              <w:ind w:left="20"/>
              <w:jc w:val="both"/>
            </w:pPr>
            <w:r>
              <w:rPr>
                <w:rFonts w:ascii="Times New Roman"/>
                <w:b w:val="false"/>
                <w:i w:val="false"/>
                <w:color w:val="000000"/>
                <w:sz w:val="20"/>
              </w:rPr>
              <w:t>
69</w:t>
            </w:r>
          </w:p>
          <w:bookmarkEnd w:id="1350"/>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охраны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2" w:id="1351"/>
          <w:p>
            <w:pPr>
              <w:spacing w:after="20"/>
              <w:ind w:left="20"/>
              <w:jc w:val="both"/>
            </w:pPr>
            <w:r>
              <w:rPr>
                <w:rFonts w:ascii="Times New Roman"/>
                <w:b w:val="false"/>
                <w:i w:val="false"/>
                <w:color w:val="000000"/>
                <w:sz w:val="20"/>
              </w:rPr>
              <w:t>
70</w:t>
            </w:r>
          </w:p>
          <w:bookmarkEnd w:id="1351"/>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услуги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3" w:id="1352"/>
          <w:p>
            <w:pPr>
              <w:spacing w:after="20"/>
              <w:ind w:left="20"/>
              <w:jc w:val="both"/>
            </w:pPr>
            <w:r>
              <w:rPr>
                <w:rFonts w:ascii="Times New Roman"/>
                <w:b w:val="false"/>
                <w:i w:val="false"/>
                <w:color w:val="000000"/>
                <w:sz w:val="20"/>
              </w:rPr>
              <w:t>
71</w:t>
            </w:r>
          </w:p>
          <w:bookmarkEnd w:id="1352"/>
        </w:tc>
        <w:tc>
          <w:tcPr>
            <w:tcW w:w="0" w:type="auto"/>
            <w:vMerge/>
            <w:tcBorders>
              <w:top w:val="nil"/>
              <w:left w:val="single" w:color="cfcfcf" w:sz="5"/>
              <w:bottom w:val="single" w:color="cfcfcf" w:sz="5"/>
              <w:right w:val="single" w:color="cfcfcf" w:sz="5"/>
            </w:tcBorders>
          </w:tcP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кассовое обслуживание</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4" w:id="1353"/>
          <w:p>
            <w:pPr>
              <w:spacing w:after="20"/>
              <w:ind w:left="20"/>
              <w:jc w:val="both"/>
            </w:pPr>
            <w:r>
              <w:rPr>
                <w:rFonts w:ascii="Times New Roman"/>
                <w:b w:val="false"/>
                <w:i w:val="false"/>
                <w:color w:val="000000"/>
                <w:sz w:val="20"/>
              </w:rPr>
              <w:t>
72</w:t>
            </w:r>
          </w:p>
          <w:bookmarkEnd w:id="135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5" w:id="1354"/>
          <w:p>
            <w:pPr>
              <w:spacing w:after="20"/>
              <w:ind w:left="20"/>
              <w:jc w:val="both"/>
            </w:pPr>
            <w:r>
              <w:rPr>
                <w:rFonts w:ascii="Times New Roman"/>
                <w:b w:val="false"/>
                <w:i w:val="false"/>
                <w:color w:val="000000"/>
                <w:sz w:val="20"/>
              </w:rPr>
              <w:t>
73</w:t>
            </w:r>
          </w:p>
          <w:bookmarkEnd w:id="135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6" w:id="1355"/>
          <w:p>
            <w:pPr>
              <w:spacing w:after="20"/>
              <w:ind w:left="20"/>
              <w:jc w:val="both"/>
            </w:pPr>
            <w:r>
              <w:rPr>
                <w:rFonts w:ascii="Times New Roman"/>
                <w:b w:val="false"/>
                <w:i w:val="false"/>
                <w:color w:val="000000"/>
                <w:sz w:val="20"/>
              </w:rPr>
              <w:t>
74</w:t>
            </w:r>
          </w:p>
          <w:bookmarkEnd w:id="1355"/>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Охрана труда и техника безопасности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7" w:id="1356"/>
          <w:p>
            <w:pPr>
              <w:spacing w:after="20"/>
              <w:ind w:left="20"/>
              <w:jc w:val="both"/>
            </w:pPr>
            <w:r>
              <w:rPr>
                <w:rFonts w:ascii="Times New Roman"/>
                <w:b w:val="false"/>
                <w:i w:val="false"/>
                <w:color w:val="000000"/>
                <w:sz w:val="20"/>
              </w:rPr>
              <w:t>
75</w:t>
            </w:r>
          </w:p>
          <w:bookmarkEnd w:id="1356"/>
        </w:tc>
        <w:tc>
          <w:tcPr>
            <w:tcW w:w="0" w:type="auto"/>
            <w:vMerge/>
            <w:tcBorders>
              <w:top w:val="nil"/>
              <w:left w:val="single" w:color="cfcfcf" w:sz="5"/>
              <w:bottom w:val="single" w:color="cfcfcf" w:sz="5"/>
              <w:right w:val="single" w:color="cfcfcf" w:sz="5"/>
            </w:tcBorders>
          </w:tcP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8" w:id="1357"/>
          <w:p>
            <w:pPr>
              <w:spacing w:after="20"/>
              <w:ind w:left="20"/>
              <w:jc w:val="both"/>
            </w:pPr>
            <w:r>
              <w:rPr>
                <w:rFonts w:ascii="Times New Roman"/>
                <w:b w:val="false"/>
                <w:i w:val="false"/>
                <w:color w:val="000000"/>
                <w:sz w:val="20"/>
              </w:rPr>
              <w:t>
76</w:t>
            </w:r>
          </w:p>
          <w:bookmarkEnd w:id="135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9" w:id="1358"/>
          <w:p>
            <w:pPr>
              <w:spacing w:after="20"/>
              <w:ind w:left="20"/>
              <w:jc w:val="both"/>
            </w:pPr>
            <w:r>
              <w:rPr>
                <w:rFonts w:ascii="Times New Roman"/>
                <w:b w:val="false"/>
                <w:i w:val="false"/>
                <w:color w:val="000000"/>
                <w:sz w:val="20"/>
              </w:rPr>
              <w:t>
77</w:t>
            </w:r>
          </w:p>
          <w:bookmarkEnd w:id="135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0" w:id="1359"/>
          <w:p>
            <w:pPr>
              <w:spacing w:after="20"/>
              <w:ind w:left="20"/>
              <w:jc w:val="both"/>
            </w:pPr>
            <w:r>
              <w:rPr>
                <w:rFonts w:ascii="Times New Roman"/>
                <w:b w:val="false"/>
                <w:i w:val="false"/>
                <w:color w:val="000000"/>
                <w:sz w:val="20"/>
              </w:rPr>
              <w:t>
78</w:t>
            </w:r>
          </w:p>
          <w:bookmarkEnd w:id="1359"/>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Пожарная безопасность и соблюдение специальных требований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1" w:id="1360"/>
          <w:p>
            <w:pPr>
              <w:spacing w:after="20"/>
              <w:ind w:left="20"/>
              <w:jc w:val="both"/>
            </w:pPr>
            <w:r>
              <w:rPr>
                <w:rFonts w:ascii="Times New Roman"/>
                <w:b w:val="false"/>
                <w:i w:val="false"/>
                <w:color w:val="000000"/>
                <w:sz w:val="20"/>
              </w:rPr>
              <w:t>
79</w:t>
            </w:r>
          </w:p>
          <w:bookmarkEnd w:id="1360"/>
        </w:tc>
        <w:tc>
          <w:tcPr>
            <w:tcW w:w="0" w:type="auto"/>
            <w:vMerge/>
            <w:tcBorders>
              <w:top w:val="nil"/>
              <w:left w:val="single" w:color="cfcfcf" w:sz="5"/>
              <w:bottom w:val="single" w:color="cfcfcf" w:sz="5"/>
              <w:right w:val="single" w:color="cfcfcf" w:sz="5"/>
            </w:tcBorders>
          </w:tcP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2" w:id="1361"/>
          <w:p>
            <w:pPr>
              <w:spacing w:after="20"/>
              <w:ind w:left="20"/>
              <w:jc w:val="both"/>
            </w:pPr>
            <w:r>
              <w:rPr>
                <w:rFonts w:ascii="Times New Roman"/>
                <w:b w:val="false"/>
                <w:i w:val="false"/>
                <w:color w:val="000000"/>
                <w:sz w:val="20"/>
              </w:rPr>
              <w:t>
80</w:t>
            </w:r>
          </w:p>
          <w:bookmarkEnd w:id="136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3" w:id="1362"/>
          <w:p>
            <w:pPr>
              <w:spacing w:after="20"/>
              <w:ind w:left="20"/>
              <w:jc w:val="both"/>
            </w:pPr>
            <w:r>
              <w:rPr>
                <w:rFonts w:ascii="Times New Roman"/>
                <w:b w:val="false"/>
                <w:i w:val="false"/>
                <w:color w:val="000000"/>
                <w:sz w:val="20"/>
              </w:rPr>
              <w:t>
81</w:t>
            </w:r>
          </w:p>
          <w:bookmarkEnd w:id="1362"/>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Представительские расходы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4" w:id="1363"/>
          <w:p>
            <w:pPr>
              <w:spacing w:after="20"/>
              <w:ind w:left="20"/>
              <w:jc w:val="both"/>
            </w:pPr>
            <w:r>
              <w:rPr>
                <w:rFonts w:ascii="Times New Roman"/>
                <w:b w:val="false"/>
                <w:i w:val="false"/>
                <w:color w:val="000000"/>
                <w:sz w:val="20"/>
              </w:rPr>
              <w:t>
82</w:t>
            </w:r>
          </w:p>
          <w:bookmarkEnd w:id="1363"/>
        </w:tc>
        <w:tc>
          <w:tcPr>
            <w:tcW w:w="0" w:type="auto"/>
            <w:vMerge/>
            <w:tcBorders>
              <w:top w:val="nil"/>
              <w:left w:val="single" w:color="cfcfcf" w:sz="5"/>
              <w:bottom w:val="single" w:color="cfcfcf" w:sz="5"/>
              <w:right w:val="single" w:color="cfcfcf" w:sz="5"/>
            </w:tcBorders>
          </w:tcP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официальный прием</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5" w:id="1364"/>
          <w:p>
            <w:pPr>
              <w:spacing w:after="20"/>
              <w:ind w:left="20"/>
              <w:jc w:val="both"/>
            </w:pPr>
            <w:r>
              <w:rPr>
                <w:rFonts w:ascii="Times New Roman"/>
                <w:b w:val="false"/>
                <w:i w:val="false"/>
                <w:color w:val="000000"/>
                <w:sz w:val="20"/>
              </w:rPr>
              <w:t>
83</w:t>
            </w:r>
          </w:p>
          <w:bookmarkEnd w:id="136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буфетное обслуживание во время переговоров</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6" w:id="1365"/>
          <w:p>
            <w:pPr>
              <w:spacing w:after="20"/>
              <w:ind w:left="20"/>
              <w:jc w:val="both"/>
            </w:pPr>
            <w:r>
              <w:rPr>
                <w:rFonts w:ascii="Times New Roman"/>
                <w:b w:val="false"/>
                <w:i w:val="false"/>
                <w:color w:val="000000"/>
                <w:sz w:val="20"/>
              </w:rPr>
              <w:t>
84</w:t>
            </w:r>
          </w:p>
          <w:bookmarkEnd w:id="136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переводчика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7" w:id="1366"/>
          <w:p>
            <w:pPr>
              <w:spacing w:after="20"/>
              <w:ind w:left="20"/>
              <w:jc w:val="both"/>
            </w:pPr>
            <w:r>
              <w:rPr>
                <w:rFonts w:ascii="Times New Roman"/>
                <w:b w:val="false"/>
                <w:i w:val="false"/>
                <w:color w:val="000000"/>
                <w:sz w:val="20"/>
              </w:rPr>
              <w:t>
85</w:t>
            </w:r>
          </w:p>
          <w:bookmarkEnd w:id="136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8" w:id="1367"/>
          <w:p>
            <w:pPr>
              <w:spacing w:after="20"/>
              <w:ind w:left="20"/>
              <w:jc w:val="both"/>
            </w:pPr>
            <w:r>
              <w:rPr>
                <w:rFonts w:ascii="Times New Roman"/>
                <w:b w:val="false"/>
                <w:i w:val="false"/>
                <w:color w:val="000000"/>
                <w:sz w:val="20"/>
              </w:rPr>
              <w:t>
86</w:t>
            </w:r>
          </w:p>
          <w:bookmarkEnd w:id="1367"/>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проведению заседаний Совета директоров (наблюдательного совета)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9" w:id="1368"/>
          <w:p>
            <w:pPr>
              <w:spacing w:after="20"/>
              <w:ind w:left="20"/>
              <w:jc w:val="both"/>
            </w:pPr>
            <w:r>
              <w:rPr>
                <w:rFonts w:ascii="Times New Roman"/>
                <w:b w:val="false"/>
                <w:i w:val="false"/>
                <w:color w:val="000000"/>
                <w:sz w:val="20"/>
              </w:rPr>
              <w:t>
87</w:t>
            </w:r>
          </w:p>
          <w:bookmarkEnd w:id="1368"/>
        </w:tc>
        <w:tc>
          <w:tcPr>
            <w:tcW w:w="0" w:type="auto"/>
            <w:vMerge/>
            <w:tcBorders>
              <w:top w:val="nil"/>
              <w:left w:val="single" w:color="cfcfcf" w:sz="5"/>
              <w:bottom w:val="single" w:color="cfcfcf" w:sz="5"/>
              <w:right w:val="single" w:color="cfcfcf" w:sz="5"/>
            </w:tcBorders>
          </w:tcP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0" w:id="1369"/>
          <w:p>
            <w:pPr>
              <w:spacing w:after="20"/>
              <w:ind w:left="20"/>
              <w:jc w:val="both"/>
            </w:pPr>
            <w:r>
              <w:rPr>
                <w:rFonts w:ascii="Times New Roman"/>
                <w:b w:val="false"/>
                <w:i w:val="false"/>
                <w:color w:val="000000"/>
                <w:sz w:val="20"/>
              </w:rPr>
              <w:t>
88</w:t>
            </w:r>
          </w:p>
          <w:bookmarkEnd w:id="136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найму жилого помещения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1" w:id="1370"/>
          <w:p>
            <w:pPr>
              <w:spacing w:after="20"/>
              <w:ind w:left="20"/>
              <w:jc w:val="both"/>
            </w:pPr>
            <w:r>
              <w:rPr>
                <w:rFonts w:ascii="Times New Roman"/>
                <w:b w:val="false"/>
                <w:i w:val="false"/>
                <w:color w:val="000000"/>
                <w:sz w:val="20"/>
              </w:rPr>
              <w:t>
89</w:t>
            </w:r>
          </w:p>
          <w:bookmarkEnd w:id="137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проезду к месту проведения Совета директоров (наблюдательного совета) и обратно к месту постоянной работы (проживания)</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2" w:id="1371"/>
          <w:p>
            <w:pPr>
              <w:spacing w:after="20"/>
              <w:ind w:left="20"/>
              <w:jc w:val="both"/>
            </w:pPr>
            <w:r>
              <w:rPr>
                <w:rFonts w:ascii="Times New Roman"/>
                <w:b w:val="false"/>
                <w:i w:val="false"/>
                <w:color w:val="000000"/>
                <w:sz w:val="20"/>
              </w:rPr>
              <w:t>
90</w:t>
            </w:r>
          </w:p>
          <w:bookmarkEnd w:id="137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суточные</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3" w:id="1372"/>
          <w:p>
            <w:pPr>
              <w:spacing w:after="20"/>
              <w:ind w:left="20"/>
              <w:jc w:val="both"/>
            </w:pPr>
            <w:r>
              <w:rPr>
                <w:rFonts w:ascii="Times New Roman"/>
                <w:b w:val="false"/>
                <w:i w:val="false"/>
                <w:color w:val="000000"/>
                <w:sz w:val="20"/>
              </w:rPr>
              <w:t>
91</w:t>
            </w:r>
          </w:p>
          <w:bookmarkEnd w:id="137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4" w:id="1373"/>
          <w:p>
            <w:pPr>
              <w:spacing w:after="20"/>
              <w:ind w:left="20"/>
              <w:jc w:val="both"/>
            </w:pPr>
            <w:r>
              <w:rPr>
                <w:rFonts w:ascii="Times New Roman"/>
                <w:b w:val="false"/>
                <w:i w:val="false"/>
                <w:color w:val="000000"/>
                <w:sz w:val="20"/>
              </w:rPr>
              <w:t>
92</w:t>
            </w:r>
          </w:p>
          <w:bookmarkEnd w:id="137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5" w:id="1374"/>
          <w:p>
            <w:pPr>
              <w:spacing w:after="20"/>
              <w:ind w:left="20"/>
              <w:jc w:val="both"/>
            </w:pPr>
            <w:r>
              <w:rPr>
                <w:rFonts w:ascii="Times New Roman"/>
                <w:b w:val="false"/>
                <w:i w:val="false"/>
                <w:color w:val="000000"/>
                <w:sz w:val="20"/>
              </w:rPr>
              <w:t>
93</w:t>
            </w:r>
          </w:p>
          <w:bookmarkEnd w:id="137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6" w:id="1375"/>
          <w:p>
            <w:pPr>
              <w:spacing w:after="20"/>
              <w:ind w:left="20"/>
              <w:jc w:val="both"/>
            </w:pPr>
            <w:r>
              <w:rPr>
                <w:rFonts w:ascii="Times New Roman"/>
                <w:b w:val="false"/>
                <w:i w:val="false"/>
                <w:color w:val="000000"/>
                <w:sz w:val="20"/>
              </w:rPr>
              <w:t>
94</w:t>
            </w:r>
          </w:p>
          <w:bookmarkEnd w:id="1375"/>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социальные отчисления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7" w:id="1376"/>
          <w:p>
            <w:pPr>
              <w:spacing w:after="20"/>
              <w:ind w:left="20"/>
              <w:jc w:val="both"/>
            </w:pPr>
            <w:r>
              <w:rPr>
                <w:rFonts w:ascii="Times New Roman"/>
                <w:b w:val="false"/>
                <w:i w:val="false"/>
                <w:color w:val="000000"/>
                <w:sz w:val="20"/>
              </w:rPr>
              <w:t>
95</w:t>
            </w:r>
          </w:p>
          <w:bookmarkEnd w:id="1376"/>
        </w:tc>
        <w:tc>
          <w:tcPr>
            <w:tcW w:w="0" w:type="auto"/>
            <w:vMerge/>
            <w:tcBorders>
              <w:top w:val="nil"/>
              <w:left w:val="single" w:color="cfcfcf" w:sz="5"/>
              <w:bottom w:val="single" w:color="cfcfcf" w:sz="5"/>
              <w:right w:val="single" w:color="cfcfcf" w:sz="5"/>
            </w:tcBorders>
          </w:tcP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8" w:id="1377"/>
          <w:p>
            <w:pPr>
              <w:spacing w:after="20"/>
              <w:ind w:left="20"/>
              <w:jc w:val="both"/>
            </w:pPr>
            <w:r>
              <w:rPr>
                <w:rFonts w:ascii="Times New Roman"/>
                <w:b w:val="false"/>
                <w:i w:val="false"/>
                <w:color w:val="000000"/>
                <w:sz w:val="20"/>
              </w:rPr>
              <w:t>
96</w:t>
            </w:r>
          </w:p>
          <w:bookmarkEnd w:id="137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9" w:id="1378"/>
          <w:p>
            <w:pPr>
              <w:spacing w:after="20"/>
              <w:ind w:left="20"/>
              <w:jc w:val="both"/>
            </w:pPr>
            <w:r>
              <w:rPr>
                <w:rFonts w:ascii="Times New Roman"/>
                <w:b w:val="false"/>
                <w:i w:val="false"/>
                <w:color w:val="000000"/>
                <w:sz w:val="20"/>
              </w:rPr>
              <w:t>
97</w:t>
            </w:r>
          </w:p>
          <w:bookmarkEnd w:id="137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0" w:id="1379"/>
          <w:p>
            <w:pPr>
              <w:spacing w:after="20"/>
              <w:ind w:left="20"/>
              <w:jc w:val="both"/>
            </w:pPr>
            <w:r>
              <w:rPr>
                <w:rFonts w:ascii="Times New Roman"/>
                <w:b w:val="false"/>
                <w:i w:val="false"/>
                <w:color w:val="000000"/>
                <w:sz w:val="20"/>
              </w:rPr>
              <w:t>
98</w:t>
            </w:r>
          </w:p>
          <w:bookmarkEnd w:id="137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1" w:id="1380"/>
          <w:p>
            <w:pPr>
              <w:spacing w:after="20"/>
              <w:ind w:left="20"/>
              <w:jc w:val="both"/>
            </w:pPr>
            <w:r>
              <w:rPr>
                <w:rFonts w:ascii="Times New Roman"/>
                <w:b w:val="false"/>
                <w:i w:val="false"/>
                <w:color w:val="000000"/>
                <w:sz w:val="20"/>
              </w:rPr>
              <w:t>
99</w:t>
            </w:r>
          </w:p>
          <w:bookmarkEnd w:id="138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2" w:id="1381"/>
          <w:p>
            <w:pPr>
              <w:spacing w:after="20"/>
              <w:ind w:left="20"/>
              <w:jc w:val="both"/>
            </w:pPr>
            <w:r>
              <w:rPr>
                <w:rFonts w:ascii="Times New Roman"/>
                <w:b w:val="false"/>
                <w:i w:val="false"/>
                <w:color w:val="000000"/>
                <w:sz w:val="20"/>
              </w:rPr>
              <w:t>
100</w:t>
            </w:r>
          </w:p>
          <w:bookmarkEnd w:id="138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3" w:id="1382"/>
          <w:p>
            <w:pPr>
              <w:spacing w:after="20"/>
              <w:ind w:left="20"/>
              <w:jc w:val="both"/>
            </w:pPr>
            <w:r>
              <w:rPr>
                <w:rFonts w:ascii="Times New Roman"/>
                <w:b w:val="false"/>
                <w:i w:val="false"/>
                <w:color w:val="000000"/>
                <w:sz w:val="20"/>
              </w:rPr>
              <w:t>
101</w:t>
            </w:r>
          </w:p>
          <w:bookmarkEnd w:id="1382"/>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обязательные платежи в бюджет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4" w:id="1383"/>
          <w:p>
            <w:pPr>
              <w:spacing w:after="20"/>
              <w:ind w:left="20"/>
              <w:jc w:val="both"/>
            </w:pPr>
            <w:r>
              <w:rPr>
                <w:rFonts w:ascii="Times New Roman"/>
                <w:b w:val="false"/>
                <w:i w:val="false"/>
                <w:color w:val="000000"/>
                <w:sz w:val="20"/>
              </w:rPr>
              <w:t>
102</w:t>
            </w:r>
          </w:p>
          <w:bookmarkEnd w:id="1383"/>
        </w:tc>
        <w:tc>
          <w:tcPr>
            <w:tcW w:w="0" w:type="auto"/>
            <w:vMerge/>
            <w:tcBorders>
              <w:top w:val="nil"/>
              <w:left w:val="single" w:color="cfcfcf" w:sz="5"/>
              <w:bottom w:val="single" w:color="cfcfcf" w:sz="5"/>
              <w:right w:val="single" w:color="cfcfcf" w:sz="5"/>
            </w:tcBorders>
          </w:tcP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5" w:id="1384"/>
          <w:p>
            <w:pPr>
              <w:spacing w:after="20"/>
              <w:ind w:left="20"/>
              <w:jc w:val="both"/>
            </w:pPr>
            <w:r>
              <w:rPr>
                <w:rFonts w:ascii="Times New Roman"/>
                <w:b w:val="false"/>
                <w:i w:val="false"/>
                <w:color w:val="000000"/>
                <w:sz w:val="20"/>
              </w:rPr>
              <w:t>
103</w:t>
            </w:r>
          </w:p>
          <w:bookmarkEnd w:id="138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6" w:id="1385"/>
          <w:p>
            <w:pPr>
              <w:spacing w:after="20"/>
              <w:ind w:left="20"/>
              <w:jc w:val="both"/>
            </w:pPr>
            <w:r>
              <w:rPr>
                <w:rFonts w:ascii="Times New Roman"/>
                <w:b w:val="false"/>
                <w:i w:val="false"/>
                <w:color w:val="000000"/>
                <w:sz w:val="20"/>
              </w:rPr>
              <w:t>
104</w:t>
            </w:r>
          </w:p>
          <w:bookmarkEnd w:id="138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7" w:id="1386"/>
          <w:p>
            <w:pPr>
              <w:spacing w:after="20"/>
              <w:ind w:left="20"/>
              <w:jc w:val="both"/>
            </w:pPr>
            <w:r>
              <w:rPr>
                <w:rFonts w:ascii="Times New Roman"/>
                <w:b w:val="false"/>
                <w:i w:val="false"/>
                <w:color w:val="000000"/>
                <w:sz w:val="20"/>
              </w:rPr>
              <w:t>
105</w:t>
            </w:r>
          </w:p>
          <w:bookmarkEnd w:id="138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8" w:id="1387"/>
          <w:p>
            <w:pPr>
              <w:spacing w:after="20"/>
              <w:ind w:left="20"/>
              <w:jc w:val="both"/>
            </w:pPr>
            <w:r>
              <w:rPr>
                <w:rFonts w:ascii="Times New Roman"/>
                <w:b w:val="false"/>
                <w:i w:val="false"/>
                <w:color w:val="000000"/>
                <w:sz w:val="20"/>
              </w:rPr>
              <w:t>
106</w:t>
            </w:r>
          </w:p>
          <w:bookmarkEnd w:id="138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9" w:id="1388"/>
          <w:p>
            <w:pPr>
              <w:spacing w:after="20"/>
              <w:ind w:left="20"/>
              <w:jc w:val="both"/>
            </w:pPr>
            <w:r>
              <w:rPr>
                <w:rFonts w:ascii="Times New Roman"/>
                <w:b w:val="false"/>
                <w:i w:val="false"/>
                <w:color w:val="000000"/>
                <w:sz w:val="20"/>
              </w:rPr>
              <w:t>
107</w:t>
            </w:r>
          </w:p>
          <w:bookmarkEnd w:id="138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0" w:id="1389"/>
          <w:p>
            <w:pPr>
              <w:spacing w:after="20"/>
              <w:ind w:left="20"/>
              <w:jc w:val="both"/>
            </w:pPr>
            <w:r>
              <w:rPr>
                <w:rFonts w:ascii="Times New Roman"/>
                <w:b w:val="false"/>
                <w:i w:val="false"/>
                <w:color w:val="000000"/>
                <w:sz w:val="20"/>
              </w:rPr>
              <w:t>
108</w:t>
            </w:r>
          </w:p>
          <w:bookmarkEnd w:id="138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1" w:id="1390"/>
          <w:p>
            <w:pPr>
              <w:spacing w:after="20"/>
              <w:ind w:left="20"/>
              <w:jc w:val="both"/>
            </w:pPr>
            <w:r>
              <w:rPr>
                <w:rFonts w:ascii="Times New Roman"/>
                <w:b w:val="false"/>
                <w:i w:val="false"/>
                <w:color w:val="000000"/>
                <w:sz w:val="20"/>
              </w:rPr>
              <w:t>
109</w:t>
            </w:r>
          </w:p>
          <w:bookmarkEnd w:id="1390"/>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Благотворительная и спонсорская помощь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2" w:id="1391"/>
          <w:p>
            <w:pPr>
              <w:spacing w:after="20"/>
              <w:ind w:left="20"/>
              <w:jc w:val="both"/>
            </w:pPr>
            <w:r>
              <w:rPr>
                <w:rFonts w:ascii="Times New Roman"/>
                <w:b w:val="false"/>
                <w:i w:val="false"/>
                <w:color w:val="000000"/>
                <w:sz w:val="20"/>
              </w:rPr>
              <w:t>
110</w:t>
            </w:r>
          </w:p>
          <w:bookmarkEnd w:id="1391"/>
        </w:tc>
        <w:tc>
          <w:tcPr>
            <w:tcW w:w="0" w:type="auto"/>
            <w:vMerge/>
            <w:tcBorders>
              <w:top w:val="nil"/>
              <w:left w:val="single" w:color="cfcfcf" w:sz="5"/>
              <w:bottom w:val="single" w:color="cfcfcf" w:sz="5"/>
              <w:right w:val="single" w:color="cfcfcf" w:sz="5"/>
            </w:tcBorders>
          </w:tcP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3" w:id="1392"/>
          <w:p>
            <w:pPr>
              <w:spacing w:after="20"/>
              <w:ind w:left="20"/>
              <w:jc w:val="both"/>
            </w:pPr>
            <w:r>
              <w:rPr>
                <w:rFonts w:ascii="Times New Roman"/>
                <w:b w:val="false"/>
                <w:i w:val="false"/>
                <w:color w:val="000000"/>
                <w:sz w:val="20"/>
              </w:rPr>
              <w:t>
111</w:t>
            </w:r>
          </w:p>
          <w:bookmarkEnd w:id="139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4" w:id="1393"/>
          <w:p>
            <w:pPr>
              <w:spacing w:after="20"/>
              <w:ind w:left="20"/>
              <w:jc w:val="both"/>
            </w:pPr>
            <w:r>
              <w:rPr>
                <w:rFonts w:ascii="Times New Roman"/>
                <w:b w:val="false"/>
                <w:i w:val="false"/>
                <w:color w:val="000000"/>
                <w:sz w:val="20"/>
              </w:rPr>
              <w:t>
112</w:t>
            </w:r>
          </w:p>
          <w:bookmarkEnd w:id="1393"/>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5" w:id="1394"/>
          <w:p>
            <w:pPr>
              <w:spacing w:after="20"/>
              <w:ind w:left="20"/>
              <w:jc w:val="both"/>
            </w:pPr>
            <w:r>
              <w:rPr>
                <w:rFonts w:ascii="Times New Roman"/>
                <w:b w:val="false"/>
                <w:i w:val="false"/>
                <w:color w:val="000000"/>
                <w:sz w:val="20"/>
              </w:rPr>
              <w:t>
113</w:t>
            </w:r>
          </w:p>
          <w:bookmarkEnd w:id="1394"/>
        </w:tc>
        <w:tc>
          <w:tcPr>
            <w:tcW w:w="0" w:type="auto"/>
            <w:vMerge/>
            <w:tcBorders>
              <w:top w:val="nil"/>
              <w:left w:val="single" w:color="cfcfcf" w:sz="5"/>
              <w:bottom w:val="single" w:color="cfcfcf" w:sz="5"/>
              <w:right w:val="single" w:color="cfcfcf" w:sz="5"/>
            </w:tcBorders>
          </w:tcP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оплате услуг профессиональных участников рынка ценных бумаг</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6" w:id="1395"/>
          <w:p>
            <w:pPr>
              <w:spacing w:after="20"/>
              <w:ind w:left="20"/>
              <w:jc w:val="both"/>
            </w:pPr>
            <w:r>
              <w:rPr>
                <w:rFonts w:ascii="Times New Roman"/>
                <w:b w:val="false"/>
                <w:i w:val="false"/>
                <w:color w:val="000000"/>
                <w:sz w:val="20"/>
              </w:rPr>
              <w:t>
114</w:t>
            </w:r>
          </w:p>
          <w:bookmarkEnd w:id="139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7" w:id="1396"/>
          <w:p>
            <w:pPr>
              <w:spacing w:after="20"/>
              <w:ind w:left="20"/>
              <w:jc w:val="both"/>
            </w:pPr>
            <w:r>
              <w:rPr>
                <w:rFonts w:ascii="Times New Roman"/>
                <w:b w:val="false"/>
                <w:i w:val="false"/>
                <w:color w:val="000000"/>
                <w:sz w:val="20"/>
              </w:rPr>
              <w:t>
115</w:t>
            </w:r>
          </w:p>
          <w:bookmarkEnd w:id="139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            _______________      __________________________</w:t>
      </w:r>
      <w:r>
        <w:br/>
      </w:r>
      <w:r>
        <w:rPr>
          <w:rFonts w:ascii="Times New Roman"/>
          <w:b w:val="false"/>
          <w:i w:val="false"/>
          <w:color w:val="000000"/>
          <w:sz w:val="28"/>
        </w:rPr>
        <w:t>Должность руководителя                  Подпись            Инициалы имени и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 xml:space="preserve">к Правилам разработки и представления отчетов </w:t>
            </w:r>
            <w:r>
              <w:br/>
            </w:r>
            <w:r>
              <w:rPr>
                <w:rFonts w:ascii="Times New Roman"/>
                <w:b w:val="false"/>
                <w:i w:val="false"/>
                <w:color w:val="000000"/>
                <w:sz w:val="20"/>
              </w:rPr>
              <w:t xml:space="preserve">по исполнению планов развития контролируемых </w:t>
            </w:r>
            <w:r>
              <w:br/>
            </w:r>
            <w:r>
              <w:rPr>
                <w:rFonts w:ascii="Times New Roman"/>
                <w:b w:val="false"/>
                <w:i w:val="false"/>
                <w:color w:val="000000"/>
                <w:sz w:val="20"/>
              </w:rPr>
              <w:t xml:space="preserve">государством акционерных обществ, товариществ </w:t>
            </w:r>
            <w:r>
              <w:br/>
            </w:r>
            <w:r>
              <w:rPr>
                <w:rFonts w:ascii="Times New Roman"/>
                <w:b w:val="false"/>
                <w:i w:val="false"/>
                <w:color w:val="000000"/>
                <w:sz w:val="20"/>
              </w:rPr>
              <w:t xml:space="preserve">с ограниченной ответственностью и государственных </w:t>
            </w:r>
            <w:r>
              <w:br/>
            </w:r>
            <w:r>
              <w:rPr>
                <w:rFonts w:ascii="Times New Roman"/>
                <w:b w:val="false"/>
                <w:i w:val="false"/>
                <w:color w:val="000000"/>
                <w:sz w:val="20"/>
              </w:rPr>
              <w:t>предприятий, утвержденным приказом</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27 марта 2015 года № 248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5"/>
        <w:gridCol w:w="2186"/>
        <w:gridCol w:w="2186"/>
        <w:gridCol w:w="2186"/>
        <w:gridCol w:w="218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1" w:id="1397"/>
          <w:p>
            <w:pPr>
              <w:spacing w:after="20"/>
              <w:ind w:left="20"/>
              <w:jc w:val="both"/>
            </w:pPr>
            <w:r>
              <w:rPr>
                <w:rFonts w:ascii="Times New Roman"/>
                <w:b w:val="false"/>
                <w:i w:val="false"/>
                <w:color w:val="000000"/>
                <w:sz w:val="20"/>
              </w:rPr>
              <w:t>
Утвержден:</w:t>
            </w:r>
          </w:p>
          <w:bookmarkEnd w:id="1397"/>
        </w:tc>
      </w:tr>
      <w:tr>
        <w:trPr>
          <w:trHeight w:val="30" w:hRule="atLeast"/>
        </w:trPr>
        <w:tc>
          <w:tcPr>
            <w:tcW w:w="3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2" w:id="1398"/>
          <w:p>
            <w:pPr>
              <w:spacing w:after="20"/>
              <w:ind w:left="20"/>
              <w:jc w:val="both"/>
            </w:pPr>
            <w:r>
              <w:rPr>
                <w:rFonts w:ascii="Times New Roman"/>
                <w:b w:val="false"/>
                <w:i w:val="false"/>
                <w:color w:val="000000"/>
                <w:sz w:val="20"/>
              </w:rPr>
              <w:t>
 </w:t>
            </w:r>
          </w:p>
          <w:bookmarkEnd w:id="1398"/>
        </w:tc>
        <w:tc>
          <w:tcPr>
            <w:tcW w:w="2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84" w:id="1399"/>
    <w:p>
      <w:pPr>
        <w:spacing w:after="0"/>
        <w:ind w:left="0"/>
        <w:jc w:val="both"/>
      </w:pPr>
      <w:r>
        <w:rPr>
          <w:rFonts w:ascii="Times New Roman"/>
          <w:b w:val="false"/>
          <w:i w:val="false"/>
          <w:color w:val="000000"/>
          <w:sz w:val="28"/>
        </w:rPr>
        <w:t>
      Наименование документа, которым утвержден отчет по</w:t>
      </w:r>
      <w:r>
        <w:br/>
      </w:r>
      <w:r>
        <w:rPr>
          <w:rFonts w:ascii="Times New Roman"/>
          <w:b w:val="false"/>
          <w:i w:val="false"/>
          <w:color w:val="000000"/>
          <w:sz w:val="28"/>
        </w:rPr>
        <w:t xml:space="preserve"> исполнению Плана развития                               Место печати </w:t>
      </w:r>
      <w:r>
        <w:br/>
      </w:r>
      <w:r>
        <w:rPr>
          <w:rFonts w:ascii="Times New Roman"/>
          <w:b w:val="false"/>
          <w:i w:val="false"/>
          <w:color w:val="000000"/>
          <w:sz w:val="28"/>
        </w:rPr>
        <w:t xml:space="preserve">                                                       организации</w:t>
      </w:r>
    </w:p>
    <w:bookmarkEnd w:id="13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4"/>
        <w:gridCol w:w="6296"/>
        <w:gridCol w:w="613"/>
        <w:gridCol w:w="613"/>
        <w:gridCol w:w="61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7" w:id="1400"/>
          <w:p>
            <w:pPr>
              <w:spacing w:after="20"/>
              <w:ind w:left="20"/>
              <w:jc w:val="both"/>
            </w:pPr>
            <w:r>
              <w:rPr>
                <w:rFonts w:ascii="Times New Roman"/>
                <w:b w:val="false"/>
                <w:i w:val="false"/>
                <w:color w:val="000000"/>
                <w:sz w:val="20"/>
              </w:rPr>
              <w:t>
Уполномоченный орган соответствующей отрасли (исполнительный орган, финансируемый из местного бюджета) либо аппарат акима города районного значения, села, поселка, сельского округа</w:t>
            </w:r>
          </w:p>
          <w:bookmarkEnd w:id="140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8" w:id="1401"/>
          <w:p>
            <w:pPr>
              <w:spacing w:after="20"/>
              <w:ind w:left="20"/>
              <w:jc w:val="both"/>
            </w:pPr>
            <w:r>
              <w:rPr>
                <w:rFonts w:ascii="Times New Roman"/>
                <w:b w:val="false"/>
                <w:i w:val="false"/>
                <w:color w:val="000000"/>
                <w:sz w:val="20"/>
              </w:rPr>
              <w:t>
Организация</w:t>
            </w:r>
          </w:p>
          <w:bookmarkEnd w:id="1401"/>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0" w:id="1402"/>
          <w:p>
            <w:pPr>
              <w:spacing w:after="20"/>
              <w:ind w:left="20"/>
              <w:jc w:val="both"/>
            </w:pPr>
            <w:r>
              <w:rPr>
                <w:rFonts w:ascii="Times New Roman"/>
                <w:b w:val="false"/>
                <w:i w:val="false"/>
                <w:color w:val="000000"/>
                <w:sz w:val="20"/>
              </w:rPr>
              <w:t>
отчетный период</w:t>
            </w:r>
          </w:p>
          <w:bookmarkEnd w:id="1402"/>
        </w:tc>
        <w:tc>
          <w:tcPr>
            <w:tcW w:w="6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6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4" w:id="1403"/>
          <w:p>
            <w:pPr>
              <w:spacing w:after="20"/>
              <w:ind w:left="20"/>
              <w:jc w:val="both"/>
            </w:pPr>
            <w:r>
              <w:rPr>
                <w:rFonts w:ascii="Times New Roman"/>
                <w:b w:val="false"/>
                <w:i w:val="false"/>
                <w:color w:val="000000"/>
                <w:sz w:val="20"/>
              </w:rPr>
              <w:t>
единица измерения</w:t>
            </w:r>
          </w:p>
          <w:bookmarkEnd w:id="140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Раздел "Показатели отчетного периода" Глава "Расходы по вознаграждениям"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6"/>
        <w:gridCol w:w="1473"/>
        <w:gridCol w:w="616"/>
        <w:gridCol w:w="7"/>
        <w:gridCol w:w="2152"/>
        <w:gridCol w:w="616"/>
        <w:gridCol w:w="1072"/>
        <w:gridCol w:w="616"/>
        <w:gridCol w:w="1072"/>
        <w:gridCol w:w="617"/>
        <w:gridCol w:w="1072"/>
        <w:gridCol w:w="478"/>
        <w:gridCol w:w="479"/>
        <w:gridCol w:w="1074"/>
      </w:tblGrid>
      <w:tr>
        <w:trPr>
          <w:trHeight w:val="30" w:hRule="atLeast"/>
        </w:trPr>
        <w:tc>
          <w:tcPr>
            <w:tcW w:w="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7" w:id="1404"/>
          <w:p>
            <w:pPr>
              <w:spacing w:after="20"/>
              <w:ind w:left="20"/>
              <w:jc w:val="both"/>
            </w:pPr>
            <w:r>
              <w:rPr>
                <w:rFonts w:ascii="Times New Roman"/>
                <w:b w:val="false"/>
                <w:i w:val="false"/>
                <w:color w:val="000000"/>
                <w:sz w:val="20"/>
              </w:rPr>
              <w:t>
№ п/п</w:t>
            </w:r>
          </w:p>
          <w:bookmarkEnd w:id="1404"/>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9" w:id="1405"/>
          <w:p>
            <w:pPr>
              <w:spacing w:after="20"/>
              <w:ind w:left="20"/>
              <w:jc w:val="both"/>
            </w:pPr>
            <w:r>
              <w:rPr>
                <w:rFonts w:ascii="Times New Roman"/>
                <w:b w:val="false"/>
                <w:i w:val="false"/>
                <w:color w:val="000000"/>
                <w:sz w:val="20"/>
              </w:rPr>
              <w:t>
1</w:t>
            </w:r>
          </w:p>
          <w:bookmarkEnd w:id="1405"/>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0" w:id="1406"/>
          <w:p>
            <w:pPr>
              <w:spacing w:after="20"/>
              <w:ind w:left="20"/>
              <w:jc w:val="both"/>
            </w:pPr>
            <w:r>
              <w:rPr>
                <w:rFonts w:ascii="Times New Roman"/>
                <w:b w:val="false"/>
                <w:i w:val="false"/>
                <w:color w:val="000000"/>
                <w:sz w:val="20"/>
              </w:rPr>
              <w:t>
1</w:t>
            </w:r>
          </w:p>
          <w:bookmarkEnd w:id="140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вознаграждениям, всего</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1" w:id="1407"/>
          <w:p>
            <w:pPr>
              <w:spacing w:after="20"/>
              <w:ind w:left="20"/>
              <w:jc w:val="both"/>
            </w:pPr>
            <w:r>
              <w:rPr>
                <w:rFonts w:ascii="Times New Roman"/>
                <w:b w:val="false"/>
                <w:i w:val="false"/>
                <w:color w:val="000000"/>
                <w:sz w:val="20"/>
              </w:rPr>
              <w:t>
2</w:t>
            </w:r>
          </w:p>
          <w:bookmarkEnd w:id="140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привлеченным вкладам</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2" w:id="1408"/>
          <w:p>
            <w:pPr>
              <w:spacing w:after="20"/>
              <w:ind w:left="20"/>
              <w:jc w:val="both"/>
            </w:pPr>
            <w:r>
              <w:rPr>
                <w:rFonts w:ascii="Times New Roman"/>
                <w:b w:val="false"/>
                <w:i w:val="false"/>
                <w:color w:val="000000"/>
                <w:sz w:val="20"/>
              </w:rPr>
              <w:t>
3</w:t>
            </w:r>
          </w:p>
          <w:bookmarkEnd w:id="1408"/>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полученным кредитам и оказанной временной финансовой помощи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3" w:id="1409"/>
          <w:p>
            <w:pPr>
              <w:spacing w:after="20"/>
              <w:ind w:left="20"/>
              <w:jc w:val="both"/>
            </w:pPr>
            <w:r>
              <w:rPr>
                <w:rFonts w:ascii="Times New Roman"/>
                <w:b w:val="false"/>
                <w:i w:val="false"/>
                <w:color w:val="000000"/>
                <w:sz w:val="20"/>
              </w:rPr>
              <w:t>
4</w:t>
            </w:r>
          </w:p>
          <w:bookmarkEnd w:id="1409"/>
        </w:tc>
        <w:tc>
          <w:tcPr>
            <w:tcW w:w="0" w:type="auto"/>
            <w:vMerge/>
            <w:tcBorders>
              <w:top w:val="nil"/>
              <w:left w:val="single" w:color="cfcfcf" w:sz="5"/>
              <w:bottom w:val="single" w:color="cfcfcf" w:sz="5"/>
              <w:right w:val="single" w:color="cfcfcf" w:sz="5"/>
            </w:tcBorders>
          </w:tcP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кредитам, полученным от банков-резидентов</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4" w:id="1410"/>
          <w:p>
            <w:pPr>
              <w:spacing w:after="20"/>
              <w:ind w:left="20"/>
              <w:jc w:val="both"/>
            </w:pPr>
            <w:r>
              <w:rPr>
                <w:rFonts w:ascii="Times New Roman"/>
                <w:b w:val="false"/>
                <w:i w:val="false"/>
                <w:color w:val="000000"/>
                <w:sz w:val="20"/>
              </w:rPr>
              <w:t>
5</w:t>
            </w:r>
          </w:p>
          <w:bookmarkEnd w:id="141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кредитам, полученным от банков-нерезидентов</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5" w:id="1411"/>
          <w:p>
            <w:pPr>
              <w:spacing w:after="20"/>
              <w:ind w:left="20"/>
              <w:jc w:val="both"/>
            </w:pPr>
            <w:r>
              <w:rPr>
                <w:rFonts w:ascii="Times New Roman"/>
                <w:b w:val="false"/>
                <w:i w:val="false"/>
                <w:color w:val="000000"/>
                <w:sz w:val="20"/>
              </w:rPr>
              <w:t>
6</w:t>
            </w:r>
          </w:p>
          <w:bookmarkEnd w:id="141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кредитам, полученным от организаций, осуществляющих отдельные виды банковских операций</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6" w:id="1412"/>
          <w:p>
            <w:pPr>
              <w:spacing w:after="20"/>
              <w:ind w:left="20"/>
              <w:jc w:val="both"/>
            </w:pPr>
            <w:r>
              <w:rPr>
                <w:rFonts w:ascii="Times New Roman"/>
                <w:b w:val="false"/>
                <w:i w:val="false"/>
                <w:color w:val="000000"/>
                <w:sz w:val="20"/>
              </w:rPr>
              <w:t>
7</w:t>
            </w:r>
          </w:p>
          <w:bookmarkEnd w:id="141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кредитам, полученным из государственного бюджета</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7" w:id="1413"/>
          <w:p>
            <w:pPr>
              <w:spacing w:after="20"/>
              <w:ind w:left="20"/>
              <w:jc w:val="both"/>
            </w:pPr>
            <w:r>
              <w:rPr>
                <w:rFonts w:ascii="Times New Roman"/>
                <w:b w:val="false"/>
                <w:i w:val="false"/>
                <w:color w:val="000000"/>
                <w:sz w:val="20"/>
              </w:rPr>
              <w:t>
8</w:t>
            </w:r>
          </w:p>
          <w:bookmarkEnd w:id="141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временной финансовой помощи</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8" w:id="1414"/>
          <w:p>
            <w:pPr>
              <w:spacing w:after="20"/>
              <w:ind w:left="20"/>
              <w:jc w:val="both"/>
            </w:pPr>
            <w:r>
              <w:rPr>
                <w:rFonts w:ascii="Times New Roman"/>
                <w:b w:val="false"/>
                <w:i w:val="false"/>
                <w:color w:val="000000"/>
                <w:sz w:val="20"/>
              </w:rPr>
              <w:t>
9</w:t>
            </w:r>
          </w:p>
          <w:bookmarkEnd w:id="141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гарантиям полученным</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9" w:id="1415"/>
          <w:p>
            <w:pPr>
              <w:spacing w:after="20"/>
              <w:ind w:left="20"/>
              <w:jc w:val="both"/>
            </w:pPr>
            <w:r>
              <w:rPr>
                <w:rFonts w:ascii="Times New Roman"/>
                <w:b w:val="false"/>
                <w:i w:val="false"/>
                <w:color w:val="000000"/>
                <w:sz w:val="20"/>
              </w:rPr>
              <w:t>
10</w:t>
            </w:r>
          </w:p>
          <w:bookmarkEnd w:id="141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факторингу</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0" w:id="1416"/>
          <w:p>
            <w:pPr>
              <w:spacing w:after="20"/>
              <w:ind w:left="20"/>
              <w:jc w:val="both"/>
            </w:pPr>
            <w:r>
              <w:rPr>
                <w:rFonts w:ascii="Times New Roman"/>
                <w:b w:val="false"/>
                <w:i w:val="false"/>
                <w:color w:val="000000"/>
                <w:sz w:val="20"/>
              </w:rPr>
              <w:t>
11</w:t>
            </w:r>
          </w:p>
          <w:bookmarkEnd w:id="141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финансовой аренде (лизингу)</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1" w:id="1417"/>
          <w:p>
            <w:pPr>
              <w:spacing w:after="20"/>
              <w:ind w:left="20"/>
              <w:jc w:val="both"/>
            </w:pPr>
            <w:r>
              <w:rPr>
                <w:rFonts w:ascii="Times New Roman"/>
                <w:b w:val="false"/>
                <w:i w:val="false"/>
                <w:color w:val="000000"/>
                <w:sz w:val="20"/>
              </w:rPr>
              <w:t>
12</w:t>
            </w:r>
          </w:p>
          <w:bookmarkEnd w:id="1417"/>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2" w:id="1418"/>
          <w:p>
            <w:pPr>
              <w:spacing w:after="20"/>
              <w:ind w:left="20"/>
              <w:jc w:val="both"/>
            </w:pPr>
            <w:r>
              <w:rPr>
                <w:rFonts w:ascii="Times New Roman"/>
                <w:b w:val="false"/>
                <w:i w:val="false"/>
                <w:color w:val="000000"/>
                <w:sz w:val="20"/>
              </w:rPr>
              <w:t>
13</w:t>
            </w:r>
          </w:p>
          <w:bookmarkEnd w:id="1418"/>
        </w:tc>
        <w:tc>
          <w:tcPr>
            <w:tcW w:w="0" w:type="auto"/>
            <w:vMerge/>
            <w:tcBorders>
              <w:top w:val="nil"/>
              <w:left w:val="single" w:color="cfcfcf" w:sz="5"/>
              <w:bottom w:val="single" w:color="cfcfcf" w:sz="5"/>
              <w:right w:val="single" w:color="cfcfcf" w:sz="5"/>
            </w:tcBorders>
          </w:tcP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3" w:id="1419"/>
          <w:p>
            <w:pPr>
              <w:spacing w:after="20"/>
              <w:ind w:left="20"/>
              <w:jc w:val="both"/>
            </w:pPr>
            <w:r>
              <w:rPr>
                <w:rFonts w:ascii="Times New Roman"/>
                <w:b w:val="false"/>
                <w:i w:val="false"/>
                <w:color w:val="000000"/>
                <w:sz w:val="20"/>
              </w:rPr>
              <w:t>
14</w:t>
            </w:r>
          </w:p>
          <w:bookmarkEnd w:id="141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            _______________      __________________________</w:t>
      </w:r>
      <w:r>
        <w:br/>
      </w:r>
      <w:r>
        <w:rPr>
          <w:rFonts w:ascii="Times New Roman"/>
          <w:b w:val="false"/>
          <w:i w:val="false"/>
          <w:color w:val="000000"/>
          <w:sz w:val="28"/>
        </w:rPr>
        <w:t>Должность руководителя                  Подпись            Инициалы имени и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 xml:space="preserve">к Правилам разработки и представления отчетов </w:t>
            </w:r>
            <w:r>
              <w:br/>
            </w:r>
            <w:r>
              <w:rPr>
                <w:rFonts w:ascii="Times New Roman"/>
                <w:b w:val="false"/>
                <w:i w:val="false"/>
                <w:color w:val="000000"/>
                <w:sz w:val="20"/>
              </w:rPr>
              <w:t xml:space="preserve">по исполнению планов развития контролируемых </w:t>
            </w:r>
            <w:r>
              <w:br/>
            </w:r>
            <w:r>
              <w:rPr>
                <w:rFonts w:ascii="Times New Roman"/>
                <w:b w:val="false"/>
                <w:i w:val="false"/>
                <w:color w:val="000000"/>
                <w:sz w:val="20"/>
              </w:rPr>
              <w:t xml:space="preserve">государством акционерных обществ, товариществ </w:t>
            </w:r>
            <w:r>
              <w:br/>
            </w:r>
            <w:r>
              <w:rPr>
                <w:rFonts w:ascii="Times New Roman"/>
                <w:b w:val="false"/>
                <w:i w:val="false"/>
                <w:color w:val="000000"/>
                <w:sz w:val="20"/>
              </w:rPr>
              <w:t xml:space="preserve">с ограниченной ответственностью и государственных </w:t>
            </w:r>
            <w:r>
              <w:br/>
            </w:r>
            <w:r>
              <w:rPr>
                <w:rFonts w:ascii="Times New Roman"/>
                <w:b w:val="false"/>
                <w:i w:val="false"/>
                <w:color w:val="000000"/>
                <w:sz w:val="20"/>
              </w:rPr>
              <w:t xml:space="preserve">предприятий, утвержденным приказом </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27 марта 2015 года № 248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5"/>
        <w:gridCol w:w="2186"/>
        <w:gridCol w:w="2186"/>
        <w:gridCol w:w="2186"/>
        <w:gridCol w:w="218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7" w:id="1420"/>
          <w:p>
            <w:pPr>
              <w:spacing w:after="20"/>
              <w:ind w:left="20"/>
              <w:jc w:val="both"/>
            </w:pPr>
            <w:r>
              <w:rPr>
                <w:rFonts w:ascii="Times New Roman"/>
                <w:b w:val="false"/>
                <w:i w:val="false"/>
                <w:color w:val="000000"/>
                <w:sz w:val="20"/>
              </w:rPr>
              <w:t>
Утвержден:</w:t>
            </w:r>
          </w:p>
          <w:bookmarkEnd w:id="1420"/>
        </w:tc>
      </w:tr>
      <w:tr>
        <w:trPr>
          <w:trHeight w:val="30" w:hRule="atLeast"/>
        </w:trPr>
        <w:tc>
          <w:tcPr>
            <w:tcW w:w="3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8" w:id="1421"/>
          <w:p>
            <w:pPr>
              <w:spacing w:after="20"/>
              <w:ind w:left="20"/>
              <w:jc w:val="both"/>
            </w:pPr>
            <w:r>
              <w:rPr>
                <w:rFonts w:ascii="Times New Roman"/>
                <w:b w:val="false"/>
                <w:i w:val="false"/>
                <w:color w:val="000000"/>
                <w:sz w:val="20"/>
              </w:rPr>
              <w:t>
 </w:t>
            </w:r>
          </w:p>
          <w:bookmarkEnd w:id="1421"/>
        </w:tc>
        <w:tc>
          <w:tcPr>
            <w:tcW w:w="2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20" w:id="1422"/>
    <w:p>
      <w:pPr>
        <w:spacing w:after="0"/>
        <w:ind w:left="0"/>
        <w:jc w:val="both"/>
      </w:pPr>
      <w:r>
        <w:rPr>
          <w:rFonts w:ascii="Times New Roman"/>
          <w:b w:val="false"/>
          <w:i w:val="false"/>
          <w:color w:val="000000"/>
          <w:sz w:val="28"/>
        </w:rPr>
        <w:t>
      Наименование документа, которым утвержден отчет по</w:t>
      </w:r>
      <w:r>
        <w:br/>
      </w:r>
      <w:r>
        <w:rPr>
          <w:rFonts w:ascii="Times New Roman"/>
          <w:b w:val="false"/>
          <w:i w:val="false"/>
          <w:color w:val="000000"/>
          <w:sz w:val="28"/>
        </w:rPr>
        <w:t xml:space="preserve"> исполнению Плана развития                               Место печати </w:t>
      </w:r>
      <w:r>
        <w:br/>
      </w:r>
      <w:r>
        <w:rPr>
          <w:rFonts w:ascii="Times New Roman"/>
          <w:b w:val="false"/>
          <w:i w:val="false"/>
          <w:color w:val="000000"/>
          <w:sz w:val="28"/>
        </w:rPr>
        <w:t xml:space="preserve">                                                       организации</w:t>
      </w:r>
    </w:p>
    <w:bookmarkEnd w:id="14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4"/>
        <w:gridCol w:w="6296"/>
        <w:gridCol w:w="613"/>
        <w:gridCol w:w="613"/>
        <w:gridCol w:w="61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3" w:id="1423"/>
          <w:p>
            <w:pPr>
              <w:spacing w:after="20"/>
              <w:ind w:left="20"/>
              <w:jc w:val="both"/>
            </w:pPr>
            <w:r>
              <w:rPr>
                <w:rFonts w:ascii="Times New Roman"/>
                <w:b w:val="false"/>
                <w:i w:val="false"/>
                <w:color w:val="000000"/>
                <w:sz w:val="20"/>
              </w:rPr>
              <w:t>
Уполномоченный орган соответствующей отрасли (исполнительный орган, финансируемый из местного бюджета) либо аппарат акима города районного значения, села, поселка, сельского округа</w:t>
            </w:r>
          </w:p>
          <w:bookmarkEnd w:id="142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4" w:id="1424"/>
          <w:p>
            <w:pPr>
              <w:spacing w:after="20"/>
              <w:ind w:left="20"/>
              <w:jc w:val="both"/>
            </w:pPr>
            <w:r>
              <w:rPr>
                <w:rFonts w:ascii="Times New Roman"/>
                <w:b w:val="false"/>
                <w:i w:val="false"/>
                <w:color w:val="000000"/>
                <w:sz w:val="20"/>
              </w:rPr>
              <w:t>
Организация</w:t>
            </w:r>
          </w:p>
          <w:bookmarkEnd w:id="1424"/>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6" w:id="1425"/>
          <w:p>
            <w:pPr>
              <w:spacing w:after="20"/>
              <w:ind w:left="20"/>
              <w:jc w:val="both"/>
            </w:pPr>
            <w:r>
              <w:rPr>
                <w:rFonts w:ascii="Times New Roman"/>
                <w:b w:val="false"/>
                <w:i w:val="false"/>
                <w:color w:val="000000"/>
                <w:sz w:val="20"/>
              </w:rPr>
              <w:t>
отчетный период</w:t>
            </w:r>
          </w:p>
          <w:bookmarkEnd w:id="1425"/>
        </w:tc>
        <w:tc>
          <w:tcPr>
            <w:tcW w:w="6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6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0" w:id="1426"/>
          <w:p>
            <w:pPr>
              <w:spacing w:after="20"/>
              <w:ind w:left="20"/>
              <w:jc w:val="both"/>
            </w:pPr>
            <w:r>
              <w:rPr>
                <w:rFonts w:ascii="Times New Roman"/>
                <w:b w:val="false"/>
                <w:i w:val="false"/>
                <w:color w:val="000000"/>
                <w:sz w:val="20"/>
              </w:rPr>
              <w:t>
единица измерения</w:t>
            </w:r>
          </w:p>
          <w:bookmarkEnd w:id="142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p>
      <w:pPr>
        <w:spacing w:after="0"/>
        <w:ind w:left="0"/>
        <w:jc w:val="left"/>
      </w:pPr>
      <w:r>
        <w:br/>
      </w:r>
      <w:r>
        <w:rPr>
          <w:rFonts w:ascii="Times New Roman"/>
          <w:b w:val="false"/>
          <w:i w:val="false"/>
          <w:color w:val="000000"/>
          <w:sz w:val="28"/>
        </w:rPr>
        <w:t>
</w:t>
      </w:r>
    </w:p>
    <w:bookmarkStart w:name="z2232" w:id="1427"/>
    <w:p>
      <w:pPr>
        <w:spacing w:after="0"/>
        <w:ind w:left="0"/>
        <w:jc w:val="left"/>
      </w:pPr>
      <w:r>
        <w:rPr>
          <w:rFonts w:ascii="Times New Roman"/>
          <w:b/>
          <w:i w:val="false"/>
          <w:color w:val="000000"/>
        </w:rPr>
        <w:t xml:space="preserve"> Раздел "Показатели отчетного периода" Глава "Прочие расходы"</w:t>
      </w:r>
    </w:p>
    <w:bookmarkEnd w:id="14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6"/>
        <w:gridCol w:w="1868"/>
        <w:gridCol w:w="597"/>
        <w:gridCol w:w="2"/>
        <w:gridCol w:w="2"/>
        <w:gridCol w:w="2"/>
        <w:gridCol w:w="2028"/>
        <w:gridCol w:w="597"/>
        <w:gridCol w:w="1038"/>
        <w:gridCol w:w="597"/>
        <w:gridCol w:w="1039"/>
        <w:gridCol w:w="597"/>
        <w:gridCol w:w="1039"/>
        <w:gridCol w:w="14"/>
        <w:gridCol w:w="913"/>
        <w:gridCol w:w="1041"/>
      </w:tblGrid>
      <w:tr>
        <w:trPr>
          <w:trHeight w:val="30" w:hRule="atLeast"/>
        </w:trPr>
        <w:tc>
          <w:tcPr>
            <w:tcW w:w="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3" w:id="1428"/>
          <w:p>
            <w:pPr>
              <w:spacing w:after="20"/>
              <w:ind w:left="20"/>
              <w:jc w:val="both"/>
            </w:pPr>
            <w:r>
              <w:rPr>
                <w:rFonts w:ascii="Times New Roman"/>
                <w:b w:val="false"/>
                <w:i w:val="false"/>
                <w:color w:val="000000"/>
                <w:sz w:val="20"/>
              </w:rPr>
              <w:t>
№ п/п</w:t>
            </w:r>
          </w:p>
          <w:bookmarkEnd w:id="1428"/>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5" w:id="1429"/>
          <w:p>
            <w:pPr>
              <w:spacing w:after="20"/>
              <w:ind w:left="20"/>
              <w:jc w:val="both"/>
            </w:pPr>
            <w:r>
              <w:rPr>
                <w:rFonts w:ascii="Times New Roman"/>
                <w:b w:val="false"/>
                <w:i w:val="false"/>
                <w:color w:val="000000"/>
                <w:sz w:val="20"/>
              </w:rPr>
              <w:t>
1</w:t>
            </w:r>
          </w:p>
          <w:bookmarkEnd w:id="1429"/>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6" w:id="1430"/>
          <w:p>
            <w:pPr>
              <w:spacing w:after="20"/>
              <w:ind w:left="20"/>
              <w:jc w:val="both"/>
            </w:pPr>
            <w:r>
              <w:rPr>
                <w:rFonts w:ascii="Times New Roman"/>
                <w:b w:val="false"/>
                <w:i w:val="false"/>
                <w:color w:val="000000"/>
                <w:sz w:val="20"/>
              </w:rPr>
              <w:t>
1</w:t>
            </w:r>
          </w:p>
          <w:bookmarkEnd w:id="1430"/>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всего</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7" w:id="1431"/>
          <w:p>
            <w:pPr>
              <w:spacing w:after="20"/>
              <w:ind w:left="20"/>
              <w:jc w:val="both"/>
            </w:pPr>
            <w:r>
              <w:rPr>
                <w:rFonts w:ascii="Times New Roman"/>
                <w:b w:val="false"/>
                <w:i w:val="false"/>
                <w:color w:val="000000"/>
                <w:sz w:val="20"/>
              </w:rPr>
              <w:t>
2</w:t>
            </w:r>
          </w:p>
          <w:bookmarkEnd w:id="1431"/>
        </w:tc>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прочих работников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8" w:id="1432"/>
          <w:p>
            <w:pPr>
              <w:spacing w:after="20"/>
              <w:ind w:left="20"/>
              <w:jc w:val="both"/>
            </w:pPr>
            <w:r>
              <w:rPr>
                <w:rFonts w:ascii="Times New Roman"/>
                <w:b w:val="false"/>
                <w:i w:val="false"/>
                <w:color w:val="000000"/>
                <w:sz w:val="20"/>
              </w:rPr>
              <w:t>
3</w:t>
            </w:r>
          </w:p>
          <w:bookmarkEnd w:id="1432"/>
        </w:tc>
        <w:tc>
          <w:tcPr>
            <w:tcW w:w="0" w:type="auto"/>
            <w:vMerge/>
            <w:tcBorders>
              <w:top w:val="nil"/>
              <w:left w:val="single" w:color="cfcfcf" w:sz="5"/>
              <w:bottom w:val="single" w:color="cfcfcf" w:sz="5"/>
              <w:right w:val="single" w:color="cfcfcf" w:sz="5"/>
            </w:tcBorders>
          </w:tcP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состоящих в штате</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9" w:id="1433"/>
          <w:p>
            <w:pPr>
              <w:spacing w:after="20"/>
              <w:ind w:left="20"/>
              <w:jc w:val="both"/>
            </w:pPr>
            <w:r>
              <w:rPr>
                <w:rFonts w:ascii="Times New Roman"/>
                <w:b w:val="false"/>
                <w:i w:val="false"/>
                <w:color w:val="000000"/>
                <w:sz w:val="20"/>
              </w:rPr>
              <w:t>
4</w:t>
            </w:r>
          </w:p>
          <w:bookmarkEnd w:id="143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состоящих в штате</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0" w:id="1434"/>
          <w:p>
            <w:pPr>
              <w:spacing w:after="20"/>
              <w:ind w:left="20"/>
              <w:jc w:val="both"/>
            </w:pPr>
            <w:r>
              <w:rPr>
                <w:rFonts w:ascii="Times New Roman"/>
                <w:b w:val="false"/>
                <w:i w:val="false"/>
                <w:color w:val="000000"/>
                <w:sz w:val="20"/>
              </w:rPr>
              <w:t>
5</w:t>
            </w:r>
          </w:p>
          <w:bookmarkEnd w:id="1434"/>
        </w:tc>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Провизии (резервы) сформированные против сомнительных и безнадежных требований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1" w:id="1435"/>
          <w:p>
            <w:pPr>
              <w:spacing w:after="20"/>
              <w:ind w:left="20"/>
              <w:jc w:val="both"/>
            </w:pPr>
            <w:r>
              <w:rPr>
                <w:rFonts w:ascii="Times New Roman"/>
                <w:b w:val="false"/>
                <w:i w:val="false"/>
                <w:color w:val="000000"/>
                <w:sz w:val="20"/>
              </w:rPr>
              <w:t>
6</w:t>
            </w:r>
          </w:p>
          <w:bookmarkEnd w:id="1435"/>
        </w:tc>
        <w:tc>
          <w:tcPr>
            <w:tcW w:w="0" w:type="auto"/>
            <w:vMerge/>
            <w:tcBorders>
              <w:top w:val="nil"/>
              <w:left w:val="single" w:color="cfcfcf" w:sz="5"/>
              <w:bottom w:val="single" w:color="cfcfcf" w:sz="5"/>
              <w:right w:val="single" w:color="cfcfcf" w:sz="5"/>
            </w:tcBorders>
          </w:tcP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сомнительным требованиям к покупателям</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2" w:id="1436"/>
          <w:p>
            <w:pPr>
              <w:spacing w:after="20"/>
              <w:ind w:left="20"/>
              <w:jc w:val="both"/>
            </w:pPr>
            <w:r>
              <w:rPr>
                <w:rFonts w:ascii="Times New Roman"/>
                <w:b w:val="false"/>
                <w:i w:val="false"/>
                <w:color w:val="000000"/>
                <w:sz w:val="20"/>
              </w:rPr>
              <w:t>
7</w:t>
            </w:r>
          </w:p>
          <w:bookmarkEnd w:id="143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оказанным финансовым услугам</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3" w:id="1437"/>
          <w:p>
            <w:pPr>
              <w:spacing w:after="20"/>
              <w:ind w:left="20"/>
              <w:jc w:val="both"/>
            </w:pPr>
            <w:r>
              <w:rPr>
                <w:rFonts w:ascii="Times New Roman"/>
                <w:b w:val="false"/>
                <w:i w:val="false"/>
                <w:color w:val="000000"/>
                <w:sz w:val="20"/>
              </w:rPr>
              <w:t>
8</w:t>
            </w:r>
          </w:p>
          <w:bookmarkEnd w:id="143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размещенным вкладам</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4" w:id="1438"/>
          <w:p>
            <w:pPr>
              <w:spacing w:after="20"/>
              <w:ind w:left="20"/>
              <w:jc w:val="both"/>
            </w:pPr>
            <w:r>
              <w:rPr>
                <w:rFonts w:ascii="Times New Roman"/>
                <w:b w:val="false"/>
                <w:i w:val="false"/>
                <w:color w:val="000000"/>
                <w:sz w:val="20"/>
              </w:rPr>
              <w:t>
9</w:t>
            </w:r>
          </w:p>
          <w:bookmarkEnd w:id="143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провизии (резервы) сформированные против сомнительных и безнадежных требований</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5" w:id="1439"/>
          <w:p>
            <w:pPr>
              <w:spacing w:after="20"/>
              <w:ind w:left="20"/>
              <w:jc w:val="both"/>
            </w:pPr>
            <w:r>
              <w:rPr>
                <w:rFonts w:ascii="Times New Roman"/>
                <w:b w:val="false"/>
                <w:i w:val="false"/>
                <w:color w:val="000000"/>
                <w:sz w:val="20"/>
              </w:rPr>
              <w:t>
10</w:t>
            </w:r>
          </w:p>
          <w:bookmarkEnd w:id="1439"/>
        </w:tc>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со страховой (перестраховочной) деятельностью</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6" w:id="1440"/>
          <w:p>
            <w:pPr>
              <w:spacing w:after="20"/>
              <w:ind w:left="20"/>
              <w:jc w:val="both"/>
            </w:pPr>
            <w:r>
              <w:rPr>
                <w:rFonts w:ascii="Times New Roman"/>
                <w:b w:val="false"/>
                <w:i w:val="false"/>
                <w:color w:val="000000"/>
                <w:sz w:val="20"/>
              </w:rPr>
              <w:t>
11</w:t>
            </w:r>
          </w:p>
          <w:bookmarkEnd w:id="1440"/>
        </w:tc>
        <w:tc>
          <w:tcPr>
            <w:tcW w:w="0" w:type="auto"/>
            <w:vMerge/>
            <w:tcBorders>
              <w:top w:val="nil"/>
              <w:left w:val="single" w:color="cfcfcf" w:sz="5"/>
              <w:bottom w:val="single" w:color="cfcfcf" w:sz="5"/>
              <w:right w:val="single" w:color="cfcfcf" w:sz="5"/>
            </w:tcBorders>
          </w:tcP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7" w:id="1441"/>
          <w:p>
            <w:pPr>
              <w:spacing w:after="20"/>
              <w:ind w:left="20"/>
              <w:jc w:val="both"/>
            </w:pPr>
            <w:r>
              <w:rPr>
                <w:rFonts w:ascii="Times New Roman"/>
                <w:b w:val="false"/>
                <w:i w:val="false"/>
                <w:color w:val="000000"/>
                <w:sz w:val="20"/>
              </w:rPr>
              <w:t>
12</w:t>
            </w:r>
          </w:p>
          <w:bookmarkEnd w:id="144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8" w:id="1442"/>
          <w:p>
            <w:pPr>
              <w:spacing w:after="20"/>
              <w:ind w:left="20"/>
              <w:jc w:val="both"/>
            </w:pPr>
            <w:r>
              <w:rPr>
                <w:rFonts w:ascii="Times New Roman"/>
                <w:b w:val="false"/>
                <w:i w:val="false"/>
                <w:color w:val="000000"/>
                <w:sz w:val="20"/>
              </w:rPr>
              <w:t>
13</w:t>
            </w:r>
          </w:p>
          <w:bookmarkEnd w:id="144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9" w:id="1443"/>
          <w:p>
            <w:pPr>
              <w:spacing w:after="20"/>
              <w:ind w:left="20"/>
              <w:jc w:val="both"/>
            </w:pPr>
            <w:r>
              <w:rPr>
                <w:rFonts w:ascii="Times New Roman"/>
                <w:b w:val="false"/>
                <w:i w:val="false"/>
                <w:color w:val="000000"/>
                <w:sz w:val="20"/>
              </w:rPr>
              <w:t>
14</w:t>
            </w:r>
          </w:p>
          <w:bookmarkEnd w:id="1443"/>
        </w:tc>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выбытия активов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0" w:id="1444"/>
          <w:p>
            <w:pPr>
              <w:spacing w:after="20"/>
              <w:ind w:left="20"/>
              <w:jc w:val="both"/>
            </w:pPr>
            <w:r>
              <w:rPr>
                <w:rFonts w:ascii="Times New Roman"/>
                <w:b w:val="false"/>
                <w:i w:val="false"/>
                <w:color w:val="000000"/>
                <w:sz w:val="20"/>
              </w:rPr>
              <w:t>
15</w:t>
            </w:r>
          </w:p>
          <w:bookmarkEnd w:id="1444"/>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нематериальных активов</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1" w:id="1445"/>
          <w:p>
            <w:pPr>
              <w:spacing w:after="20"/>
              <w:ind w:left="20"/>
              <w:jc w:val="both"/>
            </w:pPr>
            <w:r>
              <w:rPr>
                <w:rFonts w:ascii="Times New Roman"/>
                <w:b w:val="false"/>
                <w:i w:val="false"/>
                <w:color w:val="000000"/>
                <w:sz w:val="20"/>
              </w:rPr>
              <w:t>
16</w:t>
            </w:r>
          </w:p>
          <w:bookmarkEnd w:id="1445"/>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основных средств</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2" w:id="1446"/>
          <w:p>
            <w:pPr>
              <w:spacing w:after="20"/>
              <w:ind w:left="20"/>
              <w:jc w:val="both"/>
            </w:pPr>
            <w:r>
              <w:rPr>
                <w:rFonts w:ascii="Times New Roman"/>
                <w:b w:val="false"/>
                <w:i w:val="false"/>
                <w:color w:val="000000"/>
                <w:sz w:val="20"/>
              </w:rPr>
              <w:t>
17</w:t>
            </w:r>
          </w:p>
          <w:bookmarkEnd w:id="1446"/>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активов</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3" w:id="1447"/>
          <w:p>
            <w:pPr>
              <w:spacing w:after="20"/>
              <w:ind w:left="20"/>
              <w:jc w:val="both"/>
            </w:pPr>
            <w:r>
              <w:rPr>
                <w:rFonts w:ascii="Times New Roman"/>
                <w:b w:val="false"/>
                <w:i w:val="false"/>
                <w:color w:val="000000"/>
                <w:sz w:val="20"/>
              </w:rPr>
              <w:t>
18</w:t>
            </w:r>
          </w:p>
          <w:bookmarkEnd w:id="1447"/>
        </w:tc>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обесценения активов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4" w:id="1448"/>
          <w:p>
            <w:pPr>
              <w:spacing w:after="20"/>
              <w:ind w:left="20"/>
              <w:jc w:val="both"/>
            </w:pPr>
            <w:r>
              <w:rPr>
                <w:rFonts w:ascii="Times New Roman"/>
                <w:b w:val="false"/>
                <w:i w:val="false"/>
                <w:color w:val="000000"/>
                <w:sz w:val="20"/>
              </w:rPr>
              <w:t>
19</w:t>
            </w:r>
          </w:p>
          <w:bookmarkEnd w:id="1448"/>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нематериальных активов</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5" w:id="1449"/>
          <w:p>
            <w:pPr>
              <w:spacing w:after="20"/>
              <w:ind w:left="20"/>
              <w:jc w:val="both"/>
            </w:pPr>
            <w:r>
              <w:rPr>
                <w:rFonts w:ascii="Times New Roman"/>
                <w:b w:val="false"/>
                <w:i w:val="false"/>
                <w:color w:val="000000"/>
                <w:sz w:val="20"/>
              </w:rPr>
              <w:t>
20</w:t>
            </w:r>
          </w:p>
          <w:bookmarkEnd w:id="1449"/>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основных средств</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6" w:id="1450"/>
          <w:p>
            <w:pPr>
              <w:spacing w:after="20"/>
              <w:ind w:left="20"/>
              <w:jc w:val="both"/>
            </w:pPr>
            <w:r>
              <w:rPr>
                <w:rFonts w:ascii="Times New Roman"/>
                <w:b w:val="false"/>
                <w:i w:val="false"/>
                <w:color w:val="000000"/>
                <w:sz w:val="20"/>
              </w:rPr>
              <w:t>
21</w:t>
            </w:r>
          </w:p>
          <w:bookmarkEnd w:id="1450"/>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7" w:id="1451"/>
          <w:p>
            <w:pPr>
              <w:spacing w:after="20"/>
              <w:ind w:left="20"/>
              <w:jc w:val="both"/>
            </w:pPr>
            <w:r>
              <w:rPr>
                <w:rFonts w:ascii="Times New Roman"/>
                <w:b w:val="false"/>
                <w:i w:val="false"/>
                <w:color w:val="000000"/>
                <w:sz w:val="20"/>
              </w:rPr>
              <w:t>
22</w:t>
            </w:r>
          </w:p>
          <w:bookmarkEnd w:id="1451"/>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курсовым разницам</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8" w:id="1452"/>
          <w:p>
            <w:pPr>
              <w:spacing w:after="20"/>
              <w:ind w:left="20"/>
              <w:jc w:val="both"/>
            </w:pPr>
            <w:r>
              <w:rPr>
                <w:rFonts w:ascii="Times New Roman"/>
                <w:b w:val="false"/>
                <w:i w:val="false"/>
                <w:color w:val="000000"/>
                <w:sz w:val="20"/>
              </w:rPr>
              <w:t>
23</w:t>
            </w:r>
          </w:p>
          <w:bookmarkEnd w:id="1452"/>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инвестициям, учитываемых методом долевого участия</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9" w:id="1453"/>
          <w:p>
            <w:pPr>
              <w:spacing w:after="20"/>
              <w:ind w:left="20"/>
              <w:jc w:val="both"/>
            </w:pPr>
            <w:r>
              <w:rPr>
                <w:rFonts w:ascii="Times New Roman"/>
                <w:b w:val="false"/>
                <w:i w:val="false"/>
                <w:color w:val="000000"/>
                <w:sz w:val="20"/>
              </w:rPr>
              <w:t>
24</w:t>
            </w:r>
          </w:p>
          <w:bookmarkEnd w:id="1453"/>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Убытки от прекращенной деятельности</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0" w:id="1454"/>
          <w:p>
            <w:pPr>
              <w:spacing w:after="20"/>
              <w:ind w:left="20"/>
              <w:jc w:val="both"/>
            </w:pPr>
            <w:r>
              <w:rPr>
                <w:rFonts w:ascii="Times New Roman"/>
                <w:b w:val="false"/>
                <w:i w:val="false"/>
                <w:color w:val="000000"/>
                <w:sz w:val="20"/>
              </w:rPr>
              <w:t>
25</w:t>
            </w:r>
          </w:p>
          <w:bookmarkEnd w:id="1454"/>
        </w:tc>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1" w:id="1455"/>
          <w:p>
            <w:pPr>
              <w:spacing w:after="20"/>
              <w:ind w:left="20"/>
              <w:jc w:val="both"/>
            </w:pPr>
            <w:r>
              <w:rPr>
                <w:rFonts w:ascii="Times New Roman"/>
                <w:b w:val="false"/>
                <w:i w:val="false"/>
                <w:color w:val="000000"/>
                <w:sz w:val="20"/>
              </w:rPr>
              <w:t>
26</w:t>
            </w:r>
          </w:p>
          <w:bookmarkEnd w:id="1455"/>
        </w:tc>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2" w:id="1456"/>
          <w:p>
            <w:pPr>
              <w:spacing w:after="20"/>
              <w:ind w:left="20"/>
              <w:jc w:val="both"/>
            </w:pPr>
            <w:r>
              <w:rPr>
                <w:rFonts w:ascii="Times New Roman"/>
                <w:b w:val="false"/>
                <w:i w:val="false"/>
                <w:color w:val="000000"/>
                <w:sz w:val="20"/>
              </w:rPr>
              <w:t>
27</w:t>
            </w:r>
          </w:p>
          <w:bookmarkEnd w:id="1456"/>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3" w:id="1457"/>
          <w:p>
            <w:pPr>
              <w:spacing w:after="20"/>
              <w:ind w:left="20"/>
              <w:jc w:val="both"/>
            </w:pPr>
            <w:r>
              <w:rPr>
                <w:rFonts w:ascii="Times New Roman"/>
                <w:b w:val="false"/>
                <w:i w:val="false"/>
                <w:color w:val="000000"/>
                <w:sz w:val="20"/>
              </w:rPr>
              <w:t>
28</w:t>
            </w:r>
          </w:p>
          <w:bookmarkEnd w:id="1457"/>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4" w:id="1458"/>
          <w:p>
            <w:pPr>
              <w:spacing w:after="20"/>
              <w:ind w:left="20"/>
              <w:jc w:val="both"/>
            </w:pPr>
            <w:r>
              <w:rPr>
                <w:rFonts w:ascii="Times New Roman"/>
                <w:b w:val="false"/>
                <w:i w:val="false"/>
                <w:color w:val="000000"/>
                <w:sz w:val="20"/>
              </w:rPr>
              <w:t>
29</w:t>
            </w:r>
          </w:p>
          <w:bookmarkEnd w:id="1458"/>
        </w:tc>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5" w:id="1459"/>
          <w:p>
            <w:pPr>
              <w:spacing w:after="20"/>
              <w:ind w:left="20"/>
              <w:jc w:val="both"/>
            </w:pPr>
            <w:r>
              <w:rPr>
                <w:rFonts w:ascii="Times New Roman"/>
                <w:b w:val="false"/>
                <w:i w:val="false"/>
                <w:color w:val="000000"/>
                <w:sz w:val="20"/>
              </w:rPr>
              <w:t>
30</w:t>
            </w:r>
          </w:p>
          <w:bookmarkEnd w:id="1459"/>
        </w:tc>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маркетингу и рекламе</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6" w:id="1460"/>
          <w:p>
            <w:pPr>
              <w:spacing w:after="20"/>
              <w:ind w:left="20"/>
              <w:jc w:val="both"/>
            </w:pPr>
            <w:r>
              <w:rPr>
                <w:rFonts w:ascii="Times New Roman"/>
                <w:b w:val="false"/>
                <w:i w:val="false"/>
                <w:color w:val="000000"/>
                <w:sz w:val="20"/>
              </w:rPr>
              <w:t>
31</w:t>
            </w:r>
          </w:p>
          <w:bookmarkEnd w:id="1460"/>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реализации</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7" w:id="1461"/>
          <w:p>
            <w:pPr>
              <w:spacing w:after="20"/>
              <w:ind w:left="20"/>
              <w:jc w:val="both"/>
            </w:pPr>
            <w:r>
              <w:rPr>
                <w:rFonts w:ascii="Times New Roman"/>
                <w:b w:val="false"/>
                <w:i w:val="false"/>
                <w:color w:val="000000"/>
                <w:sz w:val="20"/>
              </w:rPr>
              <w:t>
32</w:t>
            </w:r>
          </w:p>
          <w:bookmarkEnd w:id="1461"/>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праздничные и культурные мероприятия</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8" w:id="1462"/>
          <w:p>
            <w:pPr>
              <w:spacing w:after="20"/>
              <w:ind w:left="20"/>
              <w:jc w:val="both"/>
            </w:pPr>
            <w:r>
              <w:rPr>
                <w:rFonts w:ascii="Times New Roman"/>
                <w:b w:val="false"/>
                <w:i w:val="false"/>
                <w:color w:val="000000"/>
                <w:sz w:val="20"/>
              </w:rPr>
              <w:t>
33</w:t>
            </w:r>
          </w:p>
          <w:bookmarkEnd w:id="1462"/>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медицинскому обслуживанию</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9" w:id="1463"/>
          <w:p>
            <w:pPr>
              <w:spacing w:after="20"/>
              <w:ind w:left="20"/>
              <w:jc w:val="both"/>
            </w:pPr>
            <w:r>
              <w:rPr>
                <w:rFonts w:ascii="Times New Roman"/>
                <w:b w:val="false"/>
                <w:i w:val="false"/>
                <w:color w:val="000000"/>
                <w:sz w:val="20"/>
              </w:rPr>
              <w:t>
34</w:t>
            </w:r>
          </w:p>
          <w:bookmarkEnd w:id="1463"/>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судебные издержки</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0" w:id="1464"/>
          <w:p>
            <w:pPr>
              <w:spacing w:after="20"/>
              <w:ind w:left="20"/>
              <w:jc w:val="both"/>
            </w:pPr>
            <w:r>
              <w:rPr>
                <w:rFonts w:ascii="Times New Roman"/>
                <w:b w:val="false"/>
                <w:i w:val="false"/>
                <w:color w:val="000000"/>
                <w:sz w:val="20"/>
              </w:rPr>
              <w:t>
35</w:t>
            </w:r>
          </w:p>
          <w:bookmarkEnd w:id="1464"/>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            _______________      __________________________</w:t>
      </w:r>
      <w:r>
        <w:br/>
      </w:r>
      <w:r>
        <w:rPr>
          <w:rFonts w:ascii="Times New Roman"/>
          <w:b w:val="false"/>
          <w:i w:val="false"/>
          <w:color w:val="000000"/>
          <w:sz w:val="28"/>
        </w:rPr>
        <w:t>Должность руководителя                  Подпись            Инициалы имени и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 xml:space="preserve">к Правилам разработки и представления отчетов </w:t>
            </w:r>
            <w:r>
              <w:br/>
            </w:r>
            <w:r>
              <w:rPr>
                <w:rFonts w:ascii="Times New Roman"/>
                <w:b w:val="false"/>
                <w:i w:val="false"/>
                <w:color w:val="000000"/>
                <w:sz w:val="20"/>
              </w:rPr>
              <w:t xml:space="preserve">по исполнению планов развития контролируемых </w:t>
            </w:r>
            <w:r>
              <w:br/>
            </w:r>
            <w:r>
              <w:rPr>
                <w:rFonts w:ascii="Times New Roman"/>
                <w:b w:val="false"/>
                <w:i w:val="false"/>
                <w:color w:val="000000"/>
                <w:sz w:val="20"/>
              </w:rPr>
              <w:t xml:space="preserve">государством акционерных обществ, товариществ </w:t>
            </w:r>
            <w:r>
              <w:br/>
            </w:r>
            <w:r>
              <w:rPr>
                <w:rFonts w:ascii="Times New Roman"/>
                <w:b w:val="false"/>
                <w:i w:val="false"/>
                <w:color w:val="000000"/>
                <w:sz w:val="20"/>
              </w:rPr>
              <w:t xml:space="preserve">с ограниченной ответственностью и государственных </w:t>
            </w:r>
            <w:r>
              <w:br/>
            </w:r>
            <w:r>
              <w:rPr>
                <w:rFonts w:ascii="Times New Roman"/>
                <w:b w:val="false"/>
                <w:i w:val="false"/>
                <w:color w:val="000000"/>
                <w:sz w:val="20"/>
              </w:rPr>
              <w:t xml:space="preserve">предприятий, утвержденным приказом </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27 марта 2015 года № 248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5"/>
        <w:gridCol w:w="2186"/>
        <w:gridCol w:w="2186"/>
        <w:gridCol w:w="2186"/>
        <w:gridCol w:w="218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5" w:id="1465"/>
          <w:p>
            <w:pPr>
              <w:spacing w:after="20"/>
              <w:ind w:left="20"/>
              <w:jc w:val="both"/>
            </w:pPr>
            <w:r>
              <w:rPr>
                <w:rFonts w:ascii="Times New Roman"/>
                <w:b w:val="false"/>
                <w:i w:val="false"/>
                <w:color w:val="000000"/>
                <w:sz w:val="20"/>
              </w:rPr>
              <w:t>
Утвержден:</w:t>
            </w:r>
          </w:p>
          <w:bookmarkEnd w:id="1465"/>
        </w:tc>
      </w:tr>
      <w:tr>
        <w:trPr>
          <w:trHeight w:val="30" w:hRule="atLeast"/>
        </w:trPr>
        <w:tc>
          <w:tcPr>
            <w:tcW w:w="3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6" w:id="1466"/>
          <w:p>
            <w:pPr>
              <w:spacing w:after="20"/>
              <w:ind w:left="20"/>
              <w:jc w:val="both"/>
            </w:pPr>
            <w:r>
              <w:rPr>
                <w:rFonts w:ascii="Times New Roman"/>
                <w:b w:val="false"/>
                <w:i w:val="false"/>
                <w:color w:val="000000"/>
                <w:sz w:val="20"/>
              </w:rPr>
              <w:t>
 </w:t>
            </w:r>
          </w:p>
          <w:bookmarkEnd w:id="1466"/>
        </w:tc>
        <w:tc>
          <w:tcPr>
            <w:tcW w:w="2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78" w:id="1467"/>
    <w:p>
      <w:pPr>
        <w:spacing w:after="0"/>
        <w:ind w:left="0"/>
        <w:jc w:val="both"/>
      </w:pPr>
      <w:r>
        <w:rPr>
          <w:rFonts w:ascii="Times New Roman"/>
          <w:b w:val="false"/>
          <w:i w:val="false"/>
          <w:color w:val="000000"/>
          <w:sz w:val="28"/>
        </w:rPr>
        <w:t>
      Наименование документа, которым утвержден отчет по</w:t>
      </w:r>
      <w:r>
        <w:br/>
      </w:r>
      <w:r>
        <w:rPr>
          <w:rFonts w:ascii="Times New Roman"/>
          <w:b w:val="false"/>
          <w:i w:val="false"/>
          <w:color w:val="000000"/>
          <w:sz w:val="28"/>
        </w:rPr>
        <w:t xml:space="preserve"> исполнению Плана развития                               Место печати </w:t>
      </w:r>
      <w:r>
        <w:br/>
      </w:r>
      <w:r>
        <w:rPr>
          <w:rFonts w:ascii="Times New Roman"/>
          <w:b w:val="false"/>
          <w:i w:val="false"/>
          <w:color w:val="000000"/>
          <w:sz w:val="28"/>
        </w:rPr>
        <w:t xml:space="preserve">                                                       организации</w:t>
      </w:r>
    </w:p>
    <w:bookmarkEnd w:id="14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4"/>
        <w:gridCol w:w="6296"/>
        <w:gridCol w:w="613"/>
        <w:gridCol w:w="613"/>
        <w:gridCol w:w="61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1" w:id="1468"/>
          <w:p>
            <w:pPr>
              <w:spacing w:after="20"/>
              <w:ind w:left="20"/>
              <w:jc w:val="both"/>
            </w:pPr>
            <w:r>
              <w:rPr>
                <w:rFonts w:ascii="Times New Roman"/>
                <w:b w:val="false"/>
                <w:i w:val="false"/>
                <w:color w:val="000000"/>
                <w:sz w:val="20"/>
              </w:rPr>
              <w:t>
Уполномоченный орган соответствующей отрасли (исполнительный орган, финансируемый из местного бюджета) либо аппарат акима города районного значения, села, поселка, сельского округа</w:t>
            </w:r>
          </w:p>
          <w:bookmarkEnd w:id="146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2" w:id="1469"/>
          <w:p>
            <w:pPr>
              <w:spacing w:after="20"/>
              <w:ind w:left="20"/>
              <w:jc w:val="both"/>
            </w:pPr>
            <w:r>
              <w:rPr>
                <w:rFonts w:ascii="Times New Roman"/>
                <w:b w:val="false"/>
                <w:i w:val="false"/>
                <w:color w:val="000000"/>
                <w:sz w:val="20"/>
              </w:rPr>
              <w:t>
Организация</w:t>
            </w:r>
          </w:p>
          <w:bookmarkEnd w:id="1469"/>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4" w:id="1470"/>
          <w:p>
            <w:pPr>
              <w:spacing w:after="20"/>
              <w:ind w:left="20"/>
              <w:jc w:val="both"/>
            </w:pPr>
            <w:r>
              <w:rPr>
                <w:rFonts w:ascii="Times New Roman"/>
                <w:b w:val="false"/>
                <w:i w:val="false"/>
                <w:color w:val="000000"/>
                <w:sz w:val="20"/>
              </w:rPr>
              <w:t>
отчетный период</w:t>
            </w:r>
          </w:p>
          <w:bookmarkEnd w:id="1470"/>
        </w:tc>
        <w:tc>
          <w:tcPr>
            <w:tcW w:w="6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6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8" w:id="1471"/>
          <w:p>
            <w:pPr>
              <w:spacing w:after="20"/>
              <w:ind w:left="20"/>
              <w:jc w:val="both"/>
            </w:pPr>
            <w:r>
              <w:rPr>
                <w:rFonts w:ascii="Times New Roman"/>
                <w:b w:val="false"/>
                <w:i w:val="false"/>
                <w:color w:val="000000"/>
                <w:sz w:val="20"/>
              </w:rPr>
              <w:t>
единица измерения</w:t>
            </w:r>
          </w:p>
          <w:bookmarkEnd w:id="147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7"/>
        <w:gridCol w:w="910"/>
        <w:gridCol w:w="584"/>
        <w:gridCol w:w="1422"/>
        <w:gridCol w:w="1422"/>
        <w:gridCol w:w="585"/>
        <w:gridCol w:w="1017"/>
        <w:gridCol w:w="585"/>
        <w:gridCol w:w="1017"/>
        <w:gridCol w:w="908"/>
        <w:gridCol w:w="1017"/>
        <w:gridCol w:w="908"/>
        <w:gridCol w:w="1018"/>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9" w:id="1472"/>
          <w:p>
            <w:pPr>
              <w:spacing w:after="0"/>
              <w:ind w:left="0"/>
              <w:jc w:val="both"/>
            </w:pPr>
            <w:r>
              <w:rPr>
                <w:rFonts w:ascii="Times New Roman"/>
                <w:b/>
                <w:i w:val="false"/>
                <w:color w:val="000000"/>
              </w:rPr>
              <w:t xml:space="preserve"> Раздел "Показатели отчетного периода"</w:t>
            </w:r>
          </w:p>
          <w:bookmarkEnd w:id="1472"/>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1" w:id="1473"/>
          <w:p>
            <w:pPr>
              <w:spacing w:after="0"/>
              <w:ind w:left="0"/>
              <w:jc w:val="both"/>
            </w:pPr>
            <w:r>
              <w:rPr>
                <w:rFonts w:ascii="Times New Roman"/>
                <w:b/>
                <w:i w:val="false"/>
                <w:color w:val="000000"/>
              </w:rPr>
              <w:t xml:space="preserve"> Глава "Налоги и другие платежи в бюджет"</w:t>
            </w:r>
          </w:p>
          <w:bookmarkEnd w:id="1473"/>
        </w:tc>
      </w:tr>
      <w:tr>
        <w:trPr>
          <w:trHeight w:val="30" w:hRule="atLeast"/>
        </w:trPr>
        <w:tc>
          <w:tcPr>
            <w:tcW w:w="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3" w:id="1474"/>
          <w:p>
            <w:pPr>
              <w:spacing w:after="20"/>
              <w:ind w:left="20"/>
              <w:jc w:val="both"/>
            </w:pPr>
            <w:r>
              <w:rPr>
                <w:rFonts w:ascii="Times New Roman"/>
                <w:b w:val="false"/>
                <w:i w:val="false"/>
                <w:color w:val="000000"/>
                <w:sz w:val="20"/>
              </w:rPr>
              <w:t>
№ п/п</w:t>
            </w:r>
          </w:p>
          <w:bookmarkEnd w:id="1474"/>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5" w:id="1475"/>
          <w:p>
            <w:pPr>
              <w:spacing w:after="20"/>
              <w:ind w:left="20"/>
              <w:jc w:val="both"/>
            </w:pPr>
            <w:r>
              <w:rPr>
                <w:rFonts w:ascii="Times New Roman"/>
                <w:b w:val="false"/>
                <w:i w:val="false"/>
                <w:color w:val="000000"/>
                <w:sz w:val="20"/>
              </w:rPr>
              <w:t>
1</w:t>
            </w:r>
          </w:p>
          <w:bookmarkEnd w:id="1475"/>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6" w:id="1476"/>
          <w:p>
            <w:pPr>
              <w:spacing w:after="20"/>
              <w:ind w:left="20"/>
              <w:jc w:val="both"/>
            </w:pPr>
            <w:r>
              <w:rPr>
                <w:rFonts w:ascii="Times New Roman"/>
                <w:b w:val="false"/>
                <w:i w:val="false"/>
                <w:color w:val="000000"/>
                <w:sz w:val="20"/>
              </w:rPr>
              <w:t>
1</w:t>
            </w:r>
          </w:p>
          <w:bookmarkEnd w:id="1476"/>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исчислено</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7" w:id="1477"/>
          <w:p>
            <w:pPr>
              <w:spacing w:after="20"/>
              <w:ind w:left="20"/>
              <w:jc w:val="both"/>
            </w:pPr>
            <w:r>
              <w:rPr>
                <w:rFonts w:ascii="Times New Roman"/>
                <w:b w:val="false"/>
                <w:i w:val="false"/>
                <w:color w:val="000000"/>
                <w:sz w:val="20"/>
              </w:rPr>
              <w:t>
2</w:t>
            </w:r>
          </w:p>
          <w:bookmarkEnd w:id="147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8" w:id="1478"/>
          <w:p>
            <w:pPr>
              <w:spacing w:after="20"/>
              <w:ind w:left="20"/>
              <w:jc w:val="both"/>
            </w:pPr>
            <w:r>
              <w:rPr>
                <w:rFonts w:ascii="Times New Roman"/>
                <w:b w:val="false"/>
                <w:i w:val="false"/>
                <w:color w:val="000000"/>
                <w:sz w:val="20"/>
              </w:rPr>
              <w:t>
3</w:t>
            </w:r>
          </w:p>
          <w:bookmarkEnd w:id="147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 переплата (-) на конец периода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9" w:id="1479"/>
          <w:p>
            <w:pPr>
              <w:spacing w:after="20"/>
              <w:ind w:left="20"/>
              <w:jc w:val="both"/>
            </w:pPr>
            <w:r>
              <w:rPr>
                <w:rFonts w:ascii="Times New Roman"/>
                <w:b w:val="false"/>
                <w:i w:val="false"/>
                <w:color w:val="000000"/>
                <w:sz w:val="20"/>
              </w:rPr>
              <w:t>
4</w:t>
            </w:r>
          </w:p>
          <w:bookmarkEnd w:id="1479"/>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исчислено</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0" w:id="1480"/>
          <w:p>
            <w:pPr>
              <w:spacing w:after="20"/>
              <w:ind w:left="20"/>
              <w:jc w:val="both"/>
            </w:pPr>
            <w:r>
              <w:rPr>
                <w:rFonts w:ascii="Times New Roman"/>
                <w:b w:val="false"/>
                <w:i w:val="false"/>
                <w:color w:val="000000"/>
                <w:sz w:val="20"/>
              </w:rPr>
              <w:t>
5</w:t>
            </w:r>
          </w:p>
          <w:bookmarkEnd w:id="1480"/>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1" w:id="1481"/>
          <w:p>
            <w:pPr>
              <w:spacing w:after="20"/>
              <w:ind w:left="20"/>
              <w:jc w:val="both"/>
            </w:pPr>
            <w:r>
              <w:rPr>
                <w:rFonts w:ascii="Times New Roman"/>
                <w:b w:val="false"/>
                <w:i w:val="false"/>
                <w:color w:val="000000"/>
                <w:sz w:val="20"/>
              </w:rPr>
              <w:t>
6</w:t>
            </w:r>
          </w:p>
          <w:bookmarkEnd w:id="1481"/>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 переплата (-)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2" w:id="1482"/>
          <w:p>
            <w:pPr>
              <w:spacing w:after="20"/>
              <w:ind w:left="20"/>
              <w:jc w:val="both"/>
            </w:pPr>
            <w:r>
              <w:rPr>
                <w:rFonts w:ascii="Times New Roman"/>
                <w:b w:val="false"/>
                <w:i w:val="false"/>
                <w:color w:val="000000"/>
                <w:sz w:val="20"/>
              </w:rPr>
              <w:t>
7</w:t>
            </w:r>
          </w:p>
          <w:bookmarkEnd w:id="1482"/>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исчислено</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3" w:id="1483"/>
          <w:p>
            <w:pPr>
              <w:spacing w:after="20"/>
              <w:ind w:left="20"/>
              <w:jc w:val="both"/>
            </w:pPr>
            <w:r>
              <w:rPr>
                <w:rFonts w:ascii="Times New Roman"/>
                <w:b w:val="false"/>
                <w:i w:val="false"/>
                <w:color w:val="000000"/>
                <w:sz w:val="20"/>
              </w:rPr>
              <w:t>
8</w:t>
            </w:r>
          </w:p>
          <w:bookmarkEnd w:id="1483"/>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4" w:id="1484"/>
          <w:p>
            <w:pPr>
              <w:spacing w:after="20"/>
              <w:ind w:left="20"/>
              <w:jc w:val="both"/>
            </w:pPr>
            <w:r>
              <w:rPr>
                <w:rFonts w:ascii="Times New Roman"/>
                <w:b w:val="false"/>
                <w:i w:val="false"/>
                <w:color w:val="000000"/>
                <w:sz w:val="20"/>
              </w:rPr>
              <w:t>
9</w:t>
            </w:r>
          </w:p>
          <w:bookmarkEnd w:id="1484"/>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 переплата (-)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5" w:id="1485"/>
          <w:p>
            <w:pPr>
              <w:spacing w:after="20"/>
              <w:ind w:left="20"/>
              <w:jc w:val="both"/>
            </w:pPr>
            <w:r>
              <w:rPr>
                <w:rFonts w:ascii="Times New Roman"/>
                <w:b w:val="false"/>
                <w:i w:val="false"/>
                <w:color w:val="000000"/>
                <w:sz w:val="20"/>
              </w:rPr>
              <w:t>
10</w:t>
            </w:r>
          </w:p>
          <w:bookmarkEnd w:id="1485"/>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исчислено</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6" w:id="1486"/>
          <w:p>
            <w:pPr>
              <w:spacing w:after="20"/>
              <w:ind w:left="20"/>
              <w:jc w:val="both"/>
            </w:pPr>
            <w:r>
              <w:rPr>
                <w:rFonts w:ascii="Times New Roman"/>
                <w:b w:val="false"/>
                <w:i w:val="false"/>
                <w:color w:val="000000"/>
                <w:sz w:val="20"/>
              </w:rPr>
              <w:t>
11</w:t>
            </w:r>
          </w:p>
          <w:bookmarkEnd w:id="1486"/>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7" w:id="1487"/>
          <w:p>
            <w:pPr>
              <w:spacing w:after="20"/>
              <w:ind w:left="20"/>
              <w:jc w:val="both"/>
            </w:pPr>
            <w:r>
              <w:rPr>
                <w:rFonts w:ascii="Times New Roman"/>
                <w:b w:val="false"/>
                <w:i w:val="false"/>
                <w:color w:val="000000"/>
                <w:sz w:val="20"/>
              </w:rPr>
              <w:t>
12</w:t>
            </w:r>
          </w:p>
          <w:bookmarkEnd w:id="1487"/>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 переплата (-)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8" w:id="1488"/>
          <w:p>
            <w:pPr>
              <w:spacing w:after="20"/>
              <w:ind w:left="20"/>
              <w:jc w:val="both"/>
            </w:pPr>
            <w:r>
              <w:rPr>
                <w:rFonts w:ascii="Times New Roman"/>
                <w:b w:val="false"/>
                <w:i w:val="false"/>
                <w:color w:val="000000"/>
                <w:sz w:val="20"/>
              </w:rPr>
              <w:t>
13</w:t>
            </w:r>
          </w:p>
          <w:bookmarkEnd w:id="1488"/>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исчислено</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9" w:id="1489"/>
          <w:p>
            <w:pPr>
              <w:spacing w:after="20"/>
              <w:ind w:left="20"/>
              <w:jc w:val="both"/>
            </w:pPr>
            <w:r>
              <w:rPr>
                <w:rFonts w:ascii="Times New Roman"/>
                <w:b w:val="false"/>
                <w:i w:val="false"/>
                <w:color w:val="000000"/>
                <w:sz w:val="20"/>
              </w:rPr>
              <w:t>
14</w:t>
            </w:r>
          </w:p>
          <w:bookmarkEnd w:id="1489"/>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0" w:id="1490"/>
          <w:p>
            <w:pPr>
              <w:spacing w:after="20"/>
              <w:ind w:left="20"/>
              <w:jc w:val="both"/>
            </w:pPr>
            <w:r>
              <w:rPr>
                <w:rFonts w:ascii="Times New Roman"/>
                <w:b w:val="false"/>
                <w:i w:val="false"/>
                <w:color w:val="000000"/>
                <w:sz w:val="20"/>
              </w:rPr>
              <w:t>
15</w:t>
            </w:r>
          </w:p>
          <w:bookmarkEnd w:id="1490"/>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 переплата (-)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1" w:id="1491"/>
          <w:p>
            <w:pPr>
              <w:spacing w:after="20"/>
              <w:ind w:left="20"/>
              <w:jc w:val="both"/>
            </w:pPr>
            <w:r>
              <w:rPr>
                <w:rFonts w:ascii="Times New Roman"/>
                <w:b w:val="false"/>
                <w:i w:val="false"/>
                <w:color w:val="000000"/>
                <w:sz w:val="20"/>
              </w:rPr>
              <w:t>
16</w:t>
            </w:r>
          </w:p>
          <w:bookmarkEnd w:id="1491"/>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исчислено</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2" w:id="1492"/>
          <w:p>
            <w:pPr>
              <w:spacing w:after="20"/>
              <w:ind w:left="20"/>
              <w:jc w:val="both"/>
            </w:pPr>
            <w:r>
              <w:rPr>
                <w:rFonts w:ascii="Times New Roman"/>
                <w:b w:val="false"/>
                <w:i w:val="false"/>
                <w:color w:val="000000"/>
                <w:sz w:val="20"/>
              </w:rPr>
              <w:t>
17</w:t>
            </w:r>
          </w:p>
          <w:bookmarkEnd w:id="1492"/>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3" w:id="1493"/>
          <w:p>
            <w:pPr>
              <w:spacing w:after="20"/>
              <w:ind w:left="20"/>
              <w:jc w:val="both"/>
            </w:pPr>
            <w:r>
              <w:rPr>
                <w:rFonts w:ascii="Times New Roman"/>
                <w:b w:val="false"/>
                <w:i w:val="false"/>
                <w:color w:val="000000"/>
                <w:sz w:val="20"/>
              </w:rPr>
              <w:t>
18</w:t>
            </w:r>
          </w:p>
          <w:bookmarkEnd w:id="1493"/>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 переплата (-)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4" w:id="1494"/>
          <w:p>
            <w:pPr>
              <w:spacing w:after="20"/>
              <w:ind w:left="20"/>
              <w:jc w:val="both"/>
            </w:pPr>
            <w:r>
              <w:rPr>
                <w:rFonts w:ascii="Times New Roman"/>
                <w:b w:val="false"/>
                <w:i w:val="false"/>
                <w:color w:val="000000"/>
                <w:sz w:val="20"/>
              </w:rPr>
              <w:t>
19</w:t>
            </w:r>
          </w:p>
          <w:bookmarkEnd w:id="1494"/>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исчислено</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5" w:id="1495"/>
          <w:p>
            <w:pPr>
              <w:spacing w:after="20"/>
              <w:ind w:left="20"/>
              <w:jc w:val="both"/>
            </w:pPr>
            <w:r>
              <w:rPr>
                <w:rFonts w:ascii="Times New Roman"/>
                <w:b w:val="false"/>
                <w:i w:val="false"/>
                <w:color w:val="000000"/>
                <w:sz w:val="20"/>
              </w:rPr>
              <w:t>
20</w:t>
            </w:r>
          </w:p>
          <w:bookmarkEnd w:id="1495"/>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6" w:id="1496"/>
          <w:p>
            <w:pPr>
              <w:spacing w:after="20"/>
              <w:ind w:left="20"/>
              <w:jc w:val="both"/>
            </w:pPr>
            <w:r>
              <w:rPr>
                <w:rFonts w:ascii="Times New Roman"/>
                <w:b w:val="false"/>
                <w:i w:val="false"/>
                <w:color w:val="000000"/>
                <w:sz w:val="20"/>
              </w:rPr>
              <w:t>
21</w:t>
            </w:r>
          </w:p>
          <w:bookmarkEnd w:id="1496"/>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 переплата (-)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7" w:id="1497"/>
          <w:p>
            <w:pPr>
              <w:spacing w:after="20"/>
              <w:ind w:left="20"/>
              <w:jc w:val="both"/>
            </w:pPr>
            <w:r>
              <w:rPr>
                <w:rFonts w:ascii="Times New Roman"/>
                <w:b w:val="false"/>
                <w:i w:val="false"/>
                <w:color w:val="000000"/>
                <w:sz w:val="20"/>
              </w:rPr>
              <w:t>
22</w:t>
            </w:r>
          </w:p>
          <w:bookmarkEnd w:id="1497"/>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исчислено</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8" w:id="1498"/>
          <w:p>
            <w:pPr>
              <w:spacing w:after="20"/>
              <w:ind w:left="20"/>
              <w:jc w:val="both"/>
            </w:pPr>
            <w:r>
              <w:rPr>
                <w:rFonts w:ascii="Times New Roman"/>
                <w:b w:val="false"/>
                <w:i w:val="false"/>
                <w:color w:val="000000"/>
                <w:sz w:val="20"/>
              </w:rPr>
              <w:t>
23</w:t>
            </w:r>
          </w:p>
          <w:bookmarkEnd w:id="1498"/>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9" w:id="1499"/>
          <w:p>
            <w:pPr>
              <w:spacing w:after="20"/>
              <w:ind w:left="20"/>
              <w:jc w:val="both"/>
            </w:pPr>
            <w:r>
              <w:rPr>
                <w:rFonts w:ascii="Times New Roman"/>
                <w:b w:val="false"/>
                <w:i w:val="false"/>
                <w:color w:val="000000"/>
                <w:sz w:val="20"/>
              </w:rPr>
              <w:t>
24</w:t>
            </w:r>
          </w:p>
          <w:bookmarkEnd w:id="1499"/>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 переплата (-)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0" w:id="1500"/>
          <w:p>
            <w:pPr>
              <w:spacing w:after="20"/>
              <w:ind w:left="20"/>
              <w:jc w:val="both"/>
            </w:pPr>
            <w:r>
              <w:rPr>
                <w:rFonts w:ascii="Times New Roman"/>
                <w:b w:val="false"/>
                <w:i w:val="false"/>
                <w:color w:val="000000"/>
                <w:sz w:val="20"/>
              </w:rPr>
              <w:t>
25</w:t>
            </w:r>
          </w:p>
          <w:bookmarkEnd w:id="1500"/>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исчислено</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1" w:id="1501"/>
          <w:p>
            <w:pPr>
              <w:spacing w:after="20"/>
              <w:ind w:left="20"/>
              <w:jc w:val="both"/>
            </w:pPr>
            <w:r>
              <w:rPr>
                <w:rFonts w:ascii="Times New Roman"/>
                <w:b w:val="false"/>
                <w:i w:val="false"/>
                <w:color w:val="000000"/>
                <w:sz w:val="20"/>
              </w:rPr>
              <w:t>
26</w:t>
            </w:r>
          </w:p>
          <w:bookmarkEnd w:id="1501"/>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2" w:id="1502"/>
          <w:p>
            <w:pPr>
              <w:spacing w:after="20"/>
              <w:ind w:left="20"/>
              <w:jc w:val="both"/>
            </w:pPr>
            <w:r>
              <w:rPr>
                <w:rFonts w:ascii="Times New Roman"/>
                <w:b w:val="false"/>
                <w:i w:val="false"/>
                <w:color w:val="000000"/>
                <w:sz w:val="20"/>
              </w:rPr>
              <w:t>
27</w:t>
            </w:r>
          </w:p>
          <w:bookmarkEnd w:id="1502"/>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 переплата (-)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3" w:id="1503"/>
          <w:p>
            <w:pPr>
              <w:spacing w:after="20"/>
              <w:ind w:left="20"/>
              <w:jc w:val="both"/>
            </w:pPr>
            <w:r>
              <w:rPr>
                <w:rFonts w:ascii="Times New Roman"/>
                <w:b w:val="false"/>
                <w:i w:val="false"/>
                <w:color w:val="000000"/>
                <w:sz w:val="20"/>
              </w:rPr>
              <w:t>
28</w:t>
            </w:r>
          </w:p>
          <w:bookmarkEnd w:id="1503"/>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исчислено</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4" w:id="1504"/>
          <w:p>
            <w:pPr>
              <w:spacing w:after="20"/>
              <w:ind w:left="20"/>
              <w:jc w:val="both"/>
            </w:pPr>
            <w:r>
              <w:rPr>
                <w:rFonts w:ascii="Times New Roman"/>
                <w:b w:val="false"/>
                <w:i w:val="false"/>
                <w:color w:val="000000"/>
                <w:sz w:val="20"/>
              </w:rPr>
              <w:t>
29</w:t>
            </w:r>
          </w:p>
          <w:bookmarkEnd w:id="1504"/>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5" w:id="1505"/>
          <w:p>
            <w:pPr>
              <w:spacing w:after="20"/>
              <w:ind w:left="20"/>
              <w:jc w:val="both"/>
            </w:pPr>
            <w:r>
              <w:rPr>
                <w:rFonts w:ascii="Times New Roman"/>
                <w:b w:val="false"/>
                <w:i w:val="false"/>
                <w:color w:val="000000"/>
                <w:sz w:val="20"/>
              </w:rPr>
              <w:t>
30</w:t>
            </w:r>
          </w:p>
          <w:bookmarkEnd w:id="1505"/>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 переплата (-)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6" w:id="1506"/>
          <w:p>
            <w:pPr>
              <w:spacing w:after="20"/>
              <w:ind w:left="20"/>
              <w:jc w:val="both"/>
            </w:pPr>
            <w:r>
              <w:rPr>
                <w:rFonts w:ascii="Times New Roman"/>
                <w:b w:val="false"/>
                <w:i w:val="false"/>
                <w:color w:val="000000"/>
                <w:sz w:val="20"/>
              </w:rPr>
              <w:t>
31</w:t>
            </w:r>
          </w:p>
          <w:bookmarkEnd w:id="1506"/>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исчислено</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7" w:id="1507"/>
          <w:p>
            <w:pPr>
              <w:spacing w:after="20"/>
              <w:ind w:left="20"/>
              <w:jc w:val="both"/>
            </w:pPr>
            <w:r>
              <w:rPr>
                <w:rFonts w:ascii="Times New Roman"/>
                <w:b w:val="false"/>
                <w:i w:val="false"/>
                <w:color w:val="000000"/>
                <w:sz w:val="20"/>
              </w:rPr>
              <w:t>
32</w:t>
            </w:r>
          </w:p>
          <w:bookmarkEnd w:id="1507"/>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8" w:id="1508"/>
          <w:p>
            <w:pPr>
              <w:spacing w:after="20"/>
              <w:ind w:left="20"/>
              <w:jc w:val="both"/>
            </w:pPr>
            <w:r>
              <w:rPr>
                <w:rFonts w:ascii="Times New Roman"/>
                <w:b w:val="false"/>
                <w:i w:val="false"/>
                <w:color w:val="000000"/>
                <w:sz w:val="20"/>
              </w:rPr>
              <w:t>
33</w:t>
            </w:r>
          </w:p>
          <w:bookmarkEnd w:id="1508"/>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 переплата (-)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9" w:id="1509"/>
          <w:p>
            <w:pPr>
              <w:spacing w:after="20"/>
              <w:ind w:left="20"/>
              <w:jc w:val="both"/>
            </w:pPr>
            <w:r>
              <w:rPr>
                <w:rFonts w:ascii="Times New Roman"/>
                <w:b w:val="false"/>
                <w:i w:val="false"/>
                <w:color w:val="000000"/>
                <w:sz w:val="20"/>
              </w:rPr>
              <w:t>
34</w:t>
            </w:r>
          </w:p>
          <w:bookmarkEnd w:id="1509"/>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платежи</w:t>
            </w:r>
          </w:p>
        </w:tc>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исчислено</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0" w:id="1510"/>
          <w:p>
            <w:pPr>
              <w:spacing w:after="20"/>
              <w:ind w:left="20"/>
              <w:jc w:val="both"/>
            </w:pPr>
            <w:r>
              <w:rPr>
                <w:rFonts w:ascii="Times New Roman"/>
                <w:b w:val="false"/>
                <w:i w:val="false"/>
                <w:color w:val="000000"/>
                <w:sz w:val="20"/>
              </w:rPr>
              <w:t>
35</w:t>
            </w:r>
          </w:p>
          <w:bookmarkEnd w:id="151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1" w:id="1511"/>
          <w:p>
            <w:pPr>
              <w:spacing w:after="20"/>
              <w:ind w:left="20"/>
              <w:jc w:val="both"/>
            </w:pPr>
            <w:r>
              <w:rPr>
                <w:rFonts w:ascii="Times New Roman"/>
                <w:b w:val="false"/>
                <w:i w:val="false"/>
                <w:color w:val="000000"/>
                <w:sz w:val="20"/>
              </w:rPr>
              <w:t>
36</w:t>
            </w:r>
          </w:p>
          <w:bookmarkEnd w:id="151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 переплата (-) на конец периода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2" w:id="1512"/>
          <w:p>
            <w:pPr>
              <w:spacing w:after="20"/>
              <w:ind w:left="20"/>
              <w:jc w:val="both"/>
            </w:pPr>
            <w:r>
              <w:rPr>
                <w:rFonts w:ascii="Times New Roman"/>
                <w:b w:val="false"/>
                <w:i w:val="false"/>
                <w:color w:val="000000"/>
                <w:sz w:val="20"/>
              </w:rPr>
              <w:t>
37</w:t>
            </w:r>
          </w:p>
          <w:bookmarkEnd w:id="1512"/>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обязательные платежи в бюджет</w:t>
            </w:r>
          </w:p>
        </w:tc>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исчислено</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3" w:id="1513"/>
          <w:p>
            <w:pPr>
              <w:spacing w:after="20"/>
              <w:ind w:left="20"/>
              <w:jc w:val="both"/>
            </w:pPr>
            <w:r>
              <w:rPr>
                <w:rFonts w:ascii="Times New Roman"/>
                <w:b w:val="false"/>
                <w:i w:val="false"/>
                <w:color w:val="000000"/>
                <w:sz w:val="20"/>
              </w:rPr>
              <w:t>
38</w:t>
            </w:r>
          </w:p>
          <w:bookmarkEnd w:id="151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4" w:id="1514"/>
          <w:p>
            <w:pPr>
              <w:spacing w:after="20"/>
              <w:ind w:left="20"/>
              <w:jc w:val="both"/>
            </w:pPr>
            <w:r>
              <w:rPr>
                <w:rFonts w:ascii="Times New Roman"/>
                <w:b w:val="false"/>
                <w:i w:val="false"/>
                <w:color w:val="000000"/>
                <w:sz w:val="20"/>
              </w:rPr>
              <w:t>
39</w:t>
            </w:r>
          </w:p>
          <w:bookmarkEnd w:id="151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 переплата (-) на конец периода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5" w:id="1515"/>
          <w:p>
            <w:pPr>
              <w:spacing w:after="20"/>
              <w:ind w:left="20"/>
              <w:jc w:val="both"/>
            </w:pPr>
            <w:r>
              <w:rPr>
                <w:rFonts w:ascii="Times New Roman"/>
                <w:b w:val="false"/>
                <w:i w:val="false"/>
                <w:color w:val="000000"/>
                <w:sz w:val="20"/>
              </w:rPr>
              <w:t>
40</w:t>
            </w:r>
          </w:p>
          <w:bookmarkEnd w:id="1515"/>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исчислено</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6" w:id="1516"/>
          <w:p>
            <w:pPr>
              <w:spacing w:after="20"/>
              <w:ind w:left="20"/>
              <w:jc w:val="both"/>
            </w:pPr>
            <w:r>
              <w:rPr>
                <w:rFonts w:ascii="Times New Roman"/>
                <w:b w:val="false"/>
                <w:i w:val="false"/>
                <w:color w:val="000000"/>
                <w:sz w:val="20"/>
              </w:rPr>
              <w:t>
41</w:t>
            </w:r>
          </w:p>
          <w:bookmarkEnd w:id="1516"/>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7" w:id="1517"/>
          <w:p>
            <w:pPr>
              <w:spacing w:after="20"/>
              <w:ind w:left="20"/>
              <w:jc w:val="both"/>
            </w:pPr>
            <w:r>
              <w:rPr>
                <w:rFonts w:ascii="Times New Roman"/>
                <w:b w:val="false"/>
                <w:i w:val="false"/>
                <w:color w:val="000000"/>
                <w:sz w:val="20"/>
              </w:rPr>
              <w:t>
42</w:t>
            </w:r>
          </w:p>
          <w:bookmarkEnd w:id="1517"/>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 переплата (-)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8" w:id="1518"/>
          <w:p>
            <w:pPr>
              <w:spacing w:after="20"/>
              <w:ind w:left="20"/>
              <w:jc w:val="both"/>
            </w:pPr>
            <w:r>
              <w:rPr>
                <w:rFonts w:ascii="Times New Roman"/>
                <w:b w:val="false"/>
                <w:i w:val="false"/>
                <w:color w:val="000000"/>
                <w:sz w:val="20"/>
              </w:rPr>
              <w:t>
43</w:t>
            </w:r>
          </w:p>
          <w:bookmarkEnd w:id="1518"/>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w:t>
            </w:r>
          </w:p>
        </w:tc>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исчислено</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9" w:id="1519"/>
          <w:p>
            <w:pPr>
              <w:spacing w:after="20"/>
              <w:ind w:left="20"/>
              <w:jc w:val="both"/>
            </w:pPr>
            <w:r>
              <w:rPr>
                <w:rFonts w:ascii="Times New Roman"/>
                <w:b w:val="false"/>
                <w:i w:val="false"/>
                <w:color w:val="000000"/>
                <w:sz w:val="20"/>
              </w:rPr>
              <w:t>
44</w:t>
            </w:r>
          </w:p>
          <w:bookmarkEnd w:id="151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0" w:id="1520"/>
          <w:p>
            <w:pPr>
              <w:spacing w:after="20"/>
              <w:ind w:left="20"/>
              <w:jc w:val="both"/>
            </w:pPr>
            <w:r>
              <w:rPr>
                <w:rFonts w:ascii="Times New Roman"/>
                <w:b w:val="false"/>
                <w:i w:val="false"/>
                <w:color w:val="000000"/>
                <w:sz w:val="20"/>
              </w:rPr>
              <w:t>
45</w:t>
            </w:r>
          </w:p>
          <w:bookmarkEnd w:id="152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 переплата (-)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1" w:id="1521"/>
          <w:p>
            <w:pPr>
              <w:spacing w:after="20"/>
              <w:ind w:left="20"/>
              <w:jc w:val="both"/>
            </w:pPr>
            <w:r>
              <w:rPr>
                <w:rFonts w:ascii="Times New Roman"/>
                <w:b w:val="false"/>
                <w:i w:val="false"/>
                <w:color w:val="000000"/>
                <w:sz w:val="20"/>
              </w:rPr>
              <w:t>
46</w:t>
            </w:r>
          </w:p>
          <w:bookmarkEnd w:id="1521"/>
        </w:tc>
        <w:tc>
          <w:tcPr>
            <w:tcW w:w="0" w:type="auto"/>
            <w:vMerge/>
            <w:tcBorders>
              <w:top w:val="nil"/>
              <w:left w:val="single" w:color="cfcfcf" w:sz="5"/>
              <w:bottom w:val="single" w:color="cfcfcf" w:sz="5"/>
              <w:right w:val="single" w:color="cfcfcf" w:sz="5"/>
            </w:tcBorders>
          </w:tcPr>
          <w:p/>
        </w:tc>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исчислено</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2" w:id="1522"/>
          <w:p>
            <w:pPr>
              <w:spacing w:after="20"/>
              <w:ind w:left="20"/>
              <w:jc w:val="both"/>
            </w:pPr>
            <w:r>
              <w:rPr>
                <w:rFonts w:ascii="Times New Roman"/>
                <w:b w:val="false"/>
                <w:i w:val="false"/>
                <w:color w:val="000000"/>
                <w:sz w:val="20"/>
              </w:rPr>
              <w:t>
47</w:t>
            </w:r>
          </w:p>
          <w:bookmarkEnd w:id="152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3" w:id="1523"/>
          <w:p>
            <w:pPr>
              <w:spacing w:after="20"/>
              <w:ind w:left="20"/>
              <w:jc w:val="both"/>
            </w:pPr>
            <w:r>
              <w:rPr>
                <w:rFonts w:ascii="Times New Roman"/>
                <w:b w:val="false"/>
                <w:i w:val="false"/>
                <w:color w:val="000000"/>
                <w:sz w:val="20"/>
              </w:rPr>
              <w:t>
48</w:t>
            </w:r>
          </w:p>
          <w:bookmarkEnd w:id="152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 переплата (-)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4" w:id="1524"/>
          <w:p>
            <w:pPr>
              <w:spacing w:after="20"/>
              <w:ind w:left="20"/>
              <w:jc w:val="both"/>
            </w:pPr>
            <w:r>
              <w:rPr>
                <w:rFonts w:ascii="Times New Roman"/>
                <w:b w:val="false"/>
                <w:i w:val="false"/>
                <w:color w:val="000000"/>
                <w:sz w:val="20"/>
              </w:rPr>
              <w:t>
49</w:t>
            </w:r>
          </w:p>
          <w:bookmarkEnd w:id="1524"/>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Платы</w:t>
            </w:r>
          </w:p>
        </w:tc>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исчислено</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5" w:id="1525"/>
          <w:p>
            <w:pPr>
              <w:spacing w:after="20"/>
              <w:ind w:left="20"/>
              <w:jc w:val="both"/>
            </w:pPr>
            <w:r>
              <w:rPr>
                <w:rFonts w:ascii="Times New Roman"/>
                <w:b w:val="false"/>
                <w:i w:val="false"/>
                <w:color w:val="000000"/>
                <w:sz w:val="20"/>
              </w:rPr>
              <w:t>
50</w:t>
            </w:r>
          </w:p>
          <w:bookmarkEnd w:id="152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6" w:id="1526"/>
          <w:p>
            <w:pPr>
              <w:spacing w:after="20"/>
              <w:ind w:left="20"/>
              <w:jc w:val="both"/>
            </w:pPr>
            <w:r>
              <w:rPr>
                <w:rFonts w:ascii="Times New Roman"/>
                <w:b w:val="false"/>
                <w:i w:val="false"/>
                <w:color w:val="000000"/>
                <w:sz w:val="20"/>
              </w:rPr>
              <w:t>
51</w:t>
            </w:r>
          </w:p>
          <w:bookmarkEnd w:id="152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 переплата (-)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7" w:id="1527"/>
          <w:p>
            <w:pPr>
              <w:spacing w:after="20"/>
              <w:ind w:left="20"/>
              <w:jc w:val="both"/>
            </w:pPr>
            <w:r>
              <w:rPr>
                <w:rFonts w:ascii="Times New Roman"/>
                <w:b w:val="false"/>
                <w:i w:val="false"/>
                <w:color w:val="000000"/>
                <w:sz w:val="20"/>
              </w:rPr>
              <w:t>
52</w:t>
            </w:r>
          </w:p>
          <w:bookmarkEnd w:id="1527"/>
        </w:tc>
        <w:tc>
          <w:tcPr>
            <w:tcW w:w="0" w:type="auto"/>
            <w:vMerge/>
            <w:tcBorders>
              <w:top w:val="nil"/>
              <w:left w:val="single" w:color="cfcfcf" w:sz="5"/>
              <w:bottom w:val="single" w:color="cfcfcf" w:sz="5"/>
              <w:right w:val="single" w:color="cfcfcf" w:sz="5"/>
            </w:tcBorders>
          </w:tcPr>
          <w:p/>
        </w:tc>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исчислено</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8" w:id="1528"/>
          <w:p>
            <w:pPr>
              <w:spacing w:after="20"/>
              <w:ind w:left="20"/>
              <w:jc w:val="both"/>
            </w:pPr>
            <w:r>
              <w:rPr>
                <w:rFonts w:ascii="Times New Roman"/>
                <w:b w:val="false"/>
                <w:i w:val="false"/>
                <w:color w:val="000000"/>
                <w:sz w:val="20"/>
              </w:rPr>
              <w:t>
53</w:t>
            </w:r>
          </w:p>
          <w:bookmarkEnd w:id="152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9" w:id="1529"/>
          <w:p>
            <w:pPr>
              <w:spacing w:after="20"/>
              <w:ind w:left="20"/>
              <w:jc w:val="both"/>
            </w:pPr>
            <w:r>
              <w:rPr>
                <w:rFonts w:ascii="Times New Roman"/>
                <w:b w:val="false"/>
                <w:i w:val="false"/>
                <w:color w:val="000000"/>
                <w:sz w:val="20"/>
              </w:rPr>
              <w:t>
54</w:t>
            </w:r>
          </w:p>
          <w:bookmarkEnd w:id="152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 переплата (-)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            _______________      __________________________</w:t>
      </w:r>
      <w:r>
        <w:br/>
      </w:r>
      <w:r>
        <w:rPr>
          <w:rFonts w:ascii="Times New Roman"/>
          <w:b w:val="false"/>
          <w:i w:val="false"/>
          <w:color w:val="000000"/>
          <w:sz w:val="28"/>
        </w:rPr>
        <w:t>Должность руководителя                  Подпись            Инициалы имени и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28-1</w:t>
            </w:r>
            <w:r>
              <w:br/>
            </w:r>
            <w:r>
              <w:rPr>
                <w:rFonts w:ascii="Times New Roman"/>
                <w:b w:val="false"/>
                <w:i w:val="false"/>
                <w:color w:val="000000"/>
                <w:sz w:val="20"/>
              </w:rPr>
              <w:t>к Правилам разработки и</w:t>
            </w:r>
            <w:r>
              <w:br/>
            </w:r>
            <w:r>
              <w:rPr>
                <w:rFonts w:ascii="Times New Roman"/>
                <w:b w:val="false"/>
                <w:i w:val="false"/>
                <w:color w:val="000000"/>
                <w:sz w:val="20"/>
              </w:rPr>
              <w:t>представления отчетов</w:t>
            </w:r>
            <w:r>
              <w:br/>
            </w:r>
            <w:r>
              <w:rPr>
                <w:rFonts w:ascii="Times New Roman"/>
                <w:b w:val="false"/>
                <w:i w:val="false"/>
                <w:color w:val="000000"/>
                <w:sz w:val="20"/>
              </w:rPr>
              <w:t>по исполнению планов развития</w:t>
            </w:r>
            <w:r>
              <w:br/>
            </w:r>
            <w:r>
              <w:rPr>
                <w:rFonts w:ascii="Times New Roman"/>
                <w:b w:val="false"/>
                <w:i w:val="false"/>
                <w:color w:val="000000"/>
                <w:sz w:val="20"/>
              </w:rPr>
              <w:t>контролируемых государством</w:t>
            </w:r>
            <w:r>
              <w:br/>
            </w:r>
            <w:r>
              <w:rPr>
                <w:rFonts w:ascii="Times New Roman"/>
                <w:b w:val="false"/>
                <w:i w:val="false"/>
                <w:color w:val="000000"/>
                <w:sz w:val="20"/>
              </w:rPr>
              <w:t>акционерных обществ,</w:t>
            </w:r>
            <w:r>
              <w:br/>
            </w:r>
            <w:r>
              <w:rPr>
                <w:rFonts w:ascii="Times New Roman"/>
                <w:b w:val="false"/>
                <w:i w:val="false"/>
                <w:color w:val="000000"/>
                <w:sz w:val="20"/>
              </w:rPr>
              <w:t>товариществ с ограниченной</w:t>
            </w:r>
            <w:r>
              <w:br/>
            </w:r>
            <w:r>
              <w:rPr>
                <w:rFonts w:ascii="Times New Roman"/>
                <w:b w:val="false"/>
                <w:i w:val="false"/>
                <w:color w:val="000000"/>
                <w:sz w:val="20"/>
              </w:rPr>
              <w:t>ответственностью и</w:t>
            </w:r>
            <w:r>
              <w:br/>
            </w:r>
            <w:r>
              <w:rPr>
                <w:rFonts w:ascii="Times New Roman"/>
                <w:b w:val="false"/>
                <w:i w:val="false"/>
                <w:color w:val="000000"/>
                <w:sz w:val="20"/>
              </w:rPr>
              <w:t>государственных предприятий,</w:t>
            </w:r>
            <w:r>
              <w:br/>
            </w:r>
            <w:r>
              <w:rPr>
                <w:rFonts w:ascii="Times New Roman"/>
                <w:b w:val="false"/>
                <w:i w:val="false"/>
                <w:color w:val="000000"/>
                <w:sz w:val="20"/>
              </w:rPr>
              <w:t>утвержденным приказом</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марта 2015 года № 248</w:t>
            </w:r>
          </w:p>
        </w:tc>
      </w:tr>
    </w:tbl>
    <w:p>
      <w:pPr>
        <w:spacing w:after="0"/>
        <w:ind w:left="0"/>
        <w:jc w:val="both"/>
      </w:pPr>
      <w:r>
        <w:rPr>
          <w:rFonts w:ascii="Times New Roman"/>
          <w:b w:val="false"/>
          <w:i w:val="false"/>
          <w:color w:val="ff0000"/>
          <w:sz w:val="28"/>
        </w:rPr>
        <w:t xml:space="preserve">
      Сноска. Правила дополнены приложением 28-1 в соответствии с приказом и.о. Министра национальной экономики РК от 23.02.2018 </w:t>
      </w:r>
      <w:r>
        <w:rPr>
          <w:rFonts w:ascii="Times New Roman"/>
          <w:b w:val="false"/>
          <w:i w:val="false"/>
          <w:color w:val="ff0000"/>
          <w:sz w:val="28"/>
        </w:rPr>
        <w:t>№ 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Утвержден: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2736"/>
        <w:gridCol w:w="2736"/>
        <w:gridCol w:w="2736"/>
        <w:gridCol w:w="2737"/>
      </w:tblGrid>
      <w:tr>
        <w:trPr>
          <w:trHeight w:val="30" w:hRule="atLeast"/>
        </w:trPr>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Наименование документа, которым утвержден отчет по исполнению Плана развития</w:t>
      </w:r>
    </w:p>
    <w:p>
      <w:pPr>
        <w:spacing w:after="0"/>
        <w:ind w:left="0"/>
        <w:jc w:val="both"/>
      </w:pPr>
      <w:r>
        <w:rPr>
          <w:rFonts w:ascii="Times New Roman"/>
          <w:b w:val="false"/>
          <w:i w:val="false"/>
          <w:color w:val="000000"/>
          <w:sz w:val="28"/>
        </w:rPr>
        <w:t>
      Место печати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4"/>
        <w:gridCol w:w="6296"/>
        <w:gridCol w:w="613"/>
        <w:gridCol w:w="613"/>
        <w:gridCol w:w="61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соответствующей отрасли (исполнительный орган, финансируемый из местного бюджета) либо аппарат акима города районного значения, села, поселка, сельского округа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6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6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31" w:id="1530"/>
    <w:p>
      <w:pPr>
        <w:spacing w:after="0"/>
        <w:ind w:left="0"/>
        <w:jc w:val="left"/>
      </w:pPr>
      <w:r>
        <w:rPr>
          <w:rFonts w:ascii="Times New Roman"/>
          <w:b/>
          <w:i w:val="false"/>
          <w:color w:val="000000"/>
        </w:rPr>
        <w:t xml:space="preserve"> Раздел "Показатели отчетного года"</w:t>
      </w:r>
    </w:p>
    <w:bookmarkEnd w:id="1530"/>
    <w:bookmarkStart w:name="z3032" w:id="1531"/>
    <w:p>
      <w:pPr>
        <w:spacing w:after="0"/>
        <w:ind w:left="0"/>
        <w:jc w:val="left"/>
      </w:pPr>
      <w:r>
        <w:rPr>
          <w:rFonts w:ascii="Times New Roman"/>
          <w:b/>
          <w:i w:val="false"/>
          <w:color w:val="000000"/>
        </w:rPr>
        <w:t xml:space="preserve"> Глава "Занимаемая площадь и автотранспорт"</w:t>
      </w:r>
    </w:p>
    <w:bookmarkEnd w:id="15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
        <w:gridCol w:w="9680"/>
        <w:gridCol w:w="392"/>
        <w:gridCol w:w="392"/>
        <w:gridCol w:w="392"/>
        <w:gridCol w:w="392"/>
        <w:gridCol w:w="647"/>
      </w:tblGrid>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занимаемая административным персоналом</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арендуемая</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Штатная численность административного персонала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рассчитанная в соответствии с утвержденными нормами площадей для размещения административного персонала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расходы по аренде помещений, занимаемыми административным персоналом за год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служебных автомобилей для административного персонала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арендуемые</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служебных автомобилей для административного персонала по нормативу положенности в соответствии с постановлением Правительства Республики Казахстан от 10 февраля 2003 года № 145 "Об определении механизма проведения мониторинга административных расходов государственных предприятий, акционерных обществ, контрольные пакеты акций которых принадлежат государству, и товариществ с ограниченной ответственностью, размеры государственных долей участия в которых позволяют государству определять решения общего собрания участников, с целью их оптимизации"</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расходы по аренде автомобилей для административного персонала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 __________ _______________________</w:t>
      </w:r>
      <w:r>
        <w:br/>
      </w:r>
      <w:r>
        <w:rPr>
          <w:rFonts w:ascii="Times New Roman"/>
          <w:b w:val="false"/>
          <w:i w:val="false"/>
          <w:color w:val="000000"/>
          <w:sz w:val="28"/>
        </w:rPr>
        <w:t xml:space="preserve">       Должность руководителя           Подпись        Фамилия, имя и отчество</w:t>
      </w:r>
      <w:r>
        <w:br/>
      </w:r>
      <w:r>
        <w:rPr>
          <w:rFonts w:ascii="Times New Roman"/>
          <w:b w:val="false"/>
          <w:i w:val="false"/>
          <w:color w:val="000000"/>
          <w:sz w:val="28"/>
        </w:rPr>
        <w:t xml:space="preserve">       исполнительного органа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 xml:space="preserve">к Правилам разработки и представления отчетов </w:t>
            </w:r>
            <w:r>
              <w:br/>
            </w:r>
            <w:r>
              <w:rPr>
                <w:rFonts w:ascii="Times New Roman"/>
                <w:b w:val="false"/>
                <w:i w:val="false"/>
                <w:color w:val="000000"/>
                <w:sz w:val="20"/>
              </w:rPr>
              <w:t xml:space="preserve">по исполнению планов развития контролируемых </w:t>
            </w:r>
            <w:r>
              <w:br/>
            </w:r>
            <w:r>
              <w:rPr>
                <w:rFonts w:ascii="Times New Roman"/>
                <w:b w:val="false"/>
                <w:i w:val="false"/>
                <w:color w:val="000000"/>
                <w:sz w:val="20"/>
              </w:rPr>
              <w:t xml:space="preserve">государством акционерных обществ, товариществ </w:t>
            </w:r>
            <w:r>
              <w:br/>
            </w:r>
            <w:r>
              <w:rPr>
                <w:rFonts w:ascii="Times New Roman"/>
                <w:b w:val="false"/>
                <w:i w:val="false"/>
                <w:color w:val="000000"/>
                <w:sz w:val="20"/>
              </w:rPr>
              <w:t xml:space="preserve">с ограниченной ответственностью и государственных </w:t>
            </w:r>
            <w:r>
              <w:br/>
            </w:r>
            <w:r>
              <w:rPr>
                <w:rFonts w:ascii="Times New Roman"/>
                <w:b w:val="false"/>
                <w:i w:val="false"/>
                <w:color w:val="000000"/>
                <w:sz w:val="20"/>
              </w:rPr>
              <w:t xml:space="preserve">предприятий, утвержденным приказом </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27 марта 2015 года № 248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5"/>
        <w:gridCol w:w="2186"/>
        <w:gridCol w:w="2186"/>
        <w:gridCol w:w="2186"/>
        <w:gridCol w:w="218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3" w:id="1532"/>
          <w:p>
            <w:pPr>
              <w:spacing w:after="20"/>
              <w:ind w:left="20"/>
              <w:jc w:val="both"/>
            </w:pPr>
            <w:r>
              <w:rPr>
                <w:rFonts w:ascii="Times New Roman"/>
                <w:b w:val="false"/>
                <w:i w:val="false"/>
                <w:color w:val="000000"/>
                <w:sz w:val="20"/>
              </w:rPr>
              <w:t>
Утвержден:</w:t>
            </w:r>
          </w:p>
          <w:bookmarkEnd w:id="1532"/>
        </w:tc>
      </w:tr>
      <w:tr>
        <w:trPr>
          <w:trHeight w:val="30" w:hRule="atLeast"/>
        </w:trPr>
        <w:tc>
          <w:tcPr>
            <w:tcW w:w="3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4" w:id="1533"/>
          <w:p>
            <w:pPr>
              <w:spacing w:after="20"/>
              <w:ind w:left="20"/>
              <w:jc w:val="both"/>
            </w:pPr>
            <w:r>
              <w:rPr>
                <w:rFonts w:ascii="Times New Roman"/>
                <w:b w:val="false"/>
                <w:i w:val="false"/>
                <w:color w:val="000000"/>
                <w:sz w:val="20"/>
              </w:rPr>
              <w:t>
 </w:t>
            </w:r>
          </w:p>
          <w:bookmarkEnd w:id="1533"/>
        </w:tc>
        <w:tc>
          <w:tcPr>
            <w:tcW w:w="2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56" w:id="1534"/>
    <w:p>
      <w:pPr>
        <w:spacing w:after="0"/>
        <w:ind w:left="0"/>
        <w:jc w:val="both"/>
      </w:pPr>
      <w:r>
        <w:rPr>
          <w:rFonts w:ascii="Times New Roman"/>
          <w:b w:val="false"/>
          <w:i w:val="false"/>
          <w:color w:val="000000"/>
          <w:sz w:val="28"/>
        </w:rPr>
        <w:t>
      Наименование документа, которым утвержден отчет по</w:t>
      </w:r>
      <w:r>
        <w:br/>
      </w:r>
      <w:r>
        <w:rPr>
          <w:rFonts w:ascii="Times New Roman"/>
          <w:b w:val="false"/>
          <w:i w:val="false"/>
          <w:color w:val="000000"/>
          <w:sz w:val="28"/>
        </w:rPr>
        <w:t xml:space="preserve"> исполнению Плана развития                               Место печати </w:t>
      </w:r>
      <w:r>
        <w:br/>
      </w:r>
      <w:r>
        <w:rPr>
          <w:rFonts w:ascii="Times New Roman"/>
          <w:b w:val="false"/>
          <w:i w:val="false"/>
          <w:color w:val="000000"/>
          <w:sz w:val="28"/>
        </w:rPr>
        <w:t xml:space="preserve">                                                       организации</w:t>
      </w:r>
    </w:p>
    <w:bookmarkEnd w:id="15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4"/>
        <w:gridCol w:w="6296"/>
        <w:gridCol w:w="613"/>
        <w:gridCol w:w="613"/>
        <w:gridCol w:w="61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9" w:id="1535"/>
          <w:p>
            <w:pPr>
              <w:spacing w:after="20"/>
              <w:ind w:left="20"/>
              <w:jc w:val="both"/>
            </w:pPr>
            <w:r>
              <w:rPr>
                <w:rFonts w:ascii="Times New Roman"/>
                <w:b w:val="false"/>
                <w:i w:val="false"/>
                <w:color w:val="000000"/>
                <w:sz w:val="20"/>
              </w:rPr>
              <w:t>
Уполномоченный орган соответствующей отрасли (исполнительный орган, финансируемый из местного бюджета) либо аппарат акима города районного значения, села, поселка, сельского округа</w:t>
            </w:r>
          </w:p>
          <w:bookmarkEnd w:id="153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0" w:id="1536"/>
          <w:p>
            <w:pPr>
              <w:spacing w:after="20"/>
              <w:ind w:left="20"/>
              <w:jc w:val="both"/>
            </w:pPr>
            <w:r>
              <w:rPr>
                <w:rFonts w:ascii="Times New Roman"/>
                <w:b w:val="false"/>
                <w:i w:val="false"/>
                <w:color w:val="000000"/>
                <w:sz w:val="20"/>
              </w:rPr>
              <w:t>
Организация</w:t>
            </w:r>
          </w:p>
          <w:bookmarkEnd w:id="1536"/>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2" w:id="1537"/>
          <w:p>
            <w:pPr>
              <w:spacing w:after="20"/>
              <w:ind w:left="20"/>
              <w:jc w:val="both"/>
            </w:pPr>
            <w:r>
              <w:rPr>
                <w:rFonts w:ascii="Times New Roman"/>
                <w:b w:val="false"/>
                <w:i w:val="false"/>
                <w:color w:val="000000"/>
                <w:sz w:val="20"/>
              </w:rPr>
              <w:t>
отчетный период</w:t>
            </w:r>
          </w:p>
          <w:bookmarkEnd w:id="1537"/>
        </w:tc>
        <w:tc>
          <w:tcPr>
            <w:tcW w:w="6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6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6" w:id="1538"/>
          <w:p>
            <w:pPr>
              <w:spacing w:after="20"/>
              <w:ind w:left="20"/>
              <w:jc w:val="both"/>
            </w:pPr>
            <w:r>
              <w:rPr>
                <w:rFonts w:ascii="Times New Roman"/>
                <w:b w:val="false"/>
                <w:i w:val="false"/>
                <w:color w:val="000000"/>
                <w:sz w:val="20"/>
              </w:rPr>
              <w:t>
единица измерения</w:t>
            </w:r>
          </w:p>
          <w:bookmarkEnd w:id="153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bookmarkStart w:name="z2367" w:id="1539"/>
          <w:p>
            <w:pPr>
              <w:spacing w:after="20"/>
              <w:ind w:left="20"/>
              <w:jc w:val="both"/>
            </w:pPr>
            <w:r>
              <w:rPr>
                <w:rFonts w:ascii="Times New Roman"/>
                <w:b w:val="false"/>
                <w:i w:val="false"/>
                <w:color w:val="000000"/>
                <w:sz w:val="20"/>
              </w:rPr>
              <w:t>
Оборотный баланс Организации</w:t>
            </w:r>
          </w:p>
          <w:bookmarkEnd w:id="1539"/>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1089"/>
        <w:gridCol w:w="1093"/>
        <w:gridCol w:w="409"/>
        <w:gridCol w:w="1090"/>
        <w:gridCol w:w="1663"/>
        <w:gridCol w:w="409"/>
        <w:gridCol w:w="409"/>
        <w:gridCol w:w="409"/>
        <w:gridCol w:w="410"/>
        <w:gridCol w:w="636"/>
        <w:gridCol w:w="636"/>
        <w:gridCol w:w="636"/>
        <w:gridCol w:w="90"/>
        <w:gridCol w:w="91"/>
        <w:gridCol w:w="182"/>
        <w:gridCol w:w="182"/>
        <w:gridCol w:w="333"/>
        <w:gridCol w:w="334"/>
        <w:gridCol w:w="334"/>
        <w:gridCol w:w="334"/>
        <w:gridCol w:w="334"/>
        <w:gridCol w:w="334"/>
      </w:tblGrid>
      <w:tr>
        <w:trPr/>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8" w:id="1540"/>
          <w:p>
            <w:pPr>
              <w:spacing w:after="20"/>
              <w:ind w:left="20"/>
              <w:jc w:val="both"/>
            </w:pPr>
            <w:r>
              <w:rPr>
                <w:rFonts w:ascii="Times New Roman"/>
                <w:b w:val="false"/>
                <w:i w:val="false"/>
                <w:color w:val="000000"/>
                <w:sz w:val="20"/>
              </w:rPr>
              <w:t>
№ п/п</w:t>
            </w:r>
          </w:p>
          <w:bookmarkEnd w:id="1540"/>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счетов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0" w:type="auto"/>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1" w:id="1541"/>
          <w:p>
            <w:pPr>
              <w:spacing w:after="20"/>
              <w:ind w:left="20"/>
              <w:jc w:val="both"/>
            </w:pPr>
            <w:r>
              <w:rPr>
                <w:rFonts w:ascii="Times New Roman"/>
                <w:b w:val="false"/>
                <w:i w:val="false"/>
                <w:color w:val="000000"/>
                <w:sz w:val="20"/>
              </w:rPr>
              <w:t>
1</w:t>
            </w:r>
          </w:p>
          <w:bookmarkEnd w:id="1541"/>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2" w:id="1542"/>
          <w:p>
            <w:pPr>
              <w:spacing w:after="20"/>
              <w:ind w:left="20"/>
              <w:jc w:val="both"/>
            </w:pPr>
            <w:r>
              <w:rPr>
                <w:rFonts w:ascii="Times New Roman"/>
                <w:b w:val="false"/>
                <w:i w:val="false"/>
                <w:color w:val="000000"/>
                <w:sz w:val="20"/>
              </w:rPr>
              <w:t>
1</w:t>
            </w:r>
          </w:p>
          <w:bookmarkEnd w:id="154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"Краткосрочные активы", итого по разделу</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3" w:id="1543"/>
          <w:p>
            <w:pPr>
              <w:spacing w:after="20"/>
              <w:ind w:left="20"/>
              <w:jc w:val="both"/>
            </w:pPr>
            <w:r>
              <w:rPr>
                <w:rFonts w:ascii="Times New Roman"/>
                <w:b w:val="false"/>
                <w:i w:val="false"/>
                <w:color w:val="000000"/>
                <w:sz w:val="20"/>
              </w:rPr>
              <w:t>
2</w:t>
            </w:r>
          </w:p>
          <w:bookmarkEnd w:id="1543"/>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4" w:id="1544"/>
          <w:p>
            <w:pPr>
              <w:spacing w:after="20"/>
              <w:ind w:left="20"/>
              <w:jc w:val="both"/>
            </w:pPr>
            <w:r>
              <w:rPr>
                <w:rFonts w:ascii="Times New Roman"/>
                <w:b w:val="false"/>
                <w:i w:val="false"/>
                <w:color w:val="000000"/>
                <w:sz w:val="20"/>
              </w:rPr>
              <w:t>
3</w:t>
            </w:r>
          </w:p>
          <w:bookmarkEnd w:id="154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кассе</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5" w:id="1545"/>
          <w:p>
            <w:pPr>
              <w:spacing w:after="20"/>
              <w:ind w:left="20"/>
              <w:jc w:val="both"/>
            </w:pPr>
            <w:r>
              <w:rPr>
                <w:rFonts w:ascii="Times New Roman"/>
                <w:b w:val="false"/>
                <w:i w:val="false"/>
                <w:color w:val="000000"/>
                <w:sz w:val="20"/>
              </w:rPr>
              <w:t>
4</w:t>
            </w:r>
          </w:p>
          <w:bookmarkEnd w:id="154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пути</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6" w:id="1546"/>
          <w:p>
            <w:pPr>
              <w:spacing w:after="20"/>
              <w:ind w:left="20"/>
              <w:jc w:val="both"/>
            </w:pPr>
            <w:r>
              <w:rPr>
                <w:rFonts w:ascii="Times New Roman"/>
                <w:b w:val="false"/>
                <w:i w:val="false"/>
                <w:color w:val="000000"/>
                <w:sz w:val="20"/>
              </w:rPr>
              <w:t>
5</w:t>
            </w:r>
          </w:p>
          <w:bookmarkEnd w:id="154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банковских счетах</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7" w:id="1547"/>
          <w:p>
            <w:pPr>
              <w:spacing w:after="20"/>
              <w:ind w:left="20"/>
              <w:jc w:val="both"/>
            </w:pPr>
            <w:r>
              <w:rPr>
                <w:rFonts w:ascii="Times New Roman"/>
                <w:b w:val="false"/>
                <w:i w:val="false"/>
                <w:color w:val="000000"/>
                <w:sz w:val="20"/>
              </w:rPr>
              <w:t>
6</w:t>
            </w:r>
          </w:p>
          <w:bookmarkEnd w:id="154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карт-счетах</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8" w:id="1548"/>
          <w:p>
            <w:pPr>
              <w:spacing w:after="20"/>
              <w:ind w:left="20"/>
              <w:jc w:val="both"/>
            </w:pPr>
            <w:r>
              <w:rPr>
                <w:rFonts w:ascii="Times New Roman"/>
                <w:b w:val="false"/>
                <w:i w:val="false"/>
                <w:color w:val="000000"/>
                <w:sz w:val="20"/>
              </w:rPr>
              <w:t>
7</w:t>
            </w:r>
          </w:p>
          <w:bookmarkEnd w:id="154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сберегательных счетах</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9" w:id="1549"/>
          <w:p>
            <w:pPr>
              <w:spacing w:after="20"/>
              <w:ind w:left="20"/>
              <w:jc w:val="both"/>
            </w:pPr>
            <w:r>
              <w:rPr>
                <w:rFonts w:ascii="Times New Roman"/>
                <w:b w:val="false"/>
                <w:i w:val="false"/>
                <w:color w:val="000000"/>
                <w:sz w:val="20"/>
              </w:rPr>
              <w:t>
8</w:t>
            </w:r>
          </w:p>
          <w:bookmarkEnd w:id="154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денежные средства</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0" w:id="1550"/>
          <w:p>
            <w:pPr>
              <w:spacing w:after="20"/>
              <w:ind w:left="20"/>
              <w:jc w:val="both"/>
            </w:pPr>
            <w:r>
              <w:rPr>
                <w:rFonts w:ascii="Times New Roman"/>
                <w:b w:val="false"/>
                <w:i w:val="false"/>
                <w:color w:val="000000"/>
                <w:sz w:val="20"/>
              </w:rPr>
              <w:t>
9</w:t>
            </w:r>
          </w:p>
          <w:bookmarkEnd w:id="1550"/>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1" w:id="1551"/>
          <w:p>
            <w:pPr>
              <w:spacing w:after="20"/>
              <w:ind w:left="20"/>
              <w:jc w:val="both"/>
            </w:pPr>
            <w:r>
              <w:rPr>
                <w:rFonts w:ascii="Times New Roman"/>
                <w:b w:val="false"/>
                <w:i w:val="false"/>
                <w:color w:val="000000"/>
                <w:sz w:val="20"/>
              </w:rPr>
              <w:t>
10</w:t>
            </w:r>
          </w:p>
          <w:bookmarkEnd w:id="155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предоставленные займы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2" w:id="1552"/>
          <w:p>
            <w:pPr>
              <w:spacing w:after="20"/>
              <w:ind w:left="20"/>
              <w:jc w:val="both"/>
            </w:pPr>
            <w:r>
              <w:rPr>
                <w:rFonts w:ascii="Times New Roman"/>
                <w:b w:val="false"/>
                <w:i w:val="false"/>
                <w:color w:val="000000"/>
                <w:sz w:val="20"/>
              </w:rPr>
              <w:t>
11</w:t>
            </w:r>
          </w:p>
          <w:bookmarkEnd w:id="155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предназначенные для торговли</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3" w:id="1553"/>
          <w:p>
            <w:pPr>
              <w:spacing w:after="20"/>
              <w:ind w:left="20"/>
              <w:jc w:val="both"/>
            </w:pPr>
            <w:r>
              <w:rPr>
                <w:rFonts w:ascii="Times New Roman"/>
                <w:b w:val="false"/>
                <w:i w:val="false"/>
                <w:color w:val="000000"/>
                <w:sz w:val="20"/>
              </w:rPr>
              <w:t>
12</w:t>
            </w:r>
          </w:p>
          <w:bookmarkEnd w:id="155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инвестиции, удерживаемые до погашения</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4" w:id="1554"/>
          <w:p>
            <w:pPr>
              <w:spacing w:after="20"/>
              <w:ind w:left="20"/>
              <w:jc w:val="both"/>
            </w:pPr>
            <w:r>
              <w:rPr>
                <w:rFonts w:ascii="Times New Roman"/>
                <w:b w:val="false"/>
                <w:i w:val="false"/>
                <w:color w:val="000000"/>
                <w:sz w:val="20"/>
              </w:rPr>
              <w:t>
13</w:t>
            </w:r>
          </w:p>
          <w:bookmarkEnd w:id="155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 имеющиеся в наличии для продажи</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5" w:id="1555"/>
          <w:p>
            <w:pPr>
              <w:spacing w:after="20"/>
              <w:ind w:left="20"/>
              <w:jc w:val="both"/>
            </w:pPr>
            <w:r>
              <w:rPr>
                <w:rFonts w:ascii="Times New Roman"/>
                <w:b w:val="false"/>
                <w:i w:val="false"/>
                <w:color w:val="000000"/>
                <w:sz w:val="20"/>
              </w:rPr>
              <w:t>
14</w:t>
            </w:r>
          </w:p>
          <w:bookmarkEnd w:id="155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финансовые инвестиции</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6" w:id="1556"/>
          <w:p>
            <w:pPr>
              <w:spacing w:after="20"/>
              <w:ind w:left="20"/>
              <w:jc w:val="both"/>
            </w:pPr>
            <w:r>
              <w:rPr>
                <w:rFonts w:ascii="Times New Roman"/>
                <w:b w:val="false"/>
                <w:i w:val="false"/>
                <w:color w:val="000000"/>
                <w:sz w:val="20"/>
              </w:rPr>
              <w:t>
15</w:t>
            </w:r>
          </w:p>
          <w:bookmarkEnd w:id="1556"/>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7" w:id="1557"/>
          <w:p>
            <w:pPr>
              <w:spacing w:after="20"/>
              <w:ind w:left="20"/>
              <w:jc w:val="both"/>
            </w:pPr>
            <w:r>
              <w:rPr>
                <w:rFonts w:ascii="Times New Roman"/>
                <w:b w:val="false"/>
                <w:i w:val="false"/>
                <w:color w:val="000000"/>
                <w:sz w:val="20"/>
              </w:rPr>
              <w:t>
16</w:t>
            </w:r>
          </w:p>
          <w:bookmarkEnd w:id="155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и заказчиков</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8" w:id="1558"/>
          <w:p>
            <w:pPr>
              <w:spacing w:after="20"/>
              <w:ind w:left="20"/>
              <w:jc w:val="both"/>
            </w:pPr>
            <w:r>
              <w:rPr>
                <w:rFonts w:ascii="Times New Roman"/>
                <w:b w:val="false"/>
                <w:i w:val="false"/>
                <w:color w:val="000000"/>
                <w:sz w:val="20"/>
              </w:rPr>
              <w:t>
17</w:t>
            </w:r>
          </w:p>
          <w:bookmarkEnd w:id="155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дочерних организаций</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9" w:id="1559"/>
          <w:p>
            <w:pPr>
              <w:spacing w:after="20"/>
              <w:ind w:left="20"/>
              <w:jc w:val="both"/>
            </w:pPr>
            <w:r>
              <w:rPr>
                <w:rFonts w:ascii="Times New Roman"/>
                <w:b w:val="false"/>
                <w:i w:val="false"/>
                <w:color w:val="000000"/>
                <w:sz w:val="20"/>
              </w:rPr>
              <w:t>
18</w:t>
            </w:r>
          </w:p>
          <w:bookmarkEnd w:id="155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ассоциированных и совместных организаций</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0" w:id="1560"/>
          <w:p>
            <w:pPr>
              <w:spacing w:after="20"/>
              <w:ind w:left="20"/>
              <w:jc w:val="both"/>
            </w:pPr>
            <w:r>
              <w:rPr>
                <w:rFonts w:ascii="Times New Roman"/>
                <w:b w:val="false"/>
                <w:i w:val="false"/>
                <w:color w:val="000000"/>
                <w:sz w:val="20"/>
              </w:rPr>
              <w:t>
19</w:t>
            </w:r>
          </w:p>
          <w:bookmarkEnd w:id="156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филиалов и структурных подразделений</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1" w:id="1561"/>
          <w:p>
            <w:pPr>
              <w:spacing w:after="20"/>
              <w:ind w:left="20"/>
              <w:jc w:val="both"/>
            </w:pPr>
            <w:r>
              <w:rPr>
                <w:rFonts w:ascii="Times New Roman"/>
                <w:b w:val="false"/>
                <w:i w:val="false"/>
                <w:color w:val="000000"/>
                <w:sz w:val="20"/>
              </w:rPr>
              <w:t>
20</w:t>
            </w:r>
          </w:p>
          <w:bookmarkEnd w:id="156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работников</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2" w:id="1562"/>
          <w:p>
            <w:pPr>
              <w:spacing w:after="20"/>
              <w:ind w:left="20"/>
              <w:jc w:val="both"/>
            </w:pPr>
            <w:r>
              <w:rPr>
                <w:rFonts w:ascii="Times New Roman"/>
                <w:b w:val="false"/>
                <w:i w:val="false"/>
                <w:color w:val="000000"/>
                <w:sz w:val="20"/>
              </w:rPr>
              <w:t>
21</w:t>
            </w:r>
          </w:p>
          <w:bookmarkEnd w:id="156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аренде</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3" w:id="1563"/>
          <w:p>
            <w:pPr>
              <w:spacing w:after="20"/>
              <w:ind w:left="20"/>
              <w:jc w:val="both"/>
            </w:pPr>
            <w:r>
              <w:rPr>
                <w:rFonts w:ascii="Times New Roman"/>
                <w:b w:val="false"/>
                <w:i w:val="false"/>
                <w:color w:val="000000"/>
                <w:sz w:val="20"/>
              </w:rPr>
              <w:t>
22</w:t>
            </w:r>
          </w:p>
          <w:bookmarkEnd w:id="156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получению</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4" w:id="1564"/>
          <w:p>
            <w:pPr>
              <w:spacing w:after="20"/>
              <w:ind w:left="20"/>
              <w:jc w:val="both"/>
            </w:pPr>
            <w:r>
              <w:rPr>
                <w:rFonts w:ascii="Times New Roman"/>
                <w:b w:val="false"/>
                <w:i w:val="false"/>
                <w:color w:val="000000"/>
                <w:sz w:val="20"/>
              </w:rPr>
              <w:t>
23</w:t>
            </w:r>
          </w:p>
          <w:bookmarkEnd w:id="156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дебиторская задолженность</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5" w:id="1565"/>
          <w:p>
            <w:pPr>
              <w:spacing w:after="20"/>
              <w:ind w:left="20"/>
              <w:jc w:val="both"/>
            </w:pPr>
            <w:r>
              <w:rPr>
                <w:rFonts w:ascii="Times New Roman"/>
                <w:b w:val="false"/>
                <w:i w:val="false"/>
                <w:color w:val="000000"/>
                <w:sz w:val="20"/>
              </w:rPr>
              <w:t>
24</w:t>
            </w:r>
          </w:p>
          <w:bookmarkEnd w:id="156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по сомнительным требованиям</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6" w:id="1566"/>
          <w:p>
            <w:pPr>
              <w:spacing w:after="20"/>
              <w:ind w:left="20"/>
              <w:jc w:val="both"/>
            </w:pPr>
            <w:r>
              <w:rPr>
                <w:rFonts w:ascii="Times New Roman"/>
                <w:b w:val="false"/>
                <w:i w:val="false"/>
                <w:color w:val="000000"/>
                <w:sz w:val="20"/>
              </w:rPr>
              <w:t>
25</w:t>
            </w:r>
          </w:p>
          <w:bookmarkEnd w:id="1566"/>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7" w:id="1567"/>
          <w:p>
            <w:pPr>
              <w:spacing w:after="20"/>
              <w:ind w:left="20"/>
              <w:jc w:val="both"/>
            </w:pPr>
            <w:r>
              <w:rPr>
                <w:rFonts w:ascii="Times New Roman"/>
                <w:b w:val="false"/>
                <w:i w:val="false"/>
                <w:color w:val="000000"/>
                <w:sz w:val="20"/>
              </w:rPr>
              <w:t>
26</w:t>
            </w:r>
          </w:p>
          <w:bookmarkEnd w:id="156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8" w:id="1568"/>
          <w:p>
            <w:pPr>
              <w:spacing w:after="20"/>
              <w:ind w:left="20"/>
              <w:jc w:val="both"/>
            </w:pPr>
            <w:r>
              <w:rPr>
                <w:rFonts w:ascii="Times New Roman"/>
                <w:b w:val="false"/>
                <w:i w:val="false"/>
                <w:color w:val="000000"/>
                <w:sz w:val="20"/>
              </w:rPr>
              <w:t>
27</w:t>
            </w:r>
          </w:p>
          <w:bookmarkEnd w:id="156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продукция</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9" w:id="1569"/>
          <w:p>
            <w:pPr>
              <w:spacing w:after="20"/>
              <w:ind w:left="20"/>
              <w:jc w:val="both"/>
            </w:pPr>
            <w:r>
              <w:rPr>
                <w:rFonts w:ascii="Times New Roman"/>
                <w:b w:val="false"/>
                <w:i w:val="false"/>
                <w:color w:val="000000"/>
                <w:sz w:val="20"/>
              </w:rPr>
              <w:t>
28</w:t>
            </w:r>
          </w:p>
          <w:bookmarkEnd w:id="156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0" w:id="1570"/>
          <w:p>
            <w:pPr>
              <w:spacing w:after="20"/>
              <w:ind w:left="20"/>
              <w:jc w:val="both"/>
            </w:pPr>
            <w:r>
              <w:rPr>
                <w:rFonts w:ascii="Times New Roman"/>
                <w:b w:val="false"/>
                <w:i w:val="false"/>
                <w:color w:val="000000"/>
                <w:sz w:val="20"/>
              </w:rPr>
              <w:t>
29</w:t>
            </w:r>
          </w:p>
          <w:bookmarkEnd w:id="157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производство</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1" w:id="1571"/>
          <w:p>
            <w:pPr>
              <w:spacing w:after="20"/>
              <w:ind w:left="20"/>
              <w:jc w:val="both"/>
            </w:pPr>
            <w:r>
              <w:rPr>
                <w:rFonts w:ascii="Times New Roman"/>
                <w:b w:val="false"/>
                <w:i w:val="false"/>
                <w:color w:val="000000"/>
                <w:sz w:val="20"/>
              </w:rPr>
              <w:t>
30</w:t>
            </w:r>
          </w:p>
          <w:bookmarkEnd w:id="157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запасы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2" w:id="1572"/>
          <w:p>
            <w:pPr>
              <w:spacing w:after="20"/>
              <w:ind w:left="20"/>
              <w:jc w:val="both"/>
            </w:pPr>
            <w:r>
              <w:rPr>
                <w:rFonts w:ascii="Times New Roman"/>
                <w:b w:val="false"/>
                <w:i w:val="false"/>
                <w:color w:val="000000"/>
                <w:sz w:val="20"/>
              </w:rPr>
              <w:t>
31</w:t>
            </w:r>
          </w:p>
          <w:bookmarkEnd w:id="157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по списанию запасов</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3" w:id="1573"/>
          <w:p>
            <w:pPr>
              <w:spacing w:after="20"/>
              <w:ind w:left="20"/>
              <w:jc w:val="both"/>
            </w:pPr>
            <w:r>
              <w:rPr>
                <w:rFonts w:ascii="Times New Roman"/>
                <w:b w:val="false"/>
                <w:i w:val="false"/>
                <w:color w:val="000000"/>
                <w:sz w:val="20"/>
              </w:rPr>
              <w:t>
32</w:t>
            </w:r>
          </w:p>
          <w:bookmarkEnd w:id="1573"/>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налоговые активы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4" w:id="1574"/>
          <w:p>
            <w:pPr>
              <w:spacing w:after="20"/>
              <w:ind w:left="20"/>
              <w:jc w:val="both"/>
            </w:pPr>
            <w:r>
              <w:rPr>
                <w:rFonts w:ascii="Times New Roman"/>
                <w:b w:val="false"/>
                <w:i w:val="false"/>
                <w:color w:val="000000"/>
                <w:sz w:val="20"/>
              </w:rPr>
              <w:t>
33</w:t>
            </w:r>
          </w:p>
          <w:bookmarkEnd w:id="157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5" w:id="1575"/>
          <w:p>
            <w:pPr>
              <w:spacing w:after="20"/>
              <w:ind w:left="20"/>
              <w:jc w:val="both"/>
            </w:pPr>
            <w:r>
              <w:rPr>
                <w:rFonts w:ascii="Times New Roman"/>
                <w:b w:val="false"/>
                <w:i w:val="false"/>
                <w:color w:val="000000"/>
                <w:sz w:val="20"/>
              </w:rPr>
              <w:t>
34</w:t>
            </w:r>
          </w:p>
          <w:bookmarkEnd w:id="157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6" w:id="1576"/>
          <w:p>
            <w:pPr>
              <w:spacing w:after="20"/>
              <w:ind w:left="20"/>
              <w:jc w:val="both"/>
            </w:pPr>
            <w:r>
              <w:rPr>
                <w:rFonts w:ascii="Times New Roman"/>
                <w:b w:val="false"/>
                <w:i w:val="false"/>
                <w:color w:val="000000"/>
                <w:sz w:val="20"/>
              </w:rPr>
              <w:t>
35</w:t>
            </w:r>
          </w:p>
          <w:bookmarkEnd w:id="157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 и другие обязательные платежи в бюджет</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7" w:id="1577"/>
          <w:p>
            <w:pPr>
              <w:spacing w:after="20"/>
              <w:ind w:left="20"/>
              <w:jc w:val="both"/>
            </w:pPr>
            <w:r>
              <w:rPr>
                <w:rFonts w:ascii="Times New Roman"/>
                <w:b w:val="false"/>
                <w:i w:val="false"/>
                <w:color w:val="000000"/>
                <w:sz w:val="20"/>
              </w:rPr>
              <w:t>
36</w:t>
            </w:r>
          </w:p>
          <w:bookmarkEnd w:id="1577"/>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 предназначенные для продажи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8" w:id="1578"/>
          <w:p>
            <w:pPr>
              <w:spacing w:after="20"/>
              <w:ind w:left="20"/>
              <w:jc w:val="both"/>
            </w:pPr>
            <w:r>
              <w:rPr>
                <w:rFonts w:ascii="Times New Roman"/>
                <w:b w:val="false"/>
                <w:i w:val="false"/>
                <w:color w:val="000000"/>
                <w:sz w:val="20"/>
              </w:rPr>
              <w:t>
37</w:t>
            </w:r>
          </w:p>
          <w:bookmarkEnd w:id="157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Долгосрочные активы, предназначенные для продажи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9" w:id="1579"/>
          <w:p>
            <w:pPr>
              <w:spacing w:after="20"/>
              <w:ind w:left="20"/>
              <w:jc w:val="both"/>
            </w:pPr>
            <w:r>
              <w:rPr>
                <w:rFonts w:ascii="Times New Roman"/>
                <w:b w:val="false"/>
                <w:i w:val="false"/>
                <w:color w:val="000000"/>
                <w:sz w:val="20"/>
              </w:rPr>
              <w:t>
38</w:t>
            </w:r>
          </w:p>
          <w:bookmarkEnd w:id="157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на выбытие, предназначенная для продажи</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0" w:id="1580"/>
          <w:p>
            <w:pPr>
              <w:spacing w:after="20"/>
              <w:ind w:left="20"/>
              <w:jc w:val="both"/>
            </w:pPr>
            <w:r>
              <w:rPr>
                <w:rFonts w:ascii="Times New Roman"/>
                <w:b w:val="false"/>
                <w:i w:val="false"/>
                <w:color w:val="000000"/>
                <w:sz w:val="20"/>
              </w:rPr>
              <w:t>
39</w:t>
            </w:r>
          </w:p>
          <w:bookmarkEnd w:id="1580"/>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1" w:id="1581"/>
          <w:p>
            <w:pPr>
              <w:spacing w:after="20"/>
              <w:ind w:left="20"/>
              <w:jc w:val="both"/>
            </w:pPr>
            <w:r>
              <w:rPr>
                <w:rFonts w:ascii="Times New Roman"/>
                <w:b w:val="false"/>
                <w:i w:val="false"/>
                <w:color w:val="000000"/>
                <w:sz w:val="20"/>
              </w:rPr>
              <w:t>
40</w:t>
            </w:r>
          </w:p>
          <w:bookmarkEnd w:id="158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Краткосрочные авансы выданные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2" w:id="1582"/>
          <w:p>
            <w:pPr>
              <w:spacing w:after="20"/>
              <w:ind w:left="20"/>
              <w:jc w:val="both"/>
            </w:pPr>
            <w:r>
              <w:rPr>
                <w:rFonts w:ascii="Times New Roman"/>
                <w:b w:val="false"/>
                <w:i w:val="false"/>
                <w:color w:val="000000"/>
                <w:sz w:val="20"/>
              </w:rPr>
              <w:t>
41</w:t>
            </w:r>
          </w:p>
          <w:bookmarkEnd w:id="158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будущих периодов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3" w:id="1583"/>
          <w:p>
            <w:pPr>
              <w:spacing w:after="20"/>
              <w:ind w:left="20"/>
              <w:jc w:val="both"/>
            </w:pPr>
            <w:r>
              <w:rPr>
                <w:rFonts w:ascii="Times New Roman"/>
                <w:b w:val="false"/>
                <w:i w:val="false"/>
                <w:color w:val="000000"/>
                <w:sz w:val="20"/>
              </w:rPr>
              <w:t>
42</w:t>
            </w:r>
          </w:p>
          <w:bookmarkEnd w:id="158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4" w:id="1584"/>
          <w:p>
            <w:pPr>
              <w:spacing w:after="20"/>
              <w:ind w:left="20"/>
              <w:jc w:val="both"/>
            </w:pPr>
            <w:r>
              <w:rPr>
                <w:rFonts w:ascii="Times New Roman"/>
                <w:b w:val="false"/>
                <w:i w:val="false"/>
                <w:color w:val="000000"/>
                <w:sz w:val="20"/>
              </w:rPr>
              <w:t>
43</w:t>
            </w:r>
          </w:p>
          <w:bookmarkEnd w:id="158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"Долгосрочный активы", итого по разделу</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5" w:id="1585"/>
          <w:p>
            <w:pPr>
              <w:spacing w:after="20"/>
              <w:ind w:left="20"/>
              <w:jc w:val="both"/>
            </w:pPr>
            <w:r>
              <w:rPr>
                <w:rFonts w:ascii="Times New Roman"/>
                <w:b w:val="false"/>
                <w:i w:val="false"/>
                <w:color w:val="000000"/>
                <w:sz w:val="20"/>
              </w:rPr>
              <w:t>
44</w:t>
            </w:r>
          </w:p>
          <w:bookmarkEnd w:id="1585"/>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6" w:id="1586"/>
          <w:p>
            <w:pPr>
              <w:spacing w:after="20"/>
              <w:ind w:left="20"/>
              <w:jc w:val="both"/>
            </w:pPr>
            <w:r>
              <w:rPr>
                <w:rFonts w:ascii="Times New Roman"/>
                <w:b w:val="false"/>
                <w:i w:val="false"/>
                <w:color w:val="000000"/>
                <w:sz w:val="20"/>
              </w:rPr>
              <w:t>
45</w:t>
            </w:r>
          </w:p>
          <w:bookmarkEnd w:id="158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предоставленные займы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7" w:id="1587"/>
          <w:p>
            <w:pPr>
              <w:spacing w:after="20"/>
              <w:ind w:left="20"/>
              <w:jc w:val="both"/>
            </w:pPr>
            <w:r>
              <w:rPr>
                <w:rFonts w:ascii="Times New Roman"/>
                <w:b w:val="false"/>
                <w:i w:val="false"/>
                <w:color w:val="000000"/>
                <w:sz w:val="20"/>
              </w:rPr>
              <w:t>
46</w:t>
            </w:r>
          </w:p>
          <w:bookmarkEnd w:id="158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инвестиции, удерживаемые до погашения</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8" w:id="1588"/>
          <w:p>
            <w:pPr>
              <w:spacing w:after="20"/>
              <w:ind w:left="20"/>
              <w:jc w:val="both"/>
            </w:pPr>
            <w:r>
              <w:rPr>
                <w:rFonts w:ascii="Times New Roman"/>
                <w:b w:val="false"/>
                <w:i w:val="false"/>
                <w:color w:val="000000"/>
                <w:sz w:val="20"/>
              </w:rPr>
              <w:t>
47</w:t>
            </w:r>
          </w:p>
          <w:bookmarkEnd w:id="158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имеющиеся в наличие для продажи</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9" w:id="1589"/>
          <w:p>
            <w:pPr>
              <w:spacing w:after="20"/>
              <w:ind w:left="20"/>
              <w:jc w:val="both"/>
            </w:pPr>
            <w:r>
              <w:rPr>
                <w:rFonts w:ascii="Times New Roman"/>
                <w:b w:val="false"/>
                <w:i w:val="false"/>
                <w:color w:val="000000"/>
                <w:sz w:val="20"/>
              </w:rPr>
              <w:t>
48</w:t>
            </w:r>
          </w:p>
          <w:bookmarkEnd w:id="158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финансовые инвестиции</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0" w:id="1590"/>
          <w:p>
            <w:pPr>
              <w:spacing w:after="20"/>
              <w:ind w:left="20"/>
              <w:jc w:val="both"/>
            </w:pPr>
            <w:r>
              <w:rPr>
                <w:rFonts w:ascii="Times New Roman"/>
                <w:b w:val="false"/>
                <w:i w:val="false"/>
                <w:color w:val="000000"/>
                <w:sz w:val="20"/>
              </w:rPr>
              <w:t>
49</w:t>
            </w:r>
          </w:p>
          <w:bookmarkEnd w:id="1590"/>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1" w:id="1591"/>
          <w:p>
            <w:pPr>
              <w:spacing w:after="20"/>
              <w:ind w:left="20"/>
              <w:jc w:val="both"/>
            </w:pPr>
            <w:r>
              <w:rPr>
                <w:rFonts w:ascii="Times New Roman"/>
                <w:b w:val="false"/>
                <w:i w:val="false"/>
                <w:color w:val="000000"/>
                <w:sz w:val="20"/>
              </w:rPr>
              <w:t>
50</w:t>
            </w:r>
          </w:p>
          <w:bookmarkEnd w:id="159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задолженность покупателей и заказчиков</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2" w:id="1592"/>
          <w:p>
            <w:pPr>
              <w:spacing w:after="20"/>
              <w:ind w:left="20"/>
              <w:jc w:val="both"/>
            </w:pPr>
            <w:r>
              <w:rPr>
                <w:rFonts w:ascii="Times New Roman"/>
                <w:b w:val="false"/>
                <w:i w:val="false"/>
                <w:color w:val="000000"/>
                <w:sz w:val="20"/>
              </w:rPr>
              <w:t>
51</w:t>
            </w:r>
          </w:p>
          <w:bookmarkEnd w:id="159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дочерних организаций</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3" w:id="1593"/>
          <w:p>
            <w:pPr>
              <w:spacing w:after="20"/>
              <w:ind w:left="20"/>
              <w:jc w:val="both"/>
            </w:pPr>
            <w:r>
              <w:rPr>
                <w:rFonts w:ascii="Times New Roman"/>
                <w:b w:val="false"/>
                <w:i w:val="false"/>
                <w:color w:val="000000"/>
                <w:sz w:val="20"/>
              </w:rPr>
              <w:t>
52</w:t>
            </w:r>
          </w:p>
          <w:bookmarkEnd w:id="159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ассоциированных и совместных организаций</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4" w:id="1594"/>
          <w:p>
            <w:pPr>
              <w:spacing w:after="20"/>
              <w:ind w:left="20"/>
              <w:jc w:val="both"/>
            </w:pPr>
            <w:r>
              <w:rPr>
                <w:rFonts w:ascii="Times New Roman"/>
                <w:b w:val="false"/>
                <w:i w:val="false"/>
                <w:color w:val="000000"/>
                <w:sz w:val="20"/>
              </w:rPr>
              <w:t>
53</w:t>
            </w:r>
          </w:p>
          <w:bookmarkEnd w:id="159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филиалов и структурных подразделений</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5" w:id="1595"/>
          <w:p>
            <w:pPr>
              <w:spacing w:after="20"/>
              <w:ind w:left="20"/>
              <w:jc w:val="both"/>
            </w:pPr>
            <w:r>
              <w:rPr>
                <w:rFonts w:ascii="Times New Roman"/>
                <w:b w:val="false"/>
                <w:i w:val="false"/>
                <w:color w:val="000000"/>
                <w:sz w:val="20"/>
              </w:rPr>
              <w:t>
54</w:t>
            </w:r>
          </w:p>
          <w:bookmarkEnd w:id="159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работников</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6" w:id="1596"/>
          <w:p>
            <w:pPr>
              <w:spacing w:after="20"/>
              <w:ind w:left="20"/>
              <w:jc w:val="both"/>
            </w:pPr>
            <w:r>
              <w:rPr>
                <w:rFonts w:ascii="Times New Roman"/>
                <w:b w:val="false"/>
                <w:i w:val="false"/>
                <w:color w:val="000000"/>
                <w:sz w:val="20"/>
              </w:rPr>
              <w:t>
55</w:t>
            </w:r>
          </w:p>
          <w:bookmarkEnd w:id="159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 аренде</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7" w:id="1597"/>
          <w:p>
            <w:pPr>
              <w:spacing w:after="20"/>
              <w:ind w:left="20"/>
              <w:jc w:val="both"/>
            </w:pPr>
            <w:r>
              <w:rPr>
                <w:rFonts w:ascii="Times New Roman"/>
                <w:b w:val="false"/>
                <w:i w:val="false"/>
                <w:color w:val="000000"/>
                <w:sz w:val="20"/>
              </w:rPr>
              <w:t>
56</w:t>
            </w:r>
          </w:p>
          <w:bookmarkEnd w:id="159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вознаграждения к получению</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8" w:id="1598"/>
          <w:p>
            <w:pPr>
              <w:spacing w:after="20"/>
              <w:ind w:left="20"/>
              <w:jc w:val="both"/>
            </w:pPr>
            <w:r>
              <w:rPr>
                <w:rFonts w:ascii="Times New Roman"/>
                <w:b w:val="false"/>
                <w:i w:val="false"/>
                <w:color w:val="000000"/>
                <w:sz w:val="20"/>
              </w:rPr>
              <w:t>
57</w:t>
            </w:r>
          </w:p>
          <w:bookmarkEnd w:id="159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долгосрочная дебиторская задолженность</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9" w:id="1599"/>
          <w:p>
            <w:pPr>
              <w:spacing w:after="20"/>
              <w:ind w:left="20"/>
              <w:jc w:val="both"/>
            </w:pPr>
            <w:r>
              <w:rPr>
                <w:rFonts w:ascii="Times New Roman"/>
                <w:b w:val="false"/>
                <w:i w:val="false"/>
                <w:color w:val="000000"/>
                <w:sz w:val="20"/>
              </w:rPr>
              <w:t>
58</w:t>
            </w:r>
          </w:p>
          <w:bookmarkEnd w:id="1599"/>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учитываемые методом долевого участия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0" w:id="1600"/>
          <w:p>
            <w:pPr>
              <w:spacing w:after="20"/>
              <w:ind w:left="20"/>
              <w:jc w:val="both"/>
            </w:pPr>
            <w:r>
              <w:rPr>
                <w:rFonts w:ascii="Times New Roman"/>
                <w:b w:val="false"/>
                <w:i w:val="false"/>
                <w:color w:val="000000"/>
                <w:sz w:val="20"/>
              </w:rPr>
              <w:t>
59</w:t>
            </w:r>
          </w:p>
          <w:bookmarkEnd w:id="160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Инвестиции, учитываемые методом долевого участия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1" w:id="1601"/>
          <w:p>
            <w:pPr>
              <w:spacing w:after="20"/>
              <w:ind w:left="20"/>
              <w:jc w:val="both"/>
            </w:pPr>
            <w:r>
              <w:rPr>
                <w:rFonts w:ascii="Times New Roman"/>
                <w:b w:val="false"/>
                <w:i w:val="false"/>
                <w:color w:val="000000"/>
                <w:sz w:val="20"/>
              </w:rPr>
              <w:t>
60</w:t>
            </w:r>
          </w:p>
          <w:bookmarkEnd w:id="1601"/>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недвижимость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2" w:id="1602"/>
          <w:p>
            <w:pPr>
              <w:spacing w:after="20"/>
              <w:ind w:left="20"/>
              <w:jc w:val="both"/>
            </w:pPr>
            <w:r>
              <w:rPr>
                <w:rFonts w:ascii="Times New Roman"/>
                <w:b w:val="false"/>
                <w:i w:val="false"/>
                <w:color w:val="000000"/>
                <w:sz w:val="20"/>
              </w:rPr>
              <w:t>
61</w:t>
            </w:r>
          </w:p>
          <w:bookmarkEnd w:id="160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недвижимость</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3" w:id="1603"/>
          <w:p>
            <w:pPr>
              <w:spacing w:after="20"/>
              <w:ind w:left="20"/>
              <w:jc w:val="both"/>
            </w:pPr>
            <w:r>
              <w:rPr>
                <w:rFonts w:ascii="Times New Roman"/>
                <w:b w:val="false"/>
                <w:i w:val="false"/>
                <w:color w:val="000000"/>
                <w:sz w:val="20"/>
              </w:rPr>
              <w:t>
62</w:t>
            </w:r>
          </w:p>
          <w:bookmarkEnd w:id="160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инвестиций в недвижимость</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4" w:id="1604"/>
          <w:p>
            <w:pPr>
              <w:spacing w:after="20"/>
              <w:ind w:left="20"/>
              <w:jc w:val="both"/>
            </w:pPr>
            <w:r>
              <w:rPr>
                <w:rFonts w:ascii="Times New Roman"/>
                <w:b w:val="false"/>
                <w:i w:val="false"/>
                <w:color w:val="000000"/>
                <w:sz w:val="20"/>
              </w:rPr>
              <w:t>
63</w:t>
            </w:r>
          </w:p>
          <w:bookmarkEnd w:id="160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 от обесценения инвестиций в недвижимость</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5" w:id="1605"/>
          <w:p>
            <w:pPr>
              <w:spacing w:after="20"/>
              <w:ind w:left="20"/>
              <w:jc w:val="both"/>
            </w:pPr>
            <w:r>
              <w:rPr>
                <w:rFonts w:ascii="Times New Roman"/>
                <w:b w:val="false"/>
                <w:i w:val="false"/>
                <w:color w:val="000000"/>
                <w:sz w:val="20"/>
              </w:rPr>
              <w:t>
64</w:t>
            </w:r>
          </w:p>
          <w:bookmarkEnd w:id="1605"/>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6" w:id="1606"/>
          <w:p>
            <w:pPr>
              <w:spacing w:after="20"/>
              <w:ind w:left="20"/>
              <w:jc w:val="both"/>
            </w:pPr>
            <w:r>
              <w:rPr>
                <w:rFonts w:ascii="Times New Roman"/>
                <w:b w:val="false"/>
                <w:i w:val="false"/>
                <w:color w:val="000000"/>
                <w:sz w:val="20"/>
              </w:rPr>
              <w:t>
65</w:t>
            </w:r>
          </w:p>
          <w:bookmarkEnd w:id="160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7" w:id="1607"/>
          <w:p>
            <w:pPr>
              <w:spacing w:after="20"/>
              <w:ind w:left="20"/>
              <w:jc w:val="both"/>
            </w:pPr>
            <w:r>
              <w:rPr>
                <w:rFonts w:ascii="Times New Roman"/>
                <w:b w:val="false"/>
                <w:i w:val="false"/>
                <w:color w:val="000000"/>
                <w:sz w:val="20"/>
              </w:rPr>
              <w:t>
66</w:t>
            </w:r>
          </w:p>
          <w:bookmarkEnd w:id="160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основных средств</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8" w:id="1608"/>
          <w:p>
            <w:pPr>
              <w:spacing w:after="20"/>
              <w:ind w:left="20"/>
              <w:jc w:val="both"/>
            </w:pPr>
            <w:r>
              <w:rPr>
                <w:rFonts w:ascii="Times New Roman"/>
                <w:b w:val="false"/>
                <w:i w:val="false"/>
                <w:color w:val="000000"/>
                <w:sz w:val="20"/>
              </w:rPr>
              <w:t>
67</w:t>
            </w:r>
          </w:p>
          <w:bookmarkEnd w:id="160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 от обесценения основных средств</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9" w:id="1609"/>
          <w:p>
            <w:pPr>
              <w:spacing w:after="20"/>
              <w:ind w:left="20"/>
              <w:jc w:val="both"/>
            </w:pPr>
            <w:r>
              <w:rPr>
                <w:rFonts w:ascii="Times New Roman"/>
                <w:b w:val="false"/>
                <w:i w:val="false"/>
                <w:color w:val="000000"/>
                <w:sz w:val="20"/>
              </w:rPr>
              <w:t>
68</w:t>
            </w:r>
          </w:p>
          <w:bookmarkEnd w:id="1609"/>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активы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0" w:id="1610"/>
          <w:p>
            <w:pPr>
              <w:spacing w:after="20"/>
              <w:ind w:left="20"/>
              <w:jc w:val="both"/>
            </w:pPr>
            <w:r>
              <w:rPr>
                <w:rFonts w:ascii="Times New Roman"/>
                <w:b w:val="false"/>
                <w:i w:val="false"/>
                <w:color w:val="000000"/>
                <w:sz w:val="20"/>
              </w:rPr>
              <w:t>
69</w:t>
            </w:r>
          </w:p>
          <w:bookmarkEnd w:id="161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Растения</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1" w:id="1611"/>
          <w:p>
            <w:pPr>
              <w:spacing w:after="20"/>
              <w:ind w:left="20"/>
              <w:jc w:val="both"/>
            </w:pPr>
            <w:r>
              <w:rPr>
                <w:rFonts w:ascii="Times New Roman"/>
                <w:b w:val="false"/>
                <w:i w:val="false"/>
                <w:color w:val="000000"/>
                <w:sz w:val="20"/>
              </w:rPr>
              <w:t>
70</w:t>
            </w:r>
          </w:p>
          <w:bookmarkEnd w:id="161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Животные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2" w:id="1612"/>
          <w:p>
            <w:pPr>
              <w:spacing w:after="20"/>
              <w:ind w:left="20"/>
              <w:jc w:val="both"/>
            </w:pPr>
            <w:r>
              <w:rPr>
                <w:rFonts w:ascii="Times New Roman"/>
                <w:b w:val="false"/>
                <w:i w:val="false"/>
                <w:color w:val="000000"/>
                <w:sz w:val="20"/>
              </w:rPr>
              <w:t>
71</w:t>
            </w:r>
          </w:p>
          <w:bookmarkEnd w:id="1612"/>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Разведочные и оценочные активы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3" w:id="1613"/>
          <w:p>
            <w:pPr>
              <w:spacing w:after="20"/>
              <w:ind w:left="20"/>
              <w:jc w:val="both"/>
            </w:pPr>
            <w:r>
              <w:rPr>
                <w:rFonts w:ascii="Times New Roman"/>
                <w:b w:val="false"/>
                <w:i w:val="false"/>
                <w:color w:val="000000"/>
                <w:sz w:val="20"/>
              </w:rPr>
              <w:t>
72</w:t>
            </w:r>
          </w:p>
          <w:bookmarkEnd w:id="161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Разведочные и оценочные активы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4" w:id="1614"/>
          <w:p>
            <w:pPr>
              <w:spacing w:after="20"/>
              <w:ind w:left="20"/>
              <w:jc w:val="both"/>
            </w:pPr>
            <w:r>
              <w:rPr>
                <w:rFonts w:ascii="Times New Roman"/>
                <w:b w:val="false"/>
                <w:i w:val="false"/>
                <w:color w:val="000000"/>
                <w:sz w:val="20"/>
              </w:rPr>
              <w:t>
73</w:t>
            </w:r>
          </w:p>
          <w:bookmarkEnd w:id="161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разведочных и оценочных активов</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5" w:id="1615"/>
          <w:p>
            <w:pPr>
              <w:spacing w:after="20"/>
              <w:ind w:left="20"/>
              <w:jc w:val="both"/>
            </w:pPr>
            <w:r>
              <w:rPr>
                <w:rFonts w:ascii="Times New Roman"/>
                <w:b w:val="false"/>
                <w:i w:val="false"/>
                <w:color w:val="000000"/>
                <w:sz w:val="20"/>
              </w:rPr>
              <w:t>
74</w:t>
            </w:r>
          </w:p>
          <w:bookmarkEnd w:id="161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 от обесценения разведочных и оценочных активов</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6" w:id="1616"/>
          <w:p>
            <w:pPr>
              <w:spacing w:after="20"/>
              <w:ind w:left="20"/>
              <w:jc w:val="both"/>
            </w:pPr>
            <w:r>
              <w:rPr>
                <w:rFonts w:ascii="Times New Roman"/>
                <w:b w:val="false"/>
                <w:i w:val="false"/>
                <w:color w:val="000000"/>
                <w:sz w:val="20"/>
              </w:rPr>
              <w:t>
75</w:t>
            </w:r>
          </w:p>
          <w:bookmarkEnd w:id="1616"/>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7" w:id="1617"/>
          <w:p>
            <w:pPr>
              <w:spacing w:after="20"/>
              <w:ind w:left="20"/>
              <w:jc w:val="both"/>
            </w:pPr>
            <w:r>
              <w:rPr>
                <w:rFonts w:ascii="Times New Roman"/>
                <w:b w:val="false"/>
                <w:i w:val="false"/>
                <w:color w:val="000000"/>
                <w:sz w:val="20"/>
              </w:rPr>
              <w:t>
76</w:t>
            </w:r>
          </w:p>
          <w:bookmarkEnd w:id="161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8" w:id="1618"/>
          <w:p>
            <w:pPr>
              <w:spacing w:after="20"/>
              <w:ind w:left="20"/>
              <w:jc w:val="both"/>
            </w:pPr>
            <w:r>
              <w:rPr>
                <w:rFonts w:ascii="Times New Roman"/>
                <w:b w:val="false"/>
                <w:i w:val="false"/>
                <w:color w:val="000000"/>
                <w:sz w:val="20"/>
              </w:rPr>
              <w:t>
77</w:t>
            </w:r>
          </w:p>
          <w:bookmarkEnd w:id="161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 гудвилла</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9" w:id="1619"/>
          <w:p>
            <w:pPr>
              <w:spacing w:after="20"/>
              <w:ind w:left="20"/>
              <w:jc w:val="both"/>
            </w:pPr>
            <w:r>
              <w:rPr>
                <w:rFonts w:ascii="Times New Roman"/>
                <w:b w:val="false"/>
                <w:i w:val="false"/>
                <w:color w:val="000000"/>
                <w:sz w:val="20"/>
              </w:rPr>
              <w:t>
78</w:t>
            </w:r>
          </w:p>
          <w:bookmarkEnd w:id="161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нематериальные активы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0" w:id="1620"/>
          <w:p>
            <w:pPr>
              <w:spacing w:after="20"/>
              <w:ind w:left="20"/>
              <w:jc w:val="both"/>
            </w:pPr>
            <w:r>
              <w:rPr>
                <w:rFonts w:ascii="Times New Roman"/>
                <w:b w:val="false"/>
                <w:i w:val="false"/>
                <w:color w:val="000000"/>
                <w:sz w:val="20"/>
              </w:rPr>
              <w:t>
79</w:t>
            </w:r>
          </w:p>
          <w:bookmarkEnd w:id="162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прочих нематериальных активов</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1" w:id="1621"/>
          <w:p>
            <w:pPr>
              <w:spacing w:after="20"/>
              <w:ind w:left="20"/>
              <w:jc w:val="both"/>
            </w:pPr>
            <w:r>
              <w:rPr>
                <w:rFonts w:ascii="Times New Roman"/>
                <w:b w:val="false"/>
                <w:i w:val="false"/>
                <w:color w:val="000000"/>
                <w:sz w:val="20"/>
              </w:rPr>
              <w:t>
80</w:t>
            </w:r>
          </w:p>
          <w:bookmarkEnd w:id="162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 от обесценения прочих нематериальных активов</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2" w:id="1622"/>
          <w:p>
            <w:pPr>
              <w:spacing w:after="20"/>
              <w:ind w:left="20"/>
              <w:jc w:val="both"/>
            </w:pPr>
            <w:r>
              <w:rPr>
                <w:rFonts w:ascii="Times New Roman"/>
                <w:b w:val="false"/>
                <w:i w:val="false"/>
                <w:color w:val="000000"/>
                <w:sz w:val="20"/>
              </w:rPr>
              <w:t>
81</w:t>
            </w:r>
          </w:p>
          <w:bookmarkEnd w:id="1622"/>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Отложенные налоговые активы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3" w:id="1623"/>
          <w:p>
            <w:pPr>
              <w:spacing w:after="20"/>
              <w:ind w:left="20"/>
              <w:jc w:val="both"/>
            </w:pPr>
            <w:r>
              <w:rPr>
                <w:rFonts w:ascii="Times New Roman"/>
                <w:b w:val="false"/>
                <w:i w:val="false"/>
                <w:color w:val="000000"/>
                <w:sz w:val="20"/>
              </w:rPr>
              <w:t>
82</w:t>
            </w:r>
          </w:p>
          <w:bookmarkEnd w:id="162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Отложенные налоговые активы по корпоративному подоходному налогу</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4" w:id="1624"/>
          <w:p>
            <w:pPr>
              <w:spacing w:after="20"/>
              <w:ind w:left="20"/>
              <w:jc w:val="both"/>
            </w:pPr>
            <w:r>
              <w:rPr>
                <w:rFonts w:ascii="Times New Roman"/>
                <w:b w:val="false"/>
                <w:i w:val="false"/>
                <w:color w:val="000000"/>
                <w:sz w:val="20"/>
              </w:rPr>
              <w:t>
83</w:t>
            </w:r>
          </w:p>
          <w:bookmarkEnd w:id="1624"/>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5" w:id="1625"/>
          <w:p>
            <w:pPr>
              <w:spacing w:after="20"/>
              <w:ind w:left="20"/>
              <w:jc w:val="both"/>
            </w:pPr>
            <w:r>
              <w:rPr>
                <w:rFonts w:ascii="Times New Roman"/>
                <w:b w:val="false"/>
                <w:i w:val="false"/>
                <w:color w:val="000000"/>
                <w:sz w:val="20"/>
              </w:rPr>
              <w:t>
84</w:t>
            </w:r>
          </w:p>
          <w:bookmarkEnd w:id="162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авансы выданные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6" w:id="1626"/>
          <w:p>
            <w:pPr>
              <w:spacing w:after="20"/>
              <w:ind w:left="20"/>
              <w:jc w:val="both"/>
            </w:pPr>
            <w:r>
              <w:rPr>
                <w:rFonts w:ascii="Times New Roman"/>
                <w:b w:val="false"/>
                <w:i w:val="false"/>
                <w:color w:val="000000"/>
                <w:sz w:val="20"/>
              </w:rPr>
              <w:t>
85</w:t>
            </w:r>
          </w:p>
          <w:bookmarkEnd w:id="162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будущих периодов</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7" w:id="1627"/>
          <w:p>
            <w:pPr>
              <w:spacing w:after="20"/>
              <w:ind w:left="20"/>
              <w:jc w:val="both"/>
            </w:pPr>
            <w:r>
              <w:rPr>
                <w:rFonts w:ascii="Times New Roman"/>
                <w:b w:val="false"/>
                <w:i w:val="false"/>
                <w:color w:val="000000"/>
                <w:sz w:val="20"/>
              </w:rPr>
              <w:t>
86</w:t>
            </w:r>
          </w:p>
          <w:bookmarkEnd w:id="162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Незавершенное строительство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8" w:id="1628"/>
          <w:p>
            <w:pPr>
              <w:spacing w:after="20"/>
              <w:ind w:left="20"/>
              <w:jc w:val="both"/>
            </w:pPr>
            <w:r>
              <w:rPr>
                <w:rFonts w:ascii="Times New Roman"/>
                <w:b w:val="false"/>
                <w:i w:val="false"/>
                <w:color w:val="000000"/>
                <w:sz w:val="20"/>
              </w:rPr>
              <w:t>
87</w:t>
            </w:r>
          </w:p>
          <w:bookmarkEnd w:id="162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9" w:id="1629"/>
          <w:p>
            <w:pPr>
              <w:spacing w:after="20"/>
              <w:ind w:left="20"/>
              <w:jc w:val="both"/>
            </w:pPr>
            <w:r>
              <w:rPr>
                <w:rFonts w:ascii="Times New Roman"/>
                <w:b w:val="false"/>
                <w:i w:val="false"/>
                <w:color w:val="000000"/>
                <w:sz w:val="20"/>
              </w:rPr>
              <w:t>
88</w:t>
            </w:r>
          </w:p>
          <w:bookmarkEnd w:id="162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"Краткосрочные обязательства", итого по разделу</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0" w:id="1630"/>
          <w:p>
            <w:pPr>
              <w:spacing w:after="20"/>
              <w:ind w:left="20"/>
              <w:jc w:val="both"/>
            </w:pPr>
            <w:r>
              <w:rPr>
                <w:rFonts w:ascii="Times New Roman"/>
                <w:b w:val="false"/>
                <w:i w:val="false"/>
                <w:color w:val="000000"/>
                <w:sz w:val="20"/>
              </w:rPr>
              <w:t>
89</w:t>
            </w:r>
          </w:p>
          <w:bookmarkEnd w:id="1630"/>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обязательства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1" w:id="1631"/>
          <w:p>
            <w:pPr>
              <w:spacing w:after="20"/>
              <w:ind w:left="20"/>
              <w:jc w:val="both"/>
            </w:pPr>
            <w:r>
              <w:rPr>
                <w:rFonts w:ascii="Times New Roman"/>
                <w:b w:val="false"/>
                <w:i w:val="false"/>
                <w:color w:val="000000"/>
                <w:sz w:val="20"/>
              </w:rPr>
              <w:t>
90</w:t>
            </w:r>
          </w:p>
          <w:bookmarkEnd w:id="163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банковские займы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2" w:id="1632"/>
          <w:p>
            <w:pPr>
              <w:spacing w:after="20"/>
              <w:ind w:left="20"/>
              <w:jc w:val="both"/>
            </w:pPr>
            <w:r>
              <w:rPr>
                <w:rFonts w:ascii="Times New Roman"/>
                <w:b w:val="false"/>
                <w:i w:val="false"/>
                <w:color w:val="000000"/>
                <w:sz w:val="20"/>
              </w:rPr>
              <w:t>
91</w:t>
            </w:r>
          </w:p>
          <w:bookmarkEnd w:id="163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полученные от организаций осуществляющие банковские операции без лицензии Национального Банка Республики Казахстан</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3" w:id="1633"/>
          <w:p>
            <w:pPr>
              <w:spacing w:after="20"/>
              <w:ind w:left="20"/>
              <w:jc w:val="both"/>
            </w:pPr>
            <w:r>
              <w:rPr>
                <w:rFonts w:ascii="Times New Roman"/>
                <w:b w:val="false"/>
                <w:i w:val="false"/>
                <w:color w:val="000000"/>
                <w:sz w:val="20"/>
              </w:rPr>
              <w:t>
92</w:t>
            </w:r>
          </w:p>
          <w:bookmarkEnd w:id="163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дивидендам и доходам участников</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4" w:id="1634"/>
          <w:p>
            <w:pPr>
              <w:spacing w:after="20"/>
              <w:ind w:left="20"/>
              <w:jc w:val="both"/>
            </w:pPr>
            <w:r>
              <w:rPr>
                <w:rFonts w:ascii="Times New Roman"/>
                <w:b w:val="false"/>
                <w:i w:val="false"/>
                <w:color w:val="000000"/>
                <w:sz w:val="20"/>
              </w:rPr>
              <w:t>
93</w:t>
            </w:r>
          </w:p>
          <w:bookmarkEnd w:id="163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часть долгосрочных финансовых обязательств</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5" w:id="1635"/>
          <w:p>
            <w:pPr>
              <w:spacing w:after="20"/>
              <w:ind w:left="20"/>
              <w:jc w:val="both"/>
            </w:pPr>
            <w:r>
              <w:rPr>
                <w:rFonts w:ascii="Times New Roman"/>
                <w:b w:val="false"/>
                <w:i w:val="false"/>
                <w:color w:val="000000"/>
                <w:sz w:val="20"/>
              </w:rPr>
              <w:t>
94</w:t>
            </w:r>
          </w:p>
          <w:bookmarkEnd w:id="163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финансовые обязательства</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6" w:id="1636"/>
          <w:p>
            <w:pPr>
              <w:spacing w:after="20"/>
              <w:ind w:left="20"/>
              <w:jc w:val="both"/>
            </w:pPr>
            <w:r>
              <w:rPr>
                <w:rFonts w:ascii="Times New Roman"/>
                <w:b w:val="false"/>
                <w:i w:val="false"/>
                <w:color w:val="000000"/>
                <w:sz w:val="20"/>
              </w:rPr>
              <w:t>
95</w:t>
            </w:r>
          </w:p>
          <w:bookmarkEnd w:id="1636"/>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налогам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7" w:id="1637"/>
          <w:p>
            <w:pPr>
              <w:spacing w:after="20"/>
              <w:ind w:left="20"/>
              <w:jc w:val="both"/>
            </w:pPr>
            <w:r>
              <w:rPr>
                <w:rFonts w:ascii="Times New Roman"/>
                <w:b w:val="false"/>
                <w:i w:val="false"/>
                <w:color w:val="000000"/>
                <w:sz w:val="20"/>
              </w:rPr>
              <w:t>
96</w:t>
            </w:r>
          </w:p>
          <w:bookmarkEnd w:id="163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 подлежащий уплате</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8" w:id="1638"/>
          <w:p>
            <w:pPr>
              <w:spacing w:after="20"/>
              <w:ind w:left="20"/>
              <w:jc w:val="both"/>
            </w:pPr>
            <w:r>
              <w:rPr>
                <w:rFonts w:ascii="Times New Roman"/>
                <w:b w:val="false"/>
                <w:i w:val="false"/>
                <w:color w:val="000000"/>
                <w:sz w:val="20"/>
              </w:rPr>
              <w:t>
97</w:t>
            </w:r>
          </w:p>
          <w:bookmarkEnd w:id="163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9" w:id="1639"/>
          <w:p>
            <w:pPr>
              <w:spacing w:after="20"/>
              <w:ind w:left="20"/>
              <w:jc w:val="both"/>
            </w:pPr>
            <w:r>
              <w:rPr>
                <w:rFonts w:ascii="Times New Roman"/>
                <w:b w:val="false"/>
                <w:i w:val="false"/>
                <w:color w:val="000000"/>
                <w:sz w:val="20"/>
              </w:rPr>
              <w:t>
98</w:t>
            </w:r>
          </w:p>
          <w:bookmarkEnd w:id="163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0" w:id="1640"/>
          <w:p>
            <w:pPr>
              <w:spacing w:after="20"/>
              <w:ind w:left="20"/>
              <w:jc w:val="both"/>
            </w:pPr>
            <w:r>
              <w:rPr>
                <w:rFonts w:ascii="Times New Roman"/>
                <w:b w:val="false"/>
                <w:i w:val="false"/>
                <w:color w:val="000000"/>
                <w:sz w:val="20"/>
              </w:rPr>
              <w:t>
99</w:t>
            </w:r>
          </w:p>
          <w:bookmarkEnd w:id="164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1" w:id="1641"/>
          <w:p>
            <w:pPr>
              <w:spacing w:after="20"/>
              <w:ind w:left="20"/>
              <w:jc w:val="both"/>
            </w:pPr>
            <w:r>
              <w:rPr>
                <w:rFonts w:ascii="Times New Roman"/>
                <w:b w:val="false"/>
                <w:i w:val="false"/>
                <w:color w:val="000000"/>
                <w:sz w:val="20"/>
              </w:rPr>
              <w:t>
100</w:t>
            </w:r>
          </w:p>
          <w:bookmarkEnd w:id="164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2" w:id="1642"/>
          <w:p>
            <w:pPr>
              <w:spacing w:after="20"/>
              <w:ind w:left="20"/>
              <w:jc w:val="both"/>
            </w:pPr>
            <w:r>
              <w:rPr>
                <w:rFonts w:ascii="Times New Roman"/>
                <w:b w:val="false"/>
                <w:i w:val="false"/>
                <w:color w:val="000000"/>
                <w:sz w:val="20"/>
              </w:rPr>
              <w:t>
101</w:t>
            </w:r>
          </w:p>
          <w:bookmarkEnd w:id="164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3" w:id="1643"/>
          <w:p>
            <w:pPr>
              <w:spacing w:after="20"/>
              <w:ind w:left="20"/>
              <w:jc w:val="both"/>
            </w:pPr>
            <w:r>
              <w:rPr>
                <w:rFonts w:ascii="Times New Roman"/>
                <w:b w:val="false"/>
                <w:i w:val="false"/>
                <w:color w:val="000000"/>
                <w:sz w:val="20"/>
              </w:rPr>
              <w:t>
102</w:t>
            </w:r>
          </w:p>
          <w:bookmarkEnd w:id="164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4" w:id="1644"/>
          <w:p>
            <w:pPr>
              <w:spacing w:after="20"/>
              <w:ind w:left="20"/>
              <w:jc w:val="both"/>
            </w:pPr>
            <w:r>
              <w:rPr>
                <w:rFonts w:ascii="Times New Roman"/>
                <w:b w:val="false"/>
                <w:i w:val="false"/>
                <w:color w:val="000000"/>
                <w:sz w:val="20"/>
              </w:rPr>
              <w:t>
103</w:t>
            </w:r>
          </w:p>
          <w:bookmarkEnd w:id="164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5" w:id="1645"/>
          <w:p>
            <w:pPr>
              <w:spacing w:after="20"/>
              <w:ind w:left="20"/>
              <w:jc w:val="both"/>
            </w:pPr>
            <w:r>
              <w:rPr>
                <w:rFonts w:ascii="Times New Roman"/>
                <w:b w:val="false"/>
                <w:i w:val="false"/>
                <w:color w:val="000000"/>
                <w:sz w:val="20"/>
              </w:rPr>
              <w:t>
104</w:t>
            </w:r>
          </w:p>
          <w:bookmarkEnd w:id="164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6" w:id="1646"/>
          <w:p>
            <w:pPr>
              <w:spacing w:after="20"/>
              <w:ind w:left="20"/>
              <w:jc w:val="both"/>
            </w:pPr>
            <w:r>
              <w:rPr>
                <w:rFonts w:ascii="Times New Roman"/>
                <w:b w:val="false"/>
                <w:i w:val="false"/>
                <w:color w:val="000000"/>
                <w:sz w:val="20"/>
              </w:rPr>
              <w:t>
105</w:t>
            </w:r>
          </w:p>
          <w:bookmarkEnd w:id="1646"/>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другим обязательным и добровольным платежам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7" w:id="1647"/>
          <w:p>
            <w:pPr>
              <w:spacing w:after="20"/>
              <w:ind w:left="20"/>
              <w:jc w:val="both"/>
            </w:pPr>
            <w:r>
              <w:rPr>
                <w:rFonts w:ascii="Times New Roman"/>
                <w:b w:val="false"/>
                <w:i w:val="false"/>
                <w:color w:val="000000"/>
                <w:sz w:val="20"/>
              </w:rPr>
              <w:t>
106</w:t>
            </w:r>
          </w:p>
          <w:bookmarkEnd w:id="164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социальному страхованию</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8" w:id="1648"/>
          <w:p>
            <w:pPr>
              <w:spacing w:after="20"/>
              <w:ind w:left="20"/>
              <w:jc w:val="both"/>
            </w:pPr>
            <w:r>
              <w:rPr>
                <w:rFonts w:ascii="Times New Roman"/>
                <w:b w:val="false"/>
                <w:i w:val="false"/>
                <w:color w:val="000000"/>
                <w:sz w:val="20"/>
              </w:rPr>
              <w:t>
107</w:t>
            </w:r>
          </w:p>
          <w:bookmarkEnd w:id="164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пенсионным отчислениям</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9" w:id="1649"/>
          <w:p>
            <w:pPr>
              <w:spacing w:after="20"/>
              <w:ind w:left="20"/>
              <w:jc w:val="both"/>
            </w:pPr>
            <w:r>
              <w:rPr>
                <w:rFonts w:ascii="Times New Roman"/>
                <w:b w:val="false"/>
                <w:i w:val="false"/>
                <w:color w:val="000000"/>
                <w:sz w:val="20"/>
              </w:rPr>
              <w:t>
108</w:t>
            </w:r>
          </w:p>
          <w:bookmarkEnd w:id="164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 по другим обязательным платежам</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0" w:id="1650"/>
          <w:p>
            <w:pPr>
              <w:spacing w:after="20"/>
              <w:ind w:left="20"/>
              <w:jc w:val="both"/>
            </w:pPr>
            <w:r>
              <w:rPr>
                <w:rFonts w:ascii="Times New Roman"/>
                <w:b w:val="false"/>
                <w:i w:val="false"/>
                <w:color w:val="000000"/>
                <w:sz w:val="20"/>
              </w:rPr>
              <w:t>
109</w:t>
            </w:r>
          </w:p>
          <w:bookmarkEnd w:id="165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 по другим добровольным платежам</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1" w:id="1651"/>
          <w:p>
            <w:pPr>
              <w:spacing w:after="20"/>
              <w:ind w:left="20"/>
              <w:jc w:val="both"/>
            </w:pPr>
            <w:r>
              <w:rPr>
                <w:rFonts w:ascii="Times New Roman"/>
                <w:b w:val="false"/>
                <w:i w:val="false"/>
                <w:color w:val="000000"/>
                <w:sz w:val="20"/>
              </w:rPr>
              <w:t>
110</w:t>
            </w:r>
          </w:p>
          <w:bookmarkEnd w:id="1651"/>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2" w:id="1652"/>
          <w:p>
            <w:pPr>
              <w:spacing w:after="20"/>
              <w:ind w:left="20"/>
              <w:jc w:val="both"/>
            </w:pPr>
            <w:r>
              <w:rPr>
                <w:rFonts w:ascii="Times New Roman"/>
                <w:b w:val="false"/>
                <w:i w:val="false"/>
                <w:color w:val="000000"/>
                <w:sz w:val="20"/>
              </w:rPr>
              <w:t>
111</w:t>
            </w:r>
          </w:p>
          <w:bookmarkEnd w:id="165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поставщикам и подрядчикам</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3" w:id="1653"/>
          <w:p>
            <w:pPr>
              <w:spacing w:after="20"/>
              <w:ind w:left="20"/>
              <w:jc w:val="both"/>
            </w:pPr>
            <w:r>
              <w:rPr>
                <w:rFonts w:ascii="Times New Roman"/>
                <w:b w:val="false"/>
                <w:i w:val="false"/>
                <w:color w:val="000000"/>
                <w:sz w:val="20"/>
              </w:rPr>
              <w:t>
112</w:t>
            </w:r>
          </w:p>
          <w:bookmarkEnd w:id="165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дочерним организациям</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4" w:id="1654"/>
          <w:p>
            <w:pPr>
              <w:spacing w:after="20"/>
              <w:ind w:left="20"/>
              <w:jc w:val="both"/>
            </w:pPr>
            <w:r>
              <w:rPr>
                <w:rFonts w:ascii="Times New Roman"/>
                <w:b w:val="false"/>
                <w:i w:val="false"/>
                <w:color w:val="000000"/>
                <w:sz w:val="20"/>
              </w:rPr>
              <w:t>
113</w:t>
            </w:r>
          </w:p>
          <w:bookmarkEnd w:id="165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ассоциированным и совместным организациям</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5" w:id="1655"/>
          <w:p>
            <w:pPr>
              <w:spacing w:after="20"/>
              <w:ind w:left="20"/>
              <w:jc w:val="both"/>
            </w:pPr>
            <w:r>
              <w:rPr>
                <w:rFonts w:ascii="Times New Roman"/>
                <w:b w:val="false"/>
                <w:i w:val="false"/>
                <w:color w:val="000000"/>
                <w:sz w:val="20"/>
              </w:rPr>
              <w:t>
114</w:t>
            </w:r>
          </w:p>
          <w:bookmarkEnd w:id="165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филиалам и структурным подразделениям</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6" w:id="1656"/>
          <w:p>
            <w:pPr>
              <w:spacing w:after="20"/>
              <w:ind w:left="20"/>
              <w:jc w:val="both"/>
            </w:pPr>
            <w:r>
              <w:rPr>
                <w:rFonts w:ascii="Times New Roman"/>
                <w:b w:val="false"/>
                <w:i w:val="false"/>
                <w:color w:val="000000"/>
                <w:sz w:val="20"/>
              </w:rPr>
              <w:t>
115</w:t>
            </w:r>
          </w:p>
          <w:bookmarkEnd w:id="165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задолженность по оплате труда</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7" w:id="1657"/>
          <w:p>
            <w:pPr>
              <w:spacing w:after="20"/>
              <w:ind w:left="20"/>
              <w:jc w:val="both"/>
            </w:pPr>
            <w:r>
              <w:rPr>
                <w:rFonts w:ascii="Times New Roman"/>
                <w:b w:val="false"/>
                <w:i w:val="false"/>
                <w:color w:val="000000"/>
                <w:sz w:val="20"/>
              </w:rPr>
              <w:t>
116</w:t>
            </w:r>
          </w:p>
          <w:bookmarkEnd w:id="165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задолженность по аренде</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8" w:id="1658"/>
          <w:p>
            <w:pPr>
              <w:spacing w:after="20"/>
              <w:ind w:left="20"/>
              <w:jc w:val="both"/>
            </w:pPr>
            <w:r>
              <w:rPr>
                <w:rFonts w:ascii="Times New Roman"/>
                <w:b w:val="false"/>
                <w:i w:val="false"/>
                <w:color w:val="000000"/>
                <w:sz w:val="20"/>
              </w:rPr>
              <w:t>
117</w:t>
            </w:r>
          </w:p>
          <w:bookmarkEnd w:id="165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часть долгосрочной кредиторской задолженности</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9" w:id="1659"/>
          <w:p>
            <w:pPr>
              <w:spacing w:after="20"/>
              <w:ind w:left="20"/>
              <w:jc w:val="both"/>
            </w:pPr>
            <w:r>
              <w:rPr>
                <w:rFonts w:ascii="Times New Roman"/>
                <w:b w:val="false"/>
                <w:i w:val="false"/>
                <w:color w:val="000000"/>
                <w:sz w:val="20"/>
              </w:rPr>
              <w:t>
118</w:t>
            </w:r>
          </w:p>
          <w:bookmarkEnd w:id="165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выплате</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0" w:id="1660"/>
          <w:p>
            <w:pPr>
              <w:spacing w:after="20"/>
              <w:ind w:left="20"/>
              <w:jc w:val="both"/>
            </w:pPr>
            <w:r>
              <w:rPr>
                <w:rFonts w:ascii="Times New Roman"/>
                <w:b w:val="false"/>
                <w:i w:val="false"/>
                <w:color w:val="000000"/>
                <w:sz w:val="20"/>
              </w:rPr>
              <w:t>
119</w:t>
            </w:r>
          </w:p>
          <w:bookmarkEnd w:id="166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1" w:id="1661"/>
          <w:p>
            <w:pPr>
              <w:spacing w:after="20"/>
              <w:ind w:left="20"/>
              <w:jc w:val="both"/>
            </w:pPr>
            <w:r>
              <w:rPr>
                <w:rFonts w:ascii="Times New Roman"/>
                <w:b w:val="false"/>
                <w:i w:val="false"/>
                <w:color w:val="000000"/>
                <w:sz w:val="20"/>
              </w:rPr>
              <w:t>
120</w:t>
            </w:r>
          </w:p>
          <w:bookmarkEnd w:id="1661"/>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оценочные обязательства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2" w:id="1662"/>
          <w:p>
            <w:pPr>
              <w:spacing w:after="20"/>
              <w:ind w:left="20"/>
              <w:jc w:val="both"/>
            </w:pPr>
            <w:r>
              <w:rPr>
                <w:rFonts w:ascii="Times New Roman"/>
                <w:b w:val="false"/>
                <w:i w:val="false"/>
                <w:color w:val="000000"/>
                <w:sz w:val="20"/>
              </w:rPr>
              <w:t>
121</w:t>
            </w:r>
          </w:p>
          <w:bookmarkEnd w:id="166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гарантийные обязательства</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3" w:id="1663"/>
          <w:p>
            <w:pPr>
              <w:spacing w:after="20"/>
              <w:ind w:left="20"/>
              <w:jc w:val="both"/>
            </w:pPr>
            <w:r>
              <w:rPr>
                <w:rFonts w:ascii="Times New Roman"/>
                <w:b w:val="false"/>
                <w:i w:val="false"/>
                <w:color w:val="000000"/>
                <w:sz w:val="20"/>
              </w:rPr>
              <w:t>
122</w:t>
            </w:r>
          </w:p>
          <w:bookmarkEnd w:id="166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 по юридическим претензиям</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4" w:id="1664"/>
          <w:p>
            <w:pPr>
              <w:spacing w:after="20"/>
              <w:ind w:left="20"/>
              <w:jc w:val="both"/>
            </w:pPr>
            <w:r>
              <w:rPr>
                <w:rFonts w:ascii="Times New Roman"/>
                <w:b w:val="false"/>
                <w:i w:val="false"/>
                <w:color w:val="000000"/>
                <w:sz w:val="20"/>
              </w:rPr>
              <w:t>
123</w:t>
            </w:r>
          </w:p>
          <w:bookmarkEnd w:id="166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оценочные обязательства по вознаграждениям работникам</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5" w:id="1665"/>
          <w:p>
            <w:pPr>
              <w:spacing w:after="20"/>
              <w:ind w:left="20"/>
              <w:jc w:val="both"/>
            </w:pPr>
            <w:r>
              <w:rPr>
                <w:rFonts w:ascii="Times New Roman"/>
                <w:b w:val="false"/>
                <w:i w:val="false"/>
                <w:color w:val="000000"/>
                <w:sz w:val="20"/>
              </w:rPr>
              <w:t>
124</w:t>
            </w:r>
          </w:p>
          <w:bookmarkEnd w:id="166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оценочные обязательства</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6" w:id="1666"/>
          <w:p>
            <w:pPr>
              <w:spacing w:after="20"/>
              <w:ind w:left="20"/>
              <w:jc w:val="both"/>
            </w:pPr>
            <w:r>
              <w:rPr>
                <w:rFonts w:ascii="Times New Roman"/>
                <w:b w:val="false"/>
                <w:i w:val="false"/>
                <w:color w:val="000000"/>
                <w:sz w:val="20"/>
              </w:rPr>
              <w:t>
125</w:t>
            </w:r>
          </w:p>
          <w:bookmarkEnd w:id="1666"/>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7" w:id="1667"/>
          <w:p>
            <w:pPr>
              <w:spacing w:after="20"/>
              <w:ind w:left="20"/>
              <w:jc w:val="both"/>
            </w:pPr>
            <w:r>
              <w:rPr>
                <w:rFonts w:ascii="Times New Roman"/>
                <w:b w:val="false"/>
                <w:i w:val="false"/>
                <w:color w:val="000000"/>
                <w:sz w:val="20"/>
              </w:rPr>
              <w:t>
126</w:t>
            </w:r>
          </w:p>
          <w:bookmarkEnd w:id="166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полученные</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8" w:id="1668"/>
          <w:p>
            <w:pPr>
              <w:spacing w:after="20"/>
              <w:ind w:left="20"/>
              <w:jc w:val="both"/>
            </w:pPr>
            <w:r>
              <w:rPr>
                <w:rFonts w:ascii="Times New Roman"/>
                <w:b w:val="false"/>
                <w:i w:val="false"/>
                <w:color w:val="000000"/>
                <w:sz w:val="20"/>
              </w:rPr>
              <w:t>
127</w:t>
            </w:r>
          </w:p>
          <w:bookmarkEnd w:id="166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9" w:id="1669"/>
          <w:p>
            <w:pPr>
              <w:spacing w:after="20"/>
              <w:ind w:left="20"/>
              <w:jc w:val="both"/>
            </w:pPr>
            <w:r>
              <w:rPr>
                <w:rFonts w:ascii="Times New Roman"/>
                <w:b w:val="false"/>
                <w:i w:val="false"/>
                <w:color w:val="000000"/>
                <w:sz w:val="20"/>
              </w:rPr>
              <w:t>
128</w:t>
            </w:r>
          </w:p>
          <w:bookmarkEnd w:id="166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группы на выбытие, предназначенной для продажи</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0" w:id="1670"/>
          <w:p>
            <w:pPr>
              <w:spacing w:after="20"/>
              <w:ind w:left="20"/>
              <w:jc w:val="both"/>
            </w:pPr>
            <w:r>
              <w:rPr>
                <w:rFonts w:ascii="Times New Roman"/>
                <w:b w:val="false"/>
                <w:i w:val="false"/>
                <w:color w:val="000000"/>
                <w:sz w:val="20"/>
              </w:rPr>
              <w:t>
129</w:t>
            </w:r>
          </w:p>
          <w:bookmarkEnd w:id="167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1" w:id="1671"/>
          <w:p>
            <w:pPr>
              <w:spacing w:after="20"/>
              <w:ind w:left="20"/>
              <w:jc w:val="both"/>
            </w:pPr>
            <w:r>
              <w:rPr>
                <w:rFonts w:ascii="Times New Roman"/>
                <w:b w:val="false"/>
                <w:i w:val="false"/>
                <w:color w:val="000000"/>
                <w:sz w:val="20"/>
              </w:rPr>
              <w:t>
130</w:t>
            </w:r>
          </w:p>
          <w:bookmarkEnd w:id="167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Долгосрочные обязательства, итого по разделу</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2" w:id="1672"/>
          <w:p>
            <w:pPr>
              <w:spacing w:after="20"/>
              <w:ind w:left="20"/>
              <w:jc w:val="both"/>
            </w:pPr>
            <w:r>
              <w:rPr>
                <w:rFonts w:ascii="Times New Roman"/>
                <w:b w:val="false"/>
                <w:i w:val="false"/>
                <w:color w:val="000000"/>
                <w:sz w:val="20"/>
              </w:rPr>
              <w:t>
131</w:t>
            </w:r>
          </w:p>
          <w:bookmarkEnd w:id="1672"/>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обязательства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3" w:id="1673"/>
          <w:p>
            <w:pPr>
              <w:spacing w:after="20"/>
              <w:ind w:left="20"/>
              <w:jc w:val="both"/>
            </w:pPr>
            <w:r>
              <w:rPr>
                <w:rFonts w:ascii="Times New Roman"/>
                <w:b w:val="false"/>
                <w:i w:val="false"/>
                <w:color w:val="000000"/>
                <w:sz w:val="20"/>
              </w:rPr>
              <w:t>
132</w:t>
            </w:r>
          </w:p>
          <w:bookmarkEnd w:id="167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банковские займы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4" w:id="1674"/>
          <w:p>
            <w:pPr>
              <w:spacing w:after="20"/>
              <w:ind w:left="20"/>
              <w:jc w:val="both"/>
            </w:pPr>
            <w:r>
              <w:rPr>
                <w:rFonts w:ascii="Times New Roman"/>
                <w:b w:val="false"/>
                <w:i w:val="false"/>
                <w:color w:val="000000"/>
                <w:sz w:val="20"/>
              </w:rPr>
              <w:t>
133</w:t>
            </w:r>
          </w:p>
          <w:bookmarkEnd w:id="167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полученные от организаций осуществляющие банковские операции без лицензии Национального Банка Республики Казахстан</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5" w:id="1675"/>
          <w:p>
            <w:pPr>
              <w:spacing w:after="20"/>
              <w:ind w:left="20"/>
              <w:jc w:val="both"/>
            </w:pPr>
            <w:r>
              <w:rPr>
                <w:rFonts w:ascii="Times New Roman"/>
                <w:b w:val="false"/>
                <w:i w:val="false"/>
                <w:color w:val="000000"/>
                <w:sz w:val="20"/>
              </w:rPr>
              <w:t>
134</w:t>
            </w:r>
          </w:p>
          <w:bookmarkEnd w:id="167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финансовые обязательства</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6" w:id="1676"/>
          <w:p>
            <w:pPr>
              <w:spacing w:after="20"/>
              <w:ind w:left="20"/>
              <w:jc w:val="both"/>
            </w:pPr>
            <w:r>
              <w:rPr>
                <w:rFonts w:ascii="Times New Roman"/>
                <w:b w:val="false"/>
                <w:i w:val="false"/>
                <w:color w:val="000000"/>
                <w:sz w:val="20"/>
              </w:rPr>
              <w:t>
135</w:t>
            </w:r>
          </w:p>
          <w:bookmarkEnd w:id="1676"/>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7" w:id="1677"/>
          <w:p>
            <w:pPr>
              <w:spacing w:after="20"/>
              <w:ind w:left="20"/>
              <w:jc w:val="both"/>
            </w:pPr>
            <w:r>
              <w:rPr>
                <w:rFonts w:ascii="Times New Roman"/>
                <w:b w:val="false"/>
                <w:i w:val="false"/>
                <w:color w:val="000000"/>
                <w:sz w:val="20"/>
              </w:rPr>
              <w:t>
136</w:t>
            </w:r>
          </w:p>
          <w:bookmarkEnd w:id="167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поставщикам и подрядчикам</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8" w:id="1678"/>
          <w:p>
            <w:pPr>
              <w:spacing w:after="20"/>
              <w:ind w:left="20"/>
              <w:jc w:val="both"/>
            </w:pPr>
            <w:r>
              <w:rPr>
                <w:rFonts w:ascii="Times New Roman"/>
                <w:b w:val="false"/>
                <w:i w:val="false"/>
                <w:color w:val="000000"/>
                <w:sz w:val="20"/>
              </w:rPr>
              <w:t>
137</w:t>
            </w:r>
          </w:p>
          <w:bookmarkEnd w:id="167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дочерним организациям</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9" w:id="1679"/>
          <w:p>
            <w:pPr>
              <w:spacing w:after="20"/>
              <w:ind w:left="20"/>
              <w:jc w:val="both"/>
            </w:pPr>
            <w:r>
              <w:rPr>
                <w:rFonts w:ascii="Times New Roman"/>
                <w:b w:val="false"/>
                <w:i w:val="false"/>
                <w:color w:val="000000"/>
                <w:sz w:val="20"/>
              </w:rPr>
              <w:t>
138</w:t>
            </w:r>
          </w:p>
          <w:bookmarkEnd w:id="167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ассоциированным и совместным организациям</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0" w:id="1680"/>
          <w:p>
            <w:pPr>
              <w:spacing w:after="20"/>
              <w:ind w:left="20"/>
              <w:jc w:val="both"/>
            </w:pPr>
            <w:r>
              <w:rPr>
                <w:rFonts w:ascii="Times New Roman"/>
                <w:b w:val="false"/>
                <w:i w:val="false"/>
                <w:color w:val="000000"/>
                <w:sz w:val="20"/>
              </w:rPr>
              <w:t>
139</w:t>
            </w:r>
          </w:p>
          <w:bookmarkEnd w:id="168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филиалам и структурным подразделениям</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1" w:id="1681"/>
          <w:p>
            <w:pPr>
              <w:spacing w:after="20"/>
              <w:ind w:left="20"/>
              <w:jc w:val="both"/>
            </w:pPr>
            <w:r>
              <w:rPr>
                <w:rFonts w:ascii="Times New Roman"/>
                <w:b w:val="false"/>
                <w:i w:val="false"/>
                <w:color w:val="000000"/>
                <w:sz w:val="20"/>
              </w:rPr>
              <w:t>
140</w:t>
            </w:r>
          </w:p>
          <w:bookmarkEnd w:id="168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задолженность по аренде</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2" w:id="1682"/>
          <w:p>
            <w:pPr>
              <w:spacing w:after="20"/>
              <w:ind w:left="20"/>
              <w:jc w:val="both"/>
            </w:pPr>
            <w:r>
              <w:rPr>
                <w:rFonts w:ascii="Times New Roman"/>
                <w:b w:val="false"/>
                <w:i w:val="false"/>
                <w:color w:val="000000"/>
                <w:sz w:val="20"/>
              </w:rPr>
              <w:t>
141</w:t>
            </w:r>
          </w:p>
          <w:bookmarkEnd w:id="168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вознаграждения к выплате</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3" w:id="1683"/>
          <w:p>
            <w:pPr>
              <w:spacing w:after="20"/>
              <w:ind w:left="20"/>
              <w:jc w:val="both"/>
            </w:pPr>
            <w:r>
              <w:rPr>
                <w:rFonts w:ascii="Times New Roman"/>
                <w:b w:val="false"/>
                <w:i w:val="false"/>
                <w:color w:val="000000"/>
                <w:sz w:val="20"/>
              </w:rPr>
              <w:t>
142</w:t>
            </w:r>
          </w:p>
          <w:bookmarkEnd w:id="168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долгосрочная кредиторская задолженность</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4" w:id="1684"/>
          <w:p>
            <w:pPr>
              <w:spacing w:after="20"/>
              <w:ind w:left="20"/>
              <w:jc w:val="both"/>
            </w:pPr>
            <w:r>
              <w:rPr>
                <w:rFonts w:ascii="Times New Roman"/>
                <w:b w:val="false"/>
                <w:i w:val="false"/>
                <w:color w:val="000000"/>
                <w:sz w:val="20"/>
              </w:rPr>
              <w:t>
143</w:t>
            </w:r>
          </w:p>
          <w:bookmarkEnd w:id="1684"/>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оценочные обязательства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5" w:id="1685"/>
          <w:p>
            <w:pPr>
              <w:spacing w:after="20"/>
              <w:ind w:left="20"/>
              <w:jc w:val="both"/>
            </w:pPr>
            <w:r>
              <w:rPr>
                <w:rFonts w:ascii="Times New Roman"/>
                <w:b w:val="false"/>
                <w:i w:val="false"/>
                <w:color w:val="000000"/>
                <w:sz w:val="20"/>
              </w:rPr>
              <w:t>
144</w:t>
            </w:r>
          </w:p>
          <w:bookmarkEnd w:id="168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гарантийные обязательства</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6" w:id="1686"/>
          <w:p>
            <w:pPr>
              <w:spacing w:after="20"/>
              <w:ind w:left="20"/>
              <w:jc w:val="both"/>
            </w:pPr>
            <w:r>
              <w:rPr>
                <w:rFonts w:ascii="Times New Roman"/>
                <w:b w:val="false"/>
                <w:i w:val="false"/>
                <w:color w:val="000000"/>
                <w:sz w:val="20"/>
              </w:rPr>
              <w:t>
145</w:t>
            </w:r>
          </w:p>
          <w:bookmarkEnd w:id="168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оценочные обязательства по юридическим претензиям</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7" w:id="1687"/>
          <w:p>
            <w:pPr>
              <w:spacing w:after="20"/>
              <w:ind w:left="20"/>
              <w:jc w:val="both"/>
            </w:pPr>
            <w:r>
              <w:rPr>
                <w:rFonts w:ascii="Times New Roman"/>
                <w:b w:val="false"/>
                <w:i w:val="false"/>
                <w:color w:val="000000"/>
                <w:sz w:val="20"/>
              </w:rPr>
              <w:t>
146</w:t>
            </w:r>
          </w:p>
          <w:bookmarkEnd w:id="168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оценочные обязательства по вознаграждениям работникам</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8" w:id="1688"/>
          <w:p>
            <w:pPr>
              <w:spacing w:after="20"/>
              <w:ind w:left="20"/>
              <w:jc w:val="both"/>
            </w:pPr>
            <w:r>
              <w:rPr>
                <w:rFonts w:ascii="Times New Roman"/>
                <w:b w:val="false"/>
                <w:i w:val="false"/>
                <w:color w:val="000000"/>
                <w:sz w:val="20"/>
              </w:rPr>
              <w:t>
147</w:t>
            </w:r>
          </w:p>
          <w:bookmarkEnd w:id="168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оценочные обязательства</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9" w:id="1689"/>
          <w:p>
            <w:pPr>
              <w:spacing w:after="20"/>
              <w:ind w:left="20"/>
              <w:jc w:val="both"/>
            </w:pPr>
            <w:r>
              <w:rPr>
                <w:rFonts w:ascii="Times New Roman"/>
                <w:b w:val="false"/>
                <w:i w:val="false"/>
                <w:color w:val="000000"/>
                <w:sz w:val="20"/>
              </w:rPr>
              <w:t>
148</w:t>
            </w:r>
          </w:p>
          <w:bookmarkEnd w:id="1689"/>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Отложенные налоговые обязательства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0" w:id="1690"/>
          <w:p>
            <w:pPr>
              <w:spacing w:after="20"/>
              <w:ind w:left="20"/>
              <w:jc w:val="both"/>
            </w:pPr>
            <w:r>
              <w:rPr>
                <w:rFonts w:ascii="Times New Roman"/>
                <w:b w:val="false"/>
                <w:i w:val="false"/>
                <w:color w:val="000000"/>
                <w:sz w:val="20"/>
              </w:rPr>
              <w:t>
149</w:t>
            </w:r>
          </w:p>
          <w:bookmarkEnd w:id="169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Отложенные налоговые обязательства по корпоративному подоходному налогу</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1" w:id="1691"/>
          <w:p>
            <w:pPr>
              <w:spacing w:after="20"/>
              <w:ind w:left="20"/>
              <w:jc w:val="both"/>
            </w:pPr>
            <w:r>
              <w:rPr>
                <w:rFonts w:ascii="Times New Roman"/>
                <w:b w:val="false"/>
                <w:i w:val="false"/>
                <w:color w:val="000000"/>
                <w:sz w:val="20"/>
              </w:rPr>
              <w:t>
150</w:t>
            </w:r>
          </w:p>
          <w:bookmarkEnd w:id="1691"/>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2" w:id="1692"/>
          <w:p>
            <w:pPr>
              <w:spacing w:after="20"/>
              <w:ind w:left="20"/>
              <w:jc w:val="both"/>
            </w:pPr>
            <w:r>
              <w:rPr>
                <w:rFonts w:ascii="Times New Roman"/>
                <w:b w:val="false"/>
                <w:i w:val="false"/>
                <w:color w:val="000000"/>
                <w:sz w:val="20"/>
              </w:rPr>
              <w:t>
151</w:t>
            </w:r>
          </w:p>
          <w:bookmarkEnd w:id="169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Долгосрочные авансы полученные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3" w:id="1693"/>
          <w:p>
            <w:pPr>
              <w:spacing w:after="20"/>
              <w:ind w:left="20"/>
              <w:jc w:val="both"/>
            </w:pPr>
            <w:r>
              <w:rPr>
                <w:rFonts w:ascii="Times New Roman"/>
                <w:b w:val="false"/>
                <w:i w:val="false"/>
                <w:color w:val="000000"/>
                <w:sz w:val="20"/>
              </w:rPr>
              <w:t>
152</w:t>
            </w:r>
          </w:p>
          <w:bookmarkEnd w:id="169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будущих периодов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4" w:id="1694"/>
          <w:p>
            <w:pPr>
              <w:spacing w:after="20"/>
              <w:ind w:left="20"/>
              <w:jc w:val="both"/>
            </w:pPr>
            <w:r>
              <w:rPr>
                <w:rFonts w:ascii="Times New Roman"/>
                <w:b w:val="false"/>
                <w:i w:val="false"/>
                <w:color w:val="000000"/>
                <w:sz w:val="20"/>
              </w:rPr>
              <w:t>
153</w:t>
            </w:r>
          </w:p>
          <w:bookmarkEnd w:id="169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5" w:id="1695"/>
          <w:p>
            <w:pPr>
              <w:spacing w:after="20"/>
              <w:ind w:left="20"/>
              <w:jc w:val="both"/>
            </w:pPr>
            <w:r>
              <w:rPr>
                <w:rFonts w:ascii="Times New Roman"/>
                <w:b w:val="false"/>
                <w:i w:val="false"/>
                <w:color w:val="000000"/>
                <w:sz w:val="20"/>
              </w:rPr>
              <w:t>
154</w:t>
            </w:r>
          </w:p>
          <w:bookmarkEnd w:id="169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"Капитал и резервы", итого по разделу</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6" w:id="1696"/>
          <w:p>
            <w:pPr>
              <w:spacing w:after="20"/>
              <w:ind w:left="20"/>
              <w:jc w:val="both"/>
            </w:pPr>
            <w:r>
              <w:rPr>
                <w:rFonts w:ascii="Times New Roman"/>
                <w:b w:val="false"/>
                <w:i w:val="false"/>
                <w:color w:val="000000"/>
                <w:sz w:val="20"/>
              </w:rPr>
              <w:t>
155</w:t>
            </w:r>
          </w:p>
          <w:bookmarkEnd w:id="1696"/>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7" w:id="1697"/>
          <w:p>
            <w:pPr>
              <w:spacing w:after="20"/>
              <w:ind w:left="20"/>
              <w:jc w:val="both"/>
            </w:pPr>
            <w:r>
              <w:rPr>
                <w:rFonts w:ascii="Times New Roman"/>
                <w:b w:val="false"/>
                <w:i w:val="false"/>
                <w:color w:val="000000"/>
                <w:sz w:val="20"/>
              </w:rPr>
              <w:t>
156</w:t>
            </w:r>
          </w:p>
          <w:bookmarkEnd w:id="169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8" w:id="1698"/>
          <w:p>
            <w:pPr>
              <w:spacing w:after="20"/>
              <w:ind w:left="20"/>
              <w:jc w:val="both"/>
            </w:pPr>
            <w:r>
              <w:rPr>
                <w:rFonts w:ascii="Times New Roman"/>
                <w:b w:val="false"/>
                <w:i w:val="false"/>
                <w:color w:val="000000"/>
                <w:sz w:val="20"/>
              </w:rPr>
              <w:t>
157</w:t>
            </w:r>
          </w:p>
          <w:bookmarkEnd w:id="169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акции</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9" w:id="1699"/>
          <w:p>
            <w:pPr>
              <w:spacing w:after="20"/>
              <w:ind w:left="20"/>
              <w:jc w:val="both"/>
            </w:pPr>
            <w:r>
              <w:rPr>
                <w:rFonts w:ascii="Times New Roman"/>
                <w:b w:val="false"/>
                <w:i w:val="false"/>
                <w:color w:val="000000"/>
                <w:sz w:val="20"/>
              </w:rPr>
              <w:t>
158</w:t>
            </w:r>
          </w:p>
          <w:bookmarkEnd w:id="169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и паи</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0" w:id="1700"/>
          <w:p>
            <w:pPr>
              <w:spacing w:after="20"/>
              <w:ind w:left="20"/>
              <w:jc w:val="both"/>
            </w:pPr>
            <w:r>
              <w:rPr>
                <w:rFonts w:ascii="Times New Roman"/>
                <w:b w:val="false"/>
                <w:i w:val="false"/>
                <w:color w:val="000000"/>
                <w:sz w:val="20"/>
              </w:rPr>
              <w:t>
159</w:t>
            </w:r>
          </w:p>
          <w:bookmarkEnd w:id="1700"/>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Неоплаченный капитал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1" w:id="1701"/>
          <w:p>
            <w:pPr>
              <w:spacing w:after="20"/>
              <w:ind w:left="20"/>
              <w:jc w:val="both"/>
            </w:pPr>
            <w:r>
              <w:rPr>
                <w:rFonts w:ascii="Times New Roman"/>
                <w:b w:val="false"/>
                <w:i w:val="false"/>
                <w:color w:val="000000"/>
                <w:sz w:val="20"/>
              </w:rPr>
              <w:t>
160</w:t>
            </w:r>
          </w:p>
          <w:bookmarkEnd w:id="170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Неоплаченный капитал</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2" w:id="1702"/>
          <w:p>
            <w:pPr>
              <w:spacing w:after="20"/>
              <w:ind w:left="20"/>
              <w:jc w:val="both"/>
            </w:pPr>
            <w:r>
              <w:rPr>
                <w:rFonts w:ascii="Times New Roman"/>
                <w:b w:val="false"/>
                <w:i w:val="false"/>
                <w:color w:val="000000"/>
                <w:sz w:val="20"/>
              </w:rPr>
              <w:t>
161</w:t>
            </w:r>
          </w:p>
          <w:bookmarkEnd w:id="1702"/>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собственные долевые инструменты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3" w:id="1703"/>
          <w:p>
            <w:pPr>
              <w:spacing w:after="20"/>
              <w:ind w:left="20"/>
              <w:jc w:val="both"/>
            </w:pPr>
            <w:r>
              <w:rPr>
                <w:rFonts w:ascii="Times New Roman"/>
                <w:b w:val="false"/>
                <w:i w:val="false"/>
                <w:color w:val="000000"/>
                <w:sz w:val="20"/>
              </w:rPr>
              <w:t>
162</w:t>
            </w:r>
          </w:p>
          <w:bookmarkEnd w:id="170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Выкупленные собственные долевые инструменты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4" w:id="1704"/>
          <w:p>
            <w:pPr>
              <w:spacing w:after="20"/>
              <w:ind w:left="20"/>
              <w:jc w:val="both"/>
            </w:pPr>
            <w:r>
              <w:rPr>
                <w:rFonts w:ascii="Times New Roman"/>
                <w:b w:val="false"/>
                <w:i w:val="false"/>
                <w:color w:val="000000"/>
                <w:sz w:val="20"/>
              </w:rPr>
              <w:t>
163</w:t>
            </w:r>
          </w:p>
          <w:bookmarkEnd w:id="1704"/>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Эмиссионный доход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5" w:id="1705"/>
          <w:p>
            <w:pPr>
              <w:spacing w:after="20"/>
              <w:ind w:left="20"/>
              <w:jc w:val="both"/>
            </w:pPr>
            <w:r>
              <w:rPr>
                <w:rFonts w:ascii="Times New Roman"/>
                <w:b w:val="false"/>
                <w:i w:val="false"/>
                <w:color w:val="000000"/>
                <w:sz w:val="20"/>
              </w:rPr>
              <w:t>
164</w:t>
            </w:r>
          </w:p>
          <w:bookmarkEnd w:id="170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Эмиссионный доход</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6" w:id="1706"/>
          <w:p>
            <w:pPr>
              <w:spacing w:after="20"/>
              <w:ind w:left="20"/>
              <w:jc w:val="both"/>
            </w:pPr>
            <w:r>
              <w:rPr>
                <w:rFonts w:ascii="Times New Roman"/>
                <w:b w:val="false"/>
                <w:i w:val="false"/>
                <w:color w:val="000000"/>
                <w:sz w:val="20"/>
              </w:rPr>
              <w:t>
165</w:t>
            </w:r>
          </w:p>
          <w:bookmarkEnd w:id="1706"/>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7" w:id="1707"/>
          <w:p>
            <w:pPr>
              <w:spacing w:after="20"/>
              <w:ind w:left="20"/>
              <w:jc w:val="both"/>
            </w:pPr>
            <w:r>
              <w:rPr>
                <w:rFonts w:ascii="Times New Roman"/>
                <w:b w:val="false"/>
                <w:i w:val="false"/>
                <w:color w:val="000000"/>
                <w:sz w:val="20"/>
              </w:rPr>
              <w:t>
166</w:t>
            </w:r>
          </w:p>
          <w:bookmarkEnd w:id="170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 капитал, установленный учредительными документами</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8" w:id="1708"/>
          <w:p>
            <w:pPr>
              <w:spacing w:after="20"/>
              <w:ind w:left="20"/>
              <w:jc w:val="both"/>
            </w:pPr>
            <w:r>
              <w:rPr>
                <w:rFonts w:ascii="Times New Roman"/>
                <w:b w:val="false"/>
                <w:i w:val="false"/>
                <w:color w:val="000000"/>
                <w:sz w:val="20"/>
              </w:rPr>
              <w:t>
167</w:t>
            </w:r>
          </w:p>
          <w:bookmarkEnd w:id="170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основных средств</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9" w:id="1709"/>
          <w:p>
            <w:pPr>
              <w:spacing w:after="20"/>
              <w:ind w:left="20"/>
              <w:jc w:val="both"/>
            </w:pPr>
            <w:r>
              <w:rPr>
                <w:rFonts w:ascii="Times New Roman"/>
                <w:b w:val="false"/>
                <w:i w:val="false"/>
                <w:color w:val="000000"/>
                <w:sz w:val="20"/>
              </w:rPr>
              <w:t>
168</w:t>
            </w:r>
          </w:p>
          <w:bookmarkEnd w:id="170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нематериальных активов</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0" w:id="1710"/>
          <w:p>
            <w:pPr>
              <w:spacing w:after="20"/>
              <w:ind w:left="20"/>
              <w:jc w:val="both"/>
            </w:pPr>
            <w:r>
              <w:rPr>
                <w:rFonts w:ascii="Times New Roman"/>
                <w:b w:val="false"/>
                <w:i w:val="false"/>
                <w:color w:val="000000"/>
                <w:sz w:val="20"/>
              </w:rPr>
              <w:t>
169</w:t>
            </w:r>
          </w:p>
          <w:bookmarkEnd w:id="171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финансовых активов предназначенных для продажи</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1" w:id="1711"/>
          <w:p>
            <w:pPr>
              <w:spacing w:after="20"/>
              <w:ind w:left="20"/>
              <w:jc w:val="both"/>
            </w:pPr>
            <w:r>
              <w:rPr>
                <w:rFonts w:ascii="Times New Roman"/>
                <w:b w:val="false"/>
                <w:i w:val="false"/>
                <w:color w:val="000000"/>
                <w:sz w:val="20"/>
              </w:rPr>
              <w:t>
170</w:t>
            </w:r>
          </w:p>
          <w:bookmarkEnd w:id="171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пересчет иностранной валюты по зарубежной деятельности</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2" w:id="1712"/>
          <w:p>
            <w:pPr>
              <w:spacing w:after="20"/>
              <w:ind w:left="20"/>
              <w:jc w:val="both"/>
            </w:pPr>
            <w:r>
              <w:rPr>
                <w:rFonts w:ascii="Times New Roman"/>
                <w:b w:val="false"/>
                <w:i w:val="false"/>
                <w:color w:val="000000"/>
                <w:sz w:val="20"/>
              </w:rPr>
              <w:t>
171</w:t>
            </w:r>
          </w:p>
          <w:bookmarkEnd w:id="171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резервы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3" w:id="1713"/>
          <w:p>
            <w:pPr>
              <w:spacing w:after="20"/>
              <w:ind w:left="20"/>
              <w:jc w:val="both"/>
            </w:pPr>
            <w:r>
              <w:rPr>
                <w:rFonts w:ascii="Times New Roman"/>
                <w:b w:val="false"/>
                <w:i w:val="false"/>
                <w:color w:val="000000"/>
                <w:sz w:val="20"/>
              </w:rPr>
              <w:t>
172</w:t>
            </w:r>
          </w:p>
          <w:bookmarkEnd w:id="1713"/>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 (непокрытый убыток)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4" w:id="1714"/>
          <w:p>
            <w:pPr>
              <w:spacing w:after="20"/>
              <w:ind w:left="20"/>
              <w:jc w:val="both"/>
            </w:pPr>
            <w:r>
              <w:rPr>
                <w:rFonts w:ascii="Times New Roman"/>
                <w:b w:val="false"/>
                <w:i w:val="false"/>
                <w:color w:val="000000"/>
                <w:sz w:val="20"/>
              </w:rPr>
              <w:t>
173</w:t>
            </w:r>
          </w:p>
          <w:bookmarkEnd w:id="171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 (непокрытый убыток) отчетного года</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5" w:id="1715"/>
          <w:p>
            <w:pPr>
              <w:spacing w:after="20"/>
              <w:ind w:left="20"/>
              <w:jc w:val="both"/>
            </w:pPr>
            <w:r>
              <w:rPr>
                <w:rFonts w:ascii="Times New Roman"/>
                <w:b w:val="false"/>
                <w:i w:val="false"/>
                <w:color w:val="000000"/>
                <w:sz w:val="20"/>
              </w:rPr>
              <w:t>
174</w:t>
            </w:r>
          </w:p>
          <w:bookmarkEnd w:id="171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 (непокрытый убыток) предыдущих лет</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6" w:id="1716"/>
          <w:p>
            <w:pPr>
              <w:spacing w:after="20"/>
              <w:ind w:left="20"/>
              <w:jc w:val="both"/>
            </w:pPr>
            <w:r>
              <w:rPr>
                <w:rFonts w:ascii="Times New Roman"/>
                <w:b w:val="false"/>
                <w:i w:val="false"/>
                <w:color w:val="000000"/>
                <w:sz w:val="20"/>
              </w:rPr>
              <w:t>
175</w:t>
            </w:r>
          </w:p>
          <w:bookmarkEnd w:id="1716"/>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прибыль (итоговый убыток)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7" w:id="1717"/>
          <w:p>
            <w:pPr>
              <w:spacing w:after="20"/>
              <w:ind w:left="20"/>
              <w:jc w:val="both"/>
            </w:pPr>
            <w:r>
              <w:rPr>
                <w:rFonts w:ascii="Times New Roman"/>
                <w:b w:val="false"/>
                <w:i w:val="false"/>
                <w:color w:val="000000"/>
                <w:sz w:val="20"/>
              </w:rPr>
              <w:t>
176</w:t>
            </w:r>
          </w:p>
          <w:bookmarkEnd w:id="171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прибыль (итоговый убыток)</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8" w:id="1718"/>
          <w:p>
            <w:pPr>
              <w:spacing w:after="20"/>
              <w:ind w:left="20"/>
              <w:jc w:val="both"/>
            </w:pPr>
            <w:r>
              <w:rPr>
                <w:rFonts w:ascii="Times New Roman"/>
                <w:b w:val="false"/>
                <w:i w:val="false"/>
                <w:color w:val="000000"/>
                <w:sz w:val="20"/>
              </w:rPr>
              <w:t>
177</w:t>
            </w:r>
          </w:p>
          <w:bookmarkEnd w:id="1718"/>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6 "Доходы", итого по разделу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9" w:id="1719"/>
          <w:p>
            <w:pPr>
              <w:spacing w:after="20"/>
              <w:ind w:left="20"/>
              <w:jc w:val="both"/>
            </w:pPr>
            <w:r>
              <w:rPr>
                <w:rFonts w:ascii="Times New Roman"/>
                <w:b w:val="false"/>
                <w:i w:val="false"/>
                <w:color w:val="000000"/>
                <w:sz w:val="20"/>
              </w:rPr>
              <w:t>
178</w:t>
            </w:r>
          </w:p>
          <w:bookmarkEnd w:id="1719"/>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реализации продукции и оказания услуг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0" w:id="1720"/>
          <w:p>
            <w:pPr>
              <w:spacing w:after="20"/>
              <w:ind w:left="20"/>
              <w:jc w:val="both"/>
            </w:pPr>
            <w:r>
              <w:rPr>
                <w:rFonts w:ascii="Times New Roman"/>
                <w:b w:val="false"/>
                <w:i w:val="false"/>
                <w:color w:val="000000"/>
                <w:sz w:val="20"/>
              </w:rPr>
              <w:t>
179</w:t>
            </w:r>
          </w:p>
          <w:bookmarkEnd w:id="172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реализации продукции и оказания услуг</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1" w:id="1721"/>
          <w:p>
            <w:pPr>
              <w:spacing w:after="20"/>
              <w:ind w:left="20"/>
              <w:jc w:val="both"/>
            </w:pPr>
            <w:r>
              <w:rPr>
                <w:rFonts w:ascii="Times New Roman"/>
                <w:b w:val="false"/>
                <w:i w:val="false"/>
                <w:color w:val="000000"/>
                <w:sz w:val="20"/>
              </w:rPr>
              <w:t>
180</w:t>
            </w:r>
          </w:p>
          <w:bookmarkEnd w:id="172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проданной продукции</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2" w:id="1722"/>
          <w:p>
            <w:pPr>
              <w:spacing w:after="20"/>
              <w:ind w:left="20"/>
              <w:jc w:val="both"/>
            </w:pPr>
            <w:r>
              <w:rPr>
                <w:rFonts w:ascii="Times New Roman"/>
                <w:b w:val="false"/>
                <w:i w:val="false"/>
                <w:color w:val="000000"/>
                <w:sz w:val="20"/>
              </w:rPr>
              <w:t>
181</w:t>
            </w:r>
          </w:p>
          <w:bookmarkEnd w:id="172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Скидки с цены и продаж</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3" w:id="1723"/>
          <w:p>
            <w:pPr>
              <w:spacing w:after="20"/>
              <w:ind w:left="20"/>
              <w:jc w:val="both"/>
            </w:pPr>
            <w:r>
              <w:rPr>
                <w:rFonts w:ascii="Times New Roman"/>
                <w:b w:val="false"/>
                <w:i w:val="false"/>
                <w:color w:val="000000"/>
                <w:sz w:val="20"/>
              </w:rPr>
              <w:t>
182</w:t>
            </w:r>
          </w:p>
          <w:bookmarkEnd w:id="1723"/>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финансирования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4" w:id="1724"/>
          <w:p>
            <w:pPr>
              <w:spacing w:after="20"/>
              <w:ind w:left="20"/>
              <w:jc w:val="both"/>
            </w:pPr>
            <w:r>
              <w:rPr>
                <w:rFonts w:ascii="Times New Roman"/>
                <w:b w:val="false"/>
                <w:i w:val="false"/>
                <w:color w:val="000000"/>
                <w:sz w:val="20"/>
              </w:rPr>
              <w:t>
183</w:t>
            </w:r>
          </w:p>
          <w:bookmarkEnd w:id="172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вознаграждениям</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5" w:id="1725"/>
          <w:p>
            <w:pPr>
              <w:spacing w:after="20"/>
              <w:ind w:left="20"/>
              <w:jc w:val="both"/>
            </w:pPr>
            <w:r>
              <w:rPr>
                <w:rFonts w:ascii="Times New Roman"/>
                <w:b w:val="false"/>
                <w:i w:val="false"/>
                <w:color w:val="000000"/>
                <w:sz w:val="20"/>
              </w:rPr>
              <w:t>
184</w:t>
            </w:r>
          </w:p>
          <w:bookmarkEnd w:id="172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дивидендам</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6" w:id="1726"/>
          <w:p>
            <w:pPr>
              <w:spacing w:after="20"/>
              <w:ind w:left="20"/>
              <w:jc w:val="both"/>
            </w:pPr>
            <w:r>
              <w:rPr>
                <w:rFonts w:ascii="Times New Roman"/>
                <w:b w:val="false"/>
                <w:i w:val="false"/>
                <w:color w:val="000000"/>
                <w:sz w:val="20"/>
              </w:rPr>
              <w:t>
185</w:t>
            </w:r>
          </w:p>
          <w:bookmarkEnd w:id="172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финансовой аренды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7" w:id="1727"/>
          <w:p>
            <w:pPr>
              <w:spacing w:after="20"/>
              <w:ind w:left="20"/>
              <w:jc w:val="both"/>
            </w:pPr>
            <w:r>
              <w:rPr>
                <w:rFonts w:ascii="Times New Roman"/>
                <w:b w:val="false"/>
                <w:i w:val="false"/>
                <w:color w:val="000000"/>
                <w:sz w:val="20"/>
              </w:rPr>
              <w:t>
186</w:t>
            </w:r>
          </w:p>
          <w:bookmarkEnd w:id="172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операций с инвестициями в недвижимость</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8" w:id="1728"/>
          <w:p>
            <w:pPr>
              <w:spacing w:after="20"/>
              <w:ind w:left="20"/>
              <w:jc w:val="both"/>
            </w:pPr>
            <w:r>
              <w:rPr>
                <w:rFonts w:ascii="Times New Roman"/>
                <w:b w:val="false"/>
                <w:i w:val="false"/>
                <w:color w:val="000000"/>
                <w:sz w:val="20"/>
              </w:rPr>
              <w:t>
187</w:t>
            </w:r>
          </w:p>
          <w:bookmarkEnd w:id="172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изменения справедливой стоимости финансовых инструментов</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9" w:id="1729"/>
          <w:p>
            <w:pPr>
              <w:spacing w:after="20"/>
              <w:ind w:left="20"/>
              <w:jc w:val="both"/>
            </w:pPr>
            <w:r>
              <w:rPr>
                <w:rFonts w:ascii="Times New Roman"/>
                <w:b w:val="false"/>
                <w:i w:val="false"/>
                <w:color w:val="000000"/>
                <w:sz w:val="20"/>
              </w:rPr>
              <w:t>
188</w:t>
            </w:r>
          </w:p>
          <w:bookmarkEnd w:id="172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финансирования</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0" w:id="1730"/>
          <w:p>
            <w:pPr>
              <w:spacing w:after="20"/>
              <w:ind w:left="20"/>
              <w:jc w:val="both"/>
            </w:pPr>
            <w:r>
              <w:rPr>
                <w:rFonts w:ascii="Times New Roman"/>
                <w:b w:val="false"/>
                <w:i w:val="false"/>
                <w:color w:val="000000"/>
                <w:sz w:val="20"/>
              </w:rPr>
              <w:t>
189</w:t>
            </w:r>
          </w:p>
          <w:bookmarkEnd w:id="1730"/>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1" w:id="1731"/>
          <w:p>
            <w:pPr>
              <w:spacing w:after="20"/>
              <w:ind w:left="20"/>
              <w:jc w:val="both"/>
            </w:pPr>
            <w:r>
              <w:rPr>
                <w:rFonts w:ascii="Times New Roman"/>
                <w:b w:val="false"/>
                <w:i w:val="false"/>
                <w:color w:val="000000"/>
                <w:sz w:val="20"/>
              </w:rPr>
              <w:t>
190</w:t>
            </w:r>
          </w:p>
          <w:bookmarkEnd w:id="173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выбытия активов</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2" w:id="1732"/>
          <w:p>
            <w:pPr>
              <w:spacing w:after="20"/>
              <w:ind w:left="20"/>
              <w:jc w:val="both"/>
            </w:pPr>
            <w:r>
              <w:rPr>
                <w:rFonts w:ascii="Times New Roman"/>
                <w:b w:val="false"/>
                <w:i w:val="false"/>
                <w:color w:val="000000"/>
                <w:sz w:val="20"/>
              </w:rPr>
              <w:t>
191</w:t>
            </w:r>
          </w:p>
          <w:bookmarkEnd w:id="173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безвозмездно полученных активов</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3" w:id="1733"/>
          <w:p>
            <w:pPr>
              <w:spacing w:after="20"/>
              <w:ind w:left="20"/>
              <w:jc w:val="both"/>
            </w:pPr>
            <w:r>
              <w:rPr>
                <w:rFonts w:ascii="Times New Roman"/>
                <w:b w:val="false"/>
                <w:i w:val="false"/>
                <w:color w:val="000000"/>
                <w:sz w:val="20"/>
              </w:rPr>
              <w:t>
192</w:t>
            </w:r>
          </w:p>
          <w:bookmarkEnd w:id="173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государственных субсидий</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4" w:id="1734"/>
          <w:p>
            <w:pPr>
              <w:spacing w:after="20"/>
              <w:ind w:left="20"/>
              <w:jc w:val="both"/>
            </w:pPr>
            <w:r>
              <w:rPr>
                <w:rFonts w:ascii="Times New Roman"/>
                <w:b w:val="false"/>
                <w:i w:val="false"/>
                <w:color w:val="000000"/>
                <w:sz w:val="20"/>
              </w:rPr>
              <w:t>
193</w:t>
            </w:r>
          </w:p>
          <w:bookmarkEnd w:id="173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убытка от обесценения</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5" w:id="1735"/>
          <w:p>
            <w:pPr>
              <w:spacing w:after="20"/>
              <w:ind w:left="20"/>
              <w:jc w:val="both"/>
            </w:pPr>
            <w:r>
              <w:rPr>
                <w:rFonts w:ascii="Times New Roman"/>
                <w:b w:val="false"/>
                <w:i w:val="false"/>
                <w:color w:val="000000"/>
                <w:sz w:val="20"/>
              </w:rPr>
              <w:t>
194</w:t>
            </w:r>
          </w:p>
          <w:bookmarkEnd w:id="173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курсовой разницы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6" w:id="1736"/>
          <w:p>
            <w:pPr>
              <w:spacing w:after="20"/>
              <w:ind w:left="20"/>
              <w:jc w:val="both"/>
            </w:pPr>
            <w:r>
              <w:rPr>
                <w:rFonts w:ascii="Times New Roman"/>
                <w:b w:val="false"/>
                <w:i w:val="false"/>
                <w:color w:val="000000"/>
                <w:sz w:val="20"/>
              </w:rPr>
              <w:t>
195</w:t>
            </w:r>
          </w:p>
          <w:bookmarkEnd w:id="173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операционной аренды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7" w:id="1737"/>
          <w:p>
            <w:pPr>
              <w:spacing w:after="20"/>
              <w:ind w:left="20"/>
              <w:jc w:val="both"/>
            </w:pPr>
            <w:r>
              <w:rPr>
                <w:rFonts w:ascii="Times New Roman"/>
                <w:b w:val="false"/>
                <w:i w:val="false"/>
                <w:color w:val="000000"/>
                <w:sz w:val="20"/>
              </w:rPr>
              <w:t>
196</w:t>
            </w:r>
          </w:p>
          <w:bookmarkEnd w:id="173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изменения справедливой стоимости биологических активов</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8" w:id="1738"/>
          <w:p>
            <w:pPr>
              <w:spacing w:after="20"/>
              <w:ind w:left="20"/>
              <w:jc w:val="both"/>
            </w:pPr>
            <w:r>
              <w:rPr>
                <w:rFonts w:ascii="Times New Roman"/>
                <w:b w:val="false"/>
                <w:i w:val="false"/>
                <w:color w:val="000000"/>
                <w:sz w:val="20"/>
              </w:rPr>
              <w:t>
197</w:t>
            </w:r>
          </w:p>
          <w:bookmarkEnd w:id="173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9" w:id="1739"/>
          <w:p>
            <w:pPr>
              <w:spacing w:after="20"/>
              <w:ind w:left="20"/>
              <w:jc w:val="both"/>
            </w:pPr>
            <w:r>
              <w:rPr>
                <w:rFonts w:ascii="Times New Roman"/>
                <w:b w:val="false"/>
                <w:i w:val="false"/>
                <w:color w:val="000000"/>
                <w:sz w:val="20"/>
              </w:rPr>
              <w:t>
198</w:t>
            </w:r>
          </w:p>
          <w:bookmarkEnd w:id="1739"/>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прекращаемой деятельностью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0" w:id="1740"/>
          <w:p>
            <w:pPr>
              <w:spacing w:after="20"/>
              <w:ind w:left="20"/>
              <w:jc w:val="both"/>
            </w:pPr>
            <w:r>
              <w:rPr>
                <w:rFonts w:ascii="Times New Roman"/>
                <w:b w:val="false"/>
                <w:i w:val="false"/>
                <w:color w:val="000000"/>
                <w:sz w:val="20"/>
              </w:rPr>
              <w:t>
199</w:t>
            </w:r>
          </w:p>
          <w:bookmarkEnd w:id="174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прекращаемой деятельностью</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1" w:id="1741"/>
          <w:p>
            <w:pPr>
              <w:spacing w:after="20"/>
              <w:ind w:left="20"/>
              <w:jc w:val="both"/>
            </w:pPr>
            <w:r>
              <w:rPr>
                <w:rFonts w:ascii="Times New Roman"/>
                <w:b w:val="false"/>
                <w:i w:val="false"/>
                <w:color w:val="000000"/>
                <w:sz w:val="20"/>
              </w:rPr>
              <w:t>
200</w:t>
            </w:r>
          </w:p>
          <w:bookmarkEnd w:id="1741"/>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прибыли организаций, учитываемых по методу долевого участия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2" w:id="1742"/>
          <w:p>
            <w:pPr>
              <w:spacing w:after="20"/>
              <w:ind w:left="20"/>
              <w:jc w:val="both"/>
            </w:pPr>
            <w:r>
              <w:rPr>
                <w:rFonts w:ascii="Times New Roman"/>
                <w:b w:val="false"/>
                <w:i w:val="false"/>
                <w:color w:val="000000"/>
                <w:sz w:val="20"/>
              </w:rPr>
              <w:t>
201</w:t>
            </w:r>
          </w:p>
          <w:bookmarkEnd w:id="174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прибыли ассоциированных организаций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3" w:id="1743"/>
          <w:p>
            <w:pPr>
              <w:spacing w:after="20"/>
              <w:ind w:left="20"/>
              <w:jc w:val="both"/>
            </w:pPr>
            <w:r>
              <w:rPr>
                <w:rFonts w:ascii="Times New Roman"/>
                <w:b w:val="false"/>
                <w:i w:val="false"/>
                <w:color w:val="000000"/>
                <w:sz w:val="20"/>
              </w:rPr>
              <w:t>
202</w:t>
            </w:r>
          </w:p>
          <w:bookmarkEnd w:id="174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прибыли совместных организаций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4" w:id="1744"/>
          <w:p>
            <w:pPr>
              <w:spacing w:after="20"/>
              <w:ind w:left="20"/>
              <w:jc w:val="both"/>
            </w:pPr>
            <w:r>
              <w:rPr>
                <w:rFonts w:ascii="Times New Roman"/>
                <w:b w:val="false"/>
                <w:i w:val="false"/>
                <w:color w:val="000000"/>
                <w:sz w:val="20"/>
              </w:rPr>
              <w:t>
203</w:t>
            </w:r>
          </w:p>
          <w:bookmarkEnd w:id="174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"Расходы", итого по разделу</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5" w:id="1745"/>
          <w:p>
            <w:pPr>
              <w:spacing w:after="20"/>
              <w:ind w:left="20"/>
              <w:jc w:val="both"/>
            </w:pPr>
            <w:r>
              <w:rPr>
                <w:rFonts w:ascii="Times New Roman"/>
                <w:b w:val="false"/>
                <w:i w:val="false"/>
                <w:color w:val="000000"/>
                <w:sz w:val="20"/>
              </w:rPr>
              <w:t>
204</w:t>
            </w:r>
          </w:p>
          <w:bookmarkEnd w:id="1745"/>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реализованной продукции и оказанных услуг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6" w:id="1746"/>
          <w:p>
            <w:pPr>
              <w:spacing w:after="20"/>
              <w:ind w:left="20"/>
              <w:jc w:val="both"/>
            </w:pPr>
            <w:r>
              <w:rPr>
                <w:rFonts w:ascii="Times New Roman"/>
                <w:b w:val="false"/>
                <w:i w:val="false"/>
                <w:color w:val="000000"/>
                <w:sz w:val="20"/>
              </w:rPr>
              <w:t>
205</w:t>
            </w:r>
          </w:p>
          <w:bookmarkEnd w:id="174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реализованной продукции и оказанных услуг</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7" w:id="1747"/>
          <w:p>
            <w:pPr>
              <w:spacing w:after="20"/>
              <w:ind w:left="20"/>
              <w:jc w:val="both"/>
            </w:pPr>
            <w:r>
              <w:rPr>
                <w:rFonts w:ascii="Times New Roman"/>
                <w:b w:val="false"/>
                <w:i w:val="false"/>
                <w:color w:val="000000"/>
                <w:sz w:val="20"/>
              </w:rPr>
              <w:t>
206</w:t>
            </w:r>
          </w:p>
          <w:bookmarkEnd w:id="1747"/>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реализации продукции и оказанию услуг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8" w:id="1748"/>
          <w:p>
            <w:pPr>
              <w:spacing w:after="20"/>
              <w:ind w:left="20"/>
              <w:jc w:val="both"/>
            </w:pPr>
            <w:r>
              <w:rPr>
                <w:rFonts w:ascii="Times New Roman"/>
                <w:b w:val="false"/>
                <w:i w:val="false"/>
                <w:color w:val="000000"/>
                <w:sz w:val="20"/>
              </w:rPr>
              <w:t>
207</w:t>
            </w:r>
          </w:p>
          <w:bookmarkEnd w:id="174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реализации продукции и оказанию услуг</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9" w:id="1749"/>
          <w:p>
            <w:pPr>
              <w:spacing w:after="20"/>
              <w:ind w:left="20"/>
              <w:jc w:val="both"/>
            </w:pPr>
            <w:r>
              <w:rPr>
                <w:rFonts w:ascii="Times New Roman"/>
                <w:b w:val="false"/>
                <w:i w:val="false"/>
                <w:color w:val="000000"/>
                <w:sz w:val="20"/>
              </w:rPr>
              <w:t>
208</w:t>
            </w:r>
          </w:p>
          <w:bookmarkEnd w:id="1749"/>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0" w:id="1750"/>
          <w:p>
            <w:pPr>
              <w:spacing w:after="20"/>
              <w:ind w:left="20"/>
              <w:jc w:val="both"/>
            </w:pPr>
            <w:r>
              <w:rPr>
                <w:rFonts w:ascii="Times New Roman"/>
                <w:b w:val="false"/>
                <w:i w:val="false"/>
                <w:color w:val="000000"/>
                <w:sz w:val="20"/>
              </w:rPr>
              <w:t>
209</w:t>
            </w:r>
          </w:p>
          <w:bookmarkEnd w:id="175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1" w:id="1751"/>
          <w:p>
            <w:pPr>
              <w:spacing w:after="20"/>
              <w:ind w:left="20"/>
              <w:jc w:val="both"/>
            </w:pPr>
            <w:r>
              <w:rPr>
                <w:rFonts w:ascii="Times New Roman"/>
                <w:b w:val="false"/>
                <w:i w:val="false"/>
                <w:color w:val="000000"/>
                <w:sz w:val="20"/>
              </w:rPr>
              <w:t>
210</w:t>
            </w:r>
          </w:p>
          <w:bookmarkEnd w:id="1751"/>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финансирование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2" w:id="1752"/>
          <w:p>
            <w:pPr>
              <w:spacing w:after="20"/>
              <w:ind w:left="20"/>
              <w:jc w:val="both"/>
            </w:pPr>
            <w:r>
              <w:rPr>
                <w:rFonts w:ascii="Times New Roman"/>
                <w:b w:val="false"/>
                <w:i w:val="false"/>
                <w:color w:val="000000"/>
                <w:sz w:val="20"/>
              </w:rPr>
              <w:t>
211</w:t>
            </w:r>
          </w:p>
          <w:bookmarkEnd w:id="175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вознаграждениям</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3" w:id="1753"/>
          <w:p>
            <w:pPr>
              <w:spacing w:after="20"/>
              <w:ind w:left="20"/>
              <w:jc w:val="both"/>
            </w:pPr>
            <w:r>
              <w:rPr>
                <w:rFonts w:ascii="Times New Roman"/>
                <w:b w:val="false"/>
                <w:i w:val="false"/>
                <w:color w:val="000000"/>
                <w:sz w:val="20"/>
              </w:rPr>
              <w:t>
212</w:t>
            </w:r>
          </w:p>
          <w:bookmarkEnd w:id="175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процентов по финансовой аренде</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4" w:id="1754"/>
          <w:p>
            <w:pPr>
              <w:spacing w:after="20"/>
              <w:ind w:left="20"/>
              <w:jc w:val="both"/>
            </w:pPr>
            <w:r>
              <w:rPr>
                <w:rFonts w:ascii="Times New Roman"/>
                <w:b w:val="false"/>
                <w:i w:val="false"/>
                <w:color w:val="000000"/>
                <w:sz w:val="20"/>
              </w:rPr>
              <w:t>
213</w:t>
            </w:r>
          </w:p>
          <w:bookmarkEnd w:id="175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изменения справедливой стоимости финансовых инструментов</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5" w:id="1755"/>
          <w:p>
            <w:pPr>
              <w:spacing w:after="20"/>
              <w:ind w:left="20"/>
              <w:jc w:val="both"/>
            </w:pPr>
            <w:r>
              <w:rPr>
                <w:rFonts w:ascii="Times New Roman"/>
                <w:b w:val="false"/>
                <w:i w:val="false"/>
                <w:color w:val="000000"/>
                <w:sz w:val="20"/>
              </w:rPr>
              <w:t>
214</w:t>
            </w:r>
          </w:p>
          <w:bookmarkEnd w:id="175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на финансирование</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6" w:id="1756"/>
          <w:p>
            <w:pPr>
              <w:spacing w:after="20"/>
              <w:ind w:left="20"/>
              <w:jc w:val="both"/>
            </w:pPr>
            <w:r>
              <w:rPr>
                <w:rFonts w:ascii="Times New Roman"/>
                <w:b w:val="false"/>
                <w:i w:val="false"/>
                <w:color w:val="000000"/>
                <w:sz w:val="20"/>
              </w:rPr>
              <w:t>
215</w:t>
            </w:r>
          </w:p>
          <w:bookmarkEnd w:id="1756"/>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7" w:id="1757"/>
          <w:p>
            <w:pPr>
              <w:spacing w:after="20"/>
              <w:ind w:left="20"/>
              <w:jc w:val="both"/>
            </w:pPr>
            <w:r>
              <w:rPr>
                <w:rFonts w:ascii="Times New Roman"/>
                <w:b w:val="false"/>
                <w:i w:val="false"/>
                <w:color w:val="000000"/>
                <w:sz w:val="20"/>
              </w:rPr>
              <w:t>
216</w:t>
            </w:r>
          </w:p>
          <w:bookmarkEnd w:id="175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выбытию активов</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8" w:id="1758"/>
          <w:p>
            <w:pPr>
              <w:spacing w:after="20"/>
              <w:ind w:left="20"/>
              <w:jc w:val="both"/>
            </w:pPr>
            <w:r>
              <w:rPr>
                <w:rFonts w:ascii="Times New Roman"/>
                <w:b w:val="false"/>
                <w:i w:val="false"/>
                <w:color w:val="000000"/>
                <w:sz w:val="20"/>
              </w:rPr>
              <w:t>
217</w:t>
            </w:r>
          </w:p>
          <w:bookmarkEnd w:id="175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обесценения активов</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9" w:id="1759"/>
          <w:p>
            <w:pPr>
              <w:spacing w:after="20"/>
              <w:ind w:left="20"/>
              <w:jc w:val="both"/>
            </w:pPr>
            <w:r>
              <w:rPr>
                <w:rFonts w:ascii="Times New Roman"/>
                <w:b w:val="false"/>
                <w:i w:val="false"/>
                <w:color w:val="000000"/>
                <w:sz w:val="20"/>
              </w:rPr>
              <w:t>
218</w:t>
            </w:r>
          </w:p>
          <w:bookmarkEnd w:id="175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курсовой разнице</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0" w:id="1760"/>
          <w:p>
            <w:pPr>
              <w:spacing w:after="20"/>
              <w:ind w:left="20"/>
              <w:jc w:val="both"/>
            </w:pPr>
            <w:r>
              <w:rPr>
                <w:rFonts w:ascii="Times New Roman"/>
                <w:b w:val="false"/>
                <w:i w:val="false"/>
                <w:color w:val="000000"/>
                <w:sz w:val="20"/>
              </w:rPr>
              <w:t>
219</w:t>
            </w:r>
          </w:p>
          <w:bookmarkEnd w:id="176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резерва и списанию безнадежных требований</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1" w:id="1761"/>
          <w:p>
            <w:pPr>
              <w:spacing w:after="20"/>
              <w:ind w:left="20"/>
              <w:jc w:val="both"/>
            </w:pPr>
            <w:r>
              <w:rPr>
                <w:rFonts w:ascii="Times New Roman"/>
                <w:b w:val="false"/>
                <w:i w:val="false"/>
                <w:color w:val="000000"/>
                <w:sz w:val="20"/>
              </w:rPr>
              <w:t>
220</w:t>
            </w:r>
          </w:p>
          <w:bookmarkEnd w:id="176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операционной аренде</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2" w:id="1762"/>
          <w:p>
            <w:pPr>
              <w:spacing w:after="20"/>
              <w:ind w:left="20"/>
              <w:jc w:val="both"/>
            </w:pPr>
            <w:r>
              <w:rPr>
                <w:rFonts w:ascii="Times New Roman"/>
                <w:b w:val="false"/>
                <w:i w:val="false"/>
                <w:color w:val="000000"/>
                <w:sz w:val="20"/>
              </w:rPr>
              <w:t>
221</w:t>
            </w:r>
          </w:p>
          <w:bookmarkEnd w:id="176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изменения справедливой стоимости биологических активов</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3" w:id="1763"/>
          <w:p>
            <w:pPr>
              <w:spacing w:after="20"/>
              <w:ind w:left="20"/>
              <w:jc w:val="both"/>
            </w:pPr>
            <w:r>
              <w:rPr>
                <w:rFonts w:ascii="Times New Roman"/>
                <w:b w:val="false"/>
                <w:i w:val="false"/>
                <w:color w:val="000000"/>
                <w:sz w:val="20"/>
              </w:rPr>
              <w:t>
222</w:t>
            </w:r>
          </w:p>
          <w:bookmarkEnd w:id="176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4" w:id="1764"/>
          <w:p>
            <w:pPr>
              <w:spacing w:after="20"/>
              <w:ind w:left="20"/>
              <w:jc w:val="both"/>
            </w:pPr>
            <w:r>
              <w:rPr>
                <w:rFonts w:ascii="Times New Roman"/>
                <w:b w:val="false"/>
                <w:i w:val="false"/>
                <w:color w:val="000000"/>
                <w:sz w:val="20"/>
              </w:rPr>
              <w:t>
223</w:t>
            </w:r>
          </w:p>
          <w:bookmarkEnd w:id="1764"/>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прекращаемой деятельностью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5" w:id="1765"/>
          <w:p>
            <w:pPr>
              <w:spacing w:after="20"/>
              <w:ind w:left="20"/>
              <w:jc w:val="both"/>
            </w:pPr>
            <w:r>
              <w:rPr>
                <w:rFonts w:ascii="Times New Roman"/>
                <w:b w:val="false"/>
                <w:i w:val="false"/>
                <w:color w:val="000000"/>
                <w:sz w:val="20"/>
              </w:rPr>
              <w:t>
224</w:t>
            </w:r>
          </w:p>
          <w:bookmarkEnd w:id="176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прекращаемой деятельностью</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6" w:id="1766"/>
          <w:p>
            <w:pPr>
              <w:spacing w:after="20"/>
              <w:ind w:left="20"/>
              <w:jc w:val="both"/>
            </w:pPr>
            <w:r>
              <w:rPr>
                <w:rFonts w:ascii="Times New Roman"/>
                <w:b w:val="false"/>
                <w:i w:val="false"/>
                <w:color w:val="000000"/>
                <w:sz w:val="20"/>
              </w:rPr>
              <w:t>
225</w:t>
            </w:r>
          </w:p>
          <w:bookmarkEnd w:id="1766"/>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убытке организаций, учитываемых методом долевого участия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7" w:id="1767"/>
          <w:p>
            <w:pPr>
              <w:spacing w:after="20"/>
              <w:ind w:left="20"/>
              <w:jc w:val="both"/>
            </w:pPr>
            <w:r>
              <w:rPr>
                <w:rFonts w:ascii="Times New Roman"/>
                <w:b w:val="false"/>
                <w:i w:val="false"/>
                <w:color w:val="000000"/>
                <w:sz w:val="20"/>
              </w:rPr>
              <w:t>
226</w:t>
            </w:r>
          </w:p>
          <w:bookmarkEnd w:id="176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убытке ассоциированных организаций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8" w:id="1768"/>
          <w:p>
            <w:pPr>
              <w:spacing w:after="20"/>
              <w:ind w:left="20"/>
              <w:jc w:val="both"/>
            </w:pPr>
            <w:r>
              <w:rPr>
                <w:rFonts w:ascii="Times New Roman"/>
                <w:b w:val="false"/>
                <w:i w:val="false"/>
                <w:color w:val="000000"/>
                <w:sz w:val="20"/>
              </w:rPr>
              <w:t>
227</w:t>
            </w:r>
          </w:p>
          <w:bookmarkEnd w:id="176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убытке совместных организаций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9" w:id="1769"/>
          <w:p>
            <w:pPr>
              <w:spacing w:after="20"/>
              <w:ind w:left="20"/>
              <w:jc w:val="both"/>
            </w:pPr>
            <w:r>
              <w:rPr>
                <w:rFonts w:ascii="Times New Roman"/>
                <w:b w:val="false"/>
                <w:i w:val="false"/>
                <w:color w:val="000000"/>
                <w:sz w:val="20"/>
              </w:rPr>
              <w:t>
228</w:t>
            </w:r>
          </w:p>
          <w:bookmarkEnd w:id="1769"/>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корпоративному подоходному налогу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0" w:id="1770"/>
          <w:p>
            <w:pPr>
              <w:spacing w:after="20"/>
              <w:ind w:left="20"/>
              <w:jc w:val="both"/>
            </w:pPr>
            <w:r>
              <w:rPr>
                <w:rFonts w:ascii="Times New Roman"/>
                <w:b w:val="false"/>
                <w:i w:val="false"/>
                <w:color w:val="000000"/>
                <w:sz w:val="20"/>
              </w:rPr>
              <w:t>
229</w:t>
            </w:r>
          </w:p>
          <w:bookmarkEnd w:id="177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корпоративному подоходному налогу</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1" w:id="1771"/>
          <w:p>
            <w:pPr>
              <w:spacing w:after="20"/>
              <w:ind w:left="20"/>
              <w:jc w:val="both"/>
            </w:pPr>
            <w:r>
              <w:rPr>
                <w:rFonts w:ascii="Times New Roman"/>
                <w:b w:val="false"/>
                <w:i w:val="false"/>
                <w:color w:val="000000"/>
                <w:sz w:val="20"/>
              </w:rPr>
              <w:t>
230</w:t>
            </w:r>
          </w:p>
          <w:bookmarkEnd w:id="177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 "Счета производственного учета", итого по разделу</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2" w:id="1772"/>
          <w:p>
            <w:pPr>
              <w:spacing w:after="20"/>
              <w:ind w:left="20"/>
              <w:jc w:val="both"/>
            </w:pPr>
            <w:r>
              <w:rPr>
                <w:rFonts w:ascii="Times New Roman"/>
                <w:b w:val="false"/>
                <w:i w:val="false"/>
                <w:color w:val="000000"/>
                <w:sz w:val="20"/>
              </w:rPr>
              <w:t>
231</w:t>
            </w:r>
          </w:p>
          <w:bookmarkEnd w:id="1772"/>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Основное производство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3" w:id="1773"/>
          <w:p>
            <w:pPr>
              <w:spacing w:after="20"/>
              <w:ind w:left="20"/>
              <w:jc w:val="both"/>
            </w:pPr>
            <w:r>
              <w:rPr>
                <w:rFonts w:ascii="Times New Roman"/>
                <w:b w:val="false"/>
                <w:i w:val="false"/>
                <w:color w:val="000000"/>
                <w:sz w:val="20"/>
              </w:rPr>
              <w:t>
232</w:t>
            </w:r>
          </w:p>
          <w:bookmarkEnd w:id="177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Основное производство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4" w:id="1774"/>
          <w:p>
            <w:pPr>
              <w:spacing w:after="20"/>
              <w:ind w:left="20"/>
              <w:jc w:val="both"/>
            </w:pPr>
            <w:r>
              <w:rPr>
                <w:rFonts w:ascii="Times New Roman"/>
                <w:b w:val="false"/>
                <w:i w:val="false"/>
                <w:color w:val="000000"/>
                <w:sz w:val="20"/>
              </w:rPr>
              <w:t>
233</w:t>
            </w:r>
          </w:p>
          <w:bookmarkEnd w:id="1774"/>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 собственного производства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5" w:id="1775"/>
          <w:p>
            <w:pPr>
              <w:spacing w:after="20"/>
              <w:ind w:left="20"/>
              <w:jc w:val="both"/>
            </w:pPr>
            <w:r>
              <w:rPr>
                <w:rFonts w:ascii="Times New Roman"/>
                <w:b w:val="false"/>
                <w:i w:val="false"/>
                <w:color w:val="000000"/>
                <w:sz w:val="20"/>
              </w:rPr>
              <w:t>
234</w:t>
            </w:r>
          </w:p>
          <w:bookmarkEnd w:id="177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Полуфабрикаты собственного производства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6" w:id="1776"/>
          <w:p>
            <w:pPr>
              <w:spacing w:after="20"/>
              <w:ind w:left="20"/>
              <w:jc w:val="both"/>
            </w:pPr>
            <w:r>
              <w:rPr>
                <w:rFonts w:ascii="Times New Roman"/>
                <w:b w:val="false"/>
                <w:i w:val="false"/>
                <w:color w:val="000000"/>
                <w:sz w:val="20"/>
              </w:rPr>
              <w:t>
235</w:t>
            </w:r>
          </w:p>
          <w:bookmarkEnd w:id="1776"/>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производства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7" w:id="1777"/>
          <w:p>
            <w:pPr>
              <w:spacing w:after="20"/>
              <w:ind w:left="20"/>
              <w:jc w:val="both"/>
            </w:pPr>
            <w:r>
              <w:rPr>
                <w:rFonts w:ascii="Times New Roman"/>
                <w:b w:val="false"/>
                <w:i w:val="false"/>
                <w:color w:val="000000"/>
                <w:sz w:val="20"/>
              </w:rPr>
              <w:t>
236</w:t>
            </w:r>
          </w:p>
          <w:bookmarkEnd w:id="177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Вспомогательные производства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8" w:id="1778"/>
          <w:p>
            <w:pPr>
              <w:spacing w:after="20"/>
              <w:ind w:left="20"/>
              <w:jc w:val="both"/>
            </w:pPr>
            <w:r>
              <w:rPr>
                <w:rFonts w:ascii="Times New Roman"/>
                <w:b w:val="false"/>
                <w:i w:val="false"/>
                <w:color w:val="000000"/>
                <w:sz w:val="20"/>
              </w:rPr>
              <w:t>
237</w:t>
            </w:r>
          </w:p>
          <w:bookmarkEnd w:id="1778"/>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Накладные расходы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9" w:id="1779"/>
          <w:p>
            <w:pPr>
              <w:spacing w:after="20"/>
              <w:ind w:left="20"/>
              <w:jc w:val="both"/>
            </w:pPr>
            <w:r>
              <w:rPr>
                <w:rFonts w:ascii="Times New Roman"/>
                <w:b w:val="false"/>
                <w:i w:val="false"/>
                <w:color w:val="000000"/>
                <w:sz w:val="20"/>
              </w:rPr>
              <w:t>
238</w:t>
            </w:r>
          </w:p>
          <w:bookmarkEnd w:id="177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Накладные расходы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            _______________      __________________________</w:t>
      </w:r>
      <w:r>
        <w:br/>
      </w:r>
      <w:r>
        <w:rPr>
          <w:rFonts w:ascii="Times New Roman"/>
          <w:b w:val="false"/>
          <w:i w:val="false"/>
          <w:color w:val="000000"/>
          <w:sz w:val="28"/>
        </w:rPr>
        <w:t>Должность руководителя                  Подпись            Инициалы имени и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 xml:space="preserve">к Правилам разработки и представления отчетов </w:t>
            </w:r>
            <w:r>
              <w:br/>
            </w:r>
            <w:r>
              <w:rPr>
                <w:rFonts w:ascii="Times New Roman"/>
                <w:b w:val="false"/>
                <w:i w:val="false"/>
                <w:color w:val="000000"/>
                <w:sz w:val="20"/>
              </w:rPr>
              <w:t xml:space="preserve">по исполнению планов развития контролируемых </w:t>
            </w:r>
            <w:r>
              <w:br/>
            </w:r>
            <w:r>
              <w:rPr>
                <w:rFonts w:ascii="Times New Roman"/>
                <w:b w:val="false"/>
                <w:i w:val="false"/>
                <w:color w:val="000000"/>
                <w:sz w:val="20"/>
              </w:rPr>
              <w:t xml:space="preserve">государством акционерных обществ, товариществ </w:t>
            </w:r>
            <w:r>
              <w:br/>
            </w:r>
            <w:r>
              <w:rPr>
                <w:rFonts w:ascii="Times New Roman"/>
                <w:b w:val="false"/>
                <w:i w:val="false"/>
                <w:color w:val="000000"/>
                <w:sz w:val="20"/>
              </w:rPr>
              <w:t>с ограниченной ответственностью и государственных</w:t>
            </w:r>
            <w:r>
              <w:br/>
            </w:r>
            <w:r>
              <w:rPr>
                <w:rFonts w:ascii="Times New Roman"/>
                <w:b w:val="false"/>
                <w:i w:val="false"/>
                <w:color w:val="000000"/>
                <w:sz w:val="20"/>
              </w:rPr>
              <w:t xml:space="preserve">предприятий, утвержденным приказом </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27 марта 2015 года № 248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5"/>
        <w:gridCol w:w="2186"/>
        <w:gridCol w:w="2186"/>
        <w:gridCol w:w="2186"/>
        <w:gridCol w:w="218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4" w:id="1780"/>
          <w:p>
            <w:pPr>
              <w:spacing w:after="20"/>
              <w:ind w:left="20"/>
              <w:jc w:val="both"/>
            </w:pPr>
            <w:r>
              <w:rPr>
                <w:rFonts w:ascii="Times New Roman"/>
                <w:b w:val="false"/>
                <w:i w:val="false"/>
                <w:color w:val="000000"/>
                <w:sz w:val="20"/>
              </w:rPr>
              <w:t>
Утвержден:</w:t>
            </w:r>
          </w:p>
          <w:bookmarkEnd w:id="1780"/>
        </w:tc>
      </w:tr>
      <w:tr>
        <w:trPr>
          <w:trHeight w:val="30" w:hRule="atLeast"/>
        </w:trPr>
        <w:tc>
          <w:tcPr>
            <w:tcW w:w="3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5" w:id="1781"/>
          <w:p>
            <w:pPr>
              <w:spacing w:after="20"/>
              <w:ind w:left="20"/>
              <w:jc w:val="both"/>
            </w:pPr>
            <w:r>
              <w:rPr>
                <w:rFonts w:ascii="Times New Roman"/>
                <w:b w:val="false"/>
                <w:i w:val="false"/>
                <w:color w:val="000000"/>
                <w:sz w:val="20"/>
              </w:rPr>
              <w:t>
 </w:t>
            </w:r>
          </w:p>
          <w:bookmarkEnd w:id="1781"/>
        </w:tc>
        <w:tc>
          <w:tcPr>
            <w:tcW w:w="2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17" w:id="1782"/>
    <w:p>
      <w:pPr>
        <w:spacing w:after="0"/>
        <w:ind w:left="0"/>
        <w:jc w:val="both"/>
      </w:pPr>
      <w:r>
        <w:rPr>
          <w:rFonts w:ascii="Times New Roman"/>
          <w:b w:val="false"/>
          <w:i w:val="false"/>
          <w:color w:val="000000"/>
          <w:sz w:val="28"/>
        </w:rPr>
        <w:t>
      Наименование документа, которым утвержден отчет по</w:t>
      </w:r>
      <w:r>
        <w:br/>
      </w:r>
      <w:r>
        <w:rPr>
          <w:rFonts w:ascii="Times New Roman"/>
          <w:b w:val="false"/>
          <w:i w:val="false"/>
          <w:color w:val="000000"/>
          <w:sz w:val="28"/>
        </w:rPr>
        <w:t xml:space="preserve"> исполнению Плана развития                               Место печати </w:t>
      </w:r>
      <w:r>
        <w:br/>
      </w:r>
      <w:r>
        <w:rPr>
          <w:rFonts w:ascii="Times New Roman"/>
          <w:b w:val="false"/>
          <w:i w:val="false"/>
          <w:color w:val="000000"/>
          <w:sz w:val="28"/>
        </w:rPr>
        <w:t xml:space="preserve">                                                       организации</w:t>
      </w:r>
    </w:p>
    <w:bookmarkEnd w:id="17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4"/>
        <w:gridCol w:w="6296"/>
        <w:gridCol w:w="613"/>
        <w:gridCol w:w="613"/>
        <w:gridCol w:w="61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0" w:id="1783"/>
          <w:p>
            <w:pPr>
              <w:spacing w:after="20"/>
              <w:ind w:left="20"/>
              <w:jc w:val="both"/>
            </w:pPr>
            <w:r>
              <w:rPr>
                <w:rFonts w:ascii="Times New Roman"/>
                <w:b w:val="false"/>
                <w:i w:val="false"/>
                <w:color w:val="000000"/>
                <w:sz w:val="20"/>
              </w:rPr>
              <w:t>
Уполномоченный орган соответствующей отрасли (исполнительный орган, финансируемый из местного бюджета) либо аппарат акима города районного значения, села, поселка, сельского округа</w:t>
            </w:r>
          </w:p>
          <w:bookmarkEnd w:id="178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1" w:id="1784"/>
          <w:p>
            <w:pPr>
              <w:spacing w:after="20"/>
              <w:ind w:left="20"/>
              <w:jc w:val="both"/>
            </w:pPr>
            <w:r>
              <w:rPr>
                <w:rFonts w:ascii="Times New Roman"/>
                <w:b w:val="false"/>
                <w:i w:val="false"/>
                <w:color w:val="000000"/>
                <w:sz w:val="20"/>
              </w:rPr>
              <w:t>
Организация</w:t>
            </w:r>
          </w:p>
          <w:bookmarkEnd w:id="1784"/>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3" w:id="1785"/>
          <w:p>
            <w:pPr>
              <w:spacing w:after="20"/>
              <w:ind w:left="20"/>
              <w:jc w:val="both"/>
            </w:pPr>
            <w:r>
              <w:rPr>
                <w:rFonts w:ascii="Times New Roman"/>
                <w:b w:val="false"/>
                <w:i w:val="false"/>
                <w:color w:val="000000"/>
                <w:sz w:val="20"/>
              </w:rPr>
              <w:t>
отчетный период</w:t>
            </w:r>
          </w:p>
          <w:bookmarkEnd w:id="1785"/>
        </w:tc>
        <w:tc>
          <w:tcPr>
            <w:tcW w:w="6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6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7" w:id="1786"/>
          <w:p>
            <w:pPr>
              <w:spacing w:after="20"/>
              <w:ind w:left="20"/>
              <w:jc w:val="both"/>
            </w:pPr>
            <w:r>
              <w:rPr>
                <w:rFonts w:ascii="Times New Roman"/>
                <w:b w:val="false"/>
                <w:i w:val="false"/>
                <w:color w:val="000000"/>
                <w:sz w:val="20"/>
              </w:rPr>
              <w:t>
единица измерения</w:t>
            </w:r>
          </w:p>
          <w:bookmarkEnd w:id="178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p>
      <w:pPr>
        <w:spacing w:after="0"/>
        <w:ind w:left="0"/>
        <w:jc w:val="left"/>
      </w:pPr>
      <w:r>
        <w:rPr>
          <w:rFonts w:ascii="Times New Roman"/>
          <w:b/>
          <w:i w:val="false"/>
          <w:color w:val="000000"/>
        </w:rPr>
        <w:t xml:space="preserve"> Оборотный баланс для ипотечных Организаций и банков второго уровня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1940"/>
        <w:gridCol w:w="2988"/>
        <w:gridCol w:w="351"/>
        <w:gridCol w:w="934"/>
        <w:gridCol w:w="2075"/>
        <w:gridCol w:w="545"/>
        <w:gridCol w:w="545"/>
        <w:gridCol w:w="545"/>
        <w:gridCol w:w="545"/>
        <w:gridCol w:w="546"/>
        <w:gridCol w:w="546"/>
      </w:tblGrid>
      <w:tr>
        <w:trPr>
          <w:trHeight w:val="30" w:hRule="atLeast"/>
        </w:trPr>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9" w:id="1787"/>
          <w:p>
            <w:pPr>
              <w:spacing w:after="20"/>
              <w:ind w:left="20"/>
              <w:jc w:val="both"/>
            </w:pPr>
            <w:r>
              <w:rPr>
                <w:rFonts w:ascii="Times New Roman"/>
                <w:b w:val="false"/>
                <w:i w:val="false"/>
                <w:color w:val="000000"/>
                <w:sz w:val="20"/>
              </w:rPr>
              <w:t>
№ п/п</w:t>
            </w:r>
          </w:p>
          <w:bookmarkEnd w:id="178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2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2" w:id="1788"/>
          <w:p>
            <w:pPr>
              <w:spacing w:after="20"/>
              <w:ind w:left="20"/>
              <w:jc w:val="both"/>
            </w:pPr>
            <w:r>
              <w:rPr>
                <w:rFonts w:ascii="Times New Roman"/>
                <w:b w:val="false"/>
                <w:i w:val="false"/>
                <w:color w:val="000000"/>
                <w:sz w:val="20"/>
              </w:rPr>
              <w:t>
1</w:t>
            </w:r>
          </w:p>
          <w:bookmarkEnd w:id="1788"/>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3" w:id="1789"/>
          <w:p>
            <w:pPr>
              <w:spacing w:after="20"/>
              <w:ind w:left="20"/>
              <w:jc w:val="both"/>
            </w:pPr>
            <w:r>
              <w:rPr>
                <w:rFonts w:ascii="Times New Roman"/>
                <w:b w:val="false"/>
                <w:i w:val="false"/>
                <w:color w:val="000000"/>
                <w:sz w:val="20"/>
              </w:rPr>
              <w:t>
1</w:t>
            </w:r>
          </w:p>
          <w:bookmarkEnd w:id="178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1 "Активы", итого обороты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4" w:id="1790"/>
          <w:p>
            <w:pPr>
              <w:spacing w:after="20"/>
              <w:ind w:left="20"/>
              <w:jc w:val="both"/>
            </w:pPr>
            <w:r>
              <w:rPr>
                <w:rFonts w:ascii="Times New Roman"/>
                <w:b w:val="false"/>
                <w:i w:val="false"/>
                <w:color w:val="000000"/>
                <w:sz w:val="20"/>
              </w:rPr>
              <w:t>
2</w:t>
            </w:r>
          </w:p>
          <w:bookmarkEnd w:id="1790"/>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5" w:id="1791"/>
          <w:p>
            <w:pPr>
              <w:spacing w:after="20"/>
              <w:ind w:left="20"/>
              <w:jc w:val="both"/>
            </w:pPr>
            <w:r>
              <w:rPr>
                <w:rFonts w:ascii="Times New Roman"/>
                <w:b w:val="false"/>
                <w:i w:val="false"/>
                <w:color w:val="000000"/>
                <w:sz w:val="20"/>
              </w:rPr>
              <w:t>
3</w:t>
            </w:r>
          </w:p>
          <w:bookmarkEnd w:id="179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Наличность в кассе</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6" w:id="1792"/>
          <w:p>
            <w:pPr>
              <w:spacing w:after="20"/>
              <w:ind w:left="20"/>
              <w:jc w:val="both"/>
            </w:pPr>
            <w:r>
              <w:rPr>
                <w:rFonts w:ascii="Times New Roman"/>
                <w:b w:val="false"/>
                <w:i w:val="false"/>
                <w:color w:val="000000"/>
                <w:sz w:val="20"/>
              </w:rPr>
              <w:t>
4</w:t>
            </w:r>
          </w:p>
          <w:bookmarkEnd w:id="179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7" w:id="1793"/>
          <w:p>
            <w:pPr>
              <w:spacing w:after="20"/>
              <w:ind w:left="20"/>
              <w:jc w:val="both"/>
            </w:pPr>
            <w:r>
              <w:rPr>
                <w:rFonts w:ascii="Times New Roman"/>
                <w:b w:val="false"/>
                <w:i w:val="false"/>
                <w:color w:val="000000"/>
                <w:sz w:val="20"/>
              </w:rPr>
              <w:t>
5</w:t>
            </w:r>
          </w:p>
          <w:bookmarkEnd w:id="1793"/>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8" w:id="1794"/>
          <w:p>
            <w:pPr>
              <w:spacing w:after="20"/>
              <w:ind w:left="20"/>
              <w:jc w:val="both"/>
            </w:pPr>
            <w:r>
              <w:rPr>
                <w:rFonts w:ascii="Times New Roman"/>
                <w:b w:val="false"/>
                <w:i w:val="false"/>
                <w:color w:val="000000"/>
                <w:sz w:val="20"/>
              </w:rPr>
              <w:t>
6</w:t>
            </w:r>
          </w:p>
          <w:bookmarkEnd w:id="179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9" w:id="1795"/>
          <w:p>
            <w:pPr>
              <w:spacing w:after="20"/>
              <w:ind w:left="20"/>
              <w:jc w:val="both"/>
            </w:pPr>
            <w:r>
              <w:rPr>
                <w:rFonts w:ascii="Times New Roman"/>
                <w:b w:val="false"/>
                <w:i w:val="false"/>
                <w:color w:val="000000"/>
                <w:sz w:val="20"/>
              </w:rPr>
              <w:t>
7</w:t>
            </w:r>
          </w:p>
          <w:bookmarkEnd w:id="179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0" w:id="1796"/>
          <w:p>
            <w:pPr>
              <w:spacing w:after="20"/>
              <w:ind w:left="20"/>
              <w:jc w:val="both"/>
            </w:pPr>
            <w:r>
              <w:rPr>
                <w:rFonts w:ascii="Times New Roman"/>
                <w:b w:val="false"/>
                <w:i w:val="false"/>
                <w:color w:val="000000"/>
                <w:sz w:val="20"/>
              </w:rPr>
              <w:t>
8</w:t>
            </w:r>
          </w:p>
          <w:bookmarkEnd w:id="1796"/>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1" w:id="1797"/>
          <w:p>
            <w:pPr>
              <w:spacing w:after="20"/>
              <w:ind w:left="20"/>
              <w:jc w:val="both"/>
            </w:pPr>
            <w:r>
              <w:rPr>
                <w:rFonts w:ascii="Times New Roman"/>
                <w:b w:val="false"/>
                <w:i w:val="false"/>
                <w:color w:val="000000"/>
                <w:sz w:val="20"/>
              </w:rPr>
              <w:t>
9</w:t>
            </w:r>
          </w:p>
          <w:bookmarkEnd w:id="179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Корреспондентский счет в Национальном Банке Республики Казахстан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2" w:id="1798"/>
          <w:p>
            <w:pPr>
              <w:spacing w:after="20"/>
              <w:ind w:left="20"/>
              <w:jc w:val="both"/>
            </w:pPr>
            <w:r>
              <w:rPr>
                <w:rFonts w:ascii="Times New Roman"/>
                <w:b w:val="false"/>
                <w:i w:val="false"/>
                <w:color w:val="000000"/>
                <w:sz w:val="20"/>
              </w:rPr>
              <w:t>
10</w:t>
            </w:r>
          </w:p>
          <w:bookmarkEnd w:id="179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3" w:id="1799"/>
          <w:p>
            <w:pPr>
              <w:spacing w:after="20"/>
              <w:ind w:left="20"/>
              <w:jc w:val="both"/>
            </w:pPr>
            <w:r>
              <w:rPr>
                <w:rFonts w:ascii="Times New Roman"/>
                <w:b w:val="false"/>
                <w:i w:val="false"/>
                <w:color w:val="000000"/>
                <w:sz w:val="20"/>
              </w:rPr>
              <w:t>
11</w:t>
            </w:r>
          </w:p>
          <w:bookmarkEnd w:id="1799"/>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Национальному Банку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4" w:id="1800"/>
          <w:p>
            <w:pPr>
              <w:spacing w:after="20"/>
              <w:ind w:left="20"/>
              <w:jc w:val="both"/>
            </w:pPr>
            <w:r>
              <w:rPr>
                <w:rFonts w:ascii="Times New Roman"/>
                <w:b w:val="false"/>
                <w:i w:val="false"/>
                <w:color w:val="000000"/>
                <w:sz w:val="20"/>
              </w:rPr>
              <w:t>
12</w:t>
            </w:r>
          </w:p>
          <w:bookmarkEnd w:id="180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Национальном Банке Республики Казахстан (на одну ночь)</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5" w:id="1801"/>
          <w:p>
            <w:pPr>
              <w:spacing w:after="20"/>
              <w:ind w:left="20"/>
              <w:jc w:val="both"/>
            </w:pPr>
            <w:r>
              <w:rPr>
                <w:rFonts w:ascii="Times New Roman"/>
                <w:b w:val="false"/>
                <w:i w:val="false"/>
                <w:color w:val="000000"/>
                <w:sz w:val="20"/>
              </w:rPr>
              <w:t>
13</w:t>
            </w:r>
          </w:p>
          <w:bookmarkEnd w:id="180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6" w:id="1802"/>
          <w:p>
            <w:pPr>
              <w:spacing w:after="20"/>
              <w:ind w:left="20"/>
              <w:jc w:val="both"/>
            </w:pPr>
            <w:r>
              <w:rPr>
                <w:rFonts w:ascii="Times New Roman"/>
                <w:b w:val="false"/>
                <w:i w:val="false"/>
                <w:color w:val="000000"/>
                <w:sz w:val="20"/>
              </w:rPr>
              <w:t>
14</w:t>
            </w:r>
          </w:p>
          <w:bookmarkEnd w:id="1802"/>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Банкноты национальной валюты до выпуска в обращение</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7" w:id="1803"/>
          <w:p>
            <w:pPr>
              <w:spacing w:after="20"/>
              <w:ind w:left="20"/>
              <w:jc w:val="both"/>
            </w:pPr>
            <w:r>
              <w:rPr>
                <w:rFonts w:ascii="Times New Roman"/>
                <w:b w:val="false"/>
                <w:i w:val="false"/>
                <w:color w:val="000000"/>
                <w:sz w:val="20"/>
              </w:rPr>
              <w:t>
15</w:t>
            </w:r>
          </w:p>
          <w:bookmarkEnd w:id="1803"/>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справедливой стоимости через прибыль или убыток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8" w:id="1804"/>
          <w:p>
            <w:pPr>
              <w:spacing w:after="20"/>
              <w:ind w:left="20"/>
              <w:jc w:val="both"/>
            </w:pPr>
            <w:r>
              <w:rPr>
                <w:rFonts w:ascii="Times New Roman"/>
                <w:b w:val="false"/>
                <w:i w:val="false"/>
                <w:color w:val="000000"/>
                <w:sz w:val="20"/>
              </w:rPr>
              <w:t>
16</w:t>
            </w:r>
          </w:p>
          <w:bookmarkEnd w:id="180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справедливой стоимости через прибыль или убыток</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9" w:id="1805"/>
          <w:p>
            <w:pPr>
              <w:spacing w:after="20"/>
              <w:ind w:left="20"/>
              <w:jc w:val="both"/>
            </w:pPr>
            <w:r>
              <w:rPr>
                <w:rFonts w:ascii="Times New Roman"/>
                <w:b w:val="false"/>
                <w:i w:val="false"/>
                <w:color w:val="000000"/>
                <w:sz w:val="20"/>
              </w:rPr>
              <w:t>
17</w:t>
            </w:r>
          </w:p>
          <w:bookmarkEnd w:id="180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0" w:id="1806"/>
          <w:p>
            <w:pPr>
              <w:spacing w:after="20"/>
              <w:ind w:left="20"/>
              <w:jc w:val="both"/>
            </w:pPr>
            <w:r>
              <w:rPr>
                <w:rFonts w:ascii="Times New Roman"/>
                <w:b w:val="false"/>
                <w:i w:val="false"/>
                <w:color w:val="000000"/>
                <w:sz w:val="20"/>
              </w:rPr>
              <w:t>
18</w:t>
            </w:r>
          </w:p>
          <w:bookmarkEnd w:id="1806"/>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 в других банках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1" w:id="1807"/>
          <w:p>
            <w:pPr>
              <w:spacing w:after="20"/>
              <w:ind w:left="20"/>
              <w:jc w:val="both"/>
            </w:pPr>
            <w:r>
              <w:rPr>
                <w:rFonts w:ascii="Times New Roman"/>
                <w:b w:val="false"/>
                <w:i w:val="false"/>
                <w:color w:val="000000"/>
                <w:sz w:val="20"/>
              </w:rPr>
              <w:t>
19</w:t>
            </w:r>
          </w:p>
          <w:bookmarkEnd w:id="180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 в других банках (на одну ночь)</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2" w:id="1808"/>
          <w:p>
            <w:pPr>
              <w:spacing w:after="20"/>
              <w:ind w:left="20"/>
              <w:jc w:val="both"/>
            </w:pPr>
            <w:r>
              <w:rPr>
                <w:rFonts w:ascii="Times New Roman"/>
                <w:b w:val="false"/>
                <w:i w:val="false"/>
                <w:color w:val="000000"/>
                <w:sz w:val="20"/>
              </w:rPr>
              <w:t>
20</w:t>
            </w:r>
          </w:p>
          <w:bookmarkEnd w:id="180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3" w:id="1809"/>
          <w:p>
            <w:pPr>
              <w:spacing w:after="20"/>
              <w:ind w:left="20"/>
              <w:jc w:val="both"/>
            </w:pPr>
            <w:r>
              <w:rPr>
                <w:rFonts w:ascii="Times New Roman"/>
                <w:b w:val="false"/>
                <w:i w:val="false"/>
                <w:color w:val="000000"/>
                <w:sz w:val="20"/>
              </w:rPr>
              <w:t>
21</w:t>
            </w:r>
          </w:p>
          <w:bookmarkEnd w:id="1809"/>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другим банкам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4" w:id="1810"/>
          <w:p>
            <w:pPr>
              <w:spacing w:after="20"/>
              <w:ind w:left="20"/>
              <w:jc w:val="both"/>
            </w:pPr>
            <w:r>
              <w:rPr>
                <w:rFonts w:ascii="Times New Roman"/>
                <w:b w:val="false"/>
                <w:i w:val="false"/>
                <w:color w:val="000000"/>
                <w:sz w:val="20"/>
              </w:rPr>
              <w:t>
22</w:t>
            </w:r>
          </w:p>
          <w:bookmarkEnd w:id="181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по корреспондентским счетам других банков</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5" w:id="1811"/>
          <w:p>
            <w:pPr>
              <w:spacing w:after="20"/>
              <w:ind w:left="20"/>
              <w:jc w:val="both"/>
            </w:pPr>
            <w:r>
              <w:rPr>
                <w:rFonts w:ascii="Times New Roman"/>
                <w:b w:val="false"/>
                <w:i w:val="false"/>
                <w:color w:val="000000"/>
                <w:sz w:val="20"/>
              </w:rPr>
              <w:t>
23</w:t>
            </w:r>
          </w:p>
          <w:bookmarkEnd w:id="181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6" w:id="1812"/>
          <w:p>
            <w:pPr>
              <w:spacing w:after="20"/>
              <w:ind w:left="20"/>
              <w:jc w:val="both"/>
            </w:pPr>
            <w:r>
              <w:rPr>
                <w:rFonts w:ascii="Times New Roman"/>
                <w:b w:val="false"/>
                <w:i w:val="false"/>
                <w:color w:val="000000"/>
                <w:sz w:val="20"/>
              </w:rPr>
              <w:t>
24</w:t>
            </w:r>
          </w:p>
          <w:bookmarkEnd w:id="1812"/>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и финансовый лизинг, предоставленные организациям, осуществляющим отдельные виды банковских операций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7" w:id="1813"/>
          <w:p>
            <w:pPr>
              <w:spacing w:after="20"/>
              <w:ind w:left="20"/>
              <w:jc w:val="both"/>
            </w:pPr>
            <w:r>
              <w:rPr>
                <w:rFonts w:ascii="Times New Roman"/>
                <w:b w:val="false"/>
                <w:i w:val="false"/>
                <w:color w:val="000000"/>
                <w:sz w:val="20"/>
              </w:rPr>
              <w:t>
25</w:t>
            </w:r>
          </w:p>
          <w:bookmarkEnd w:id="181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предоставленные организациям, осуществляющим отдельные виды банковских операций</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8" w:id="1814"/>
          <w:p>
            <w:pPr>
              <w:spacing w:after="20"/>
              <w:ind w:left="20"/>
              <w:jc w:val="both"/>
            </w:pPr>
            <w:r>
              <w:rPr>
                <w:rFonts w:ascii="Times New Roman"/>
                <w:b w:val="false"/>
                <w:i w:val="false"/>
                <w:color w:val="000000"/>
                <w:sz w:val="20"/>
              </w:rPr>
              <w:t>
26</w:t>
            </w:r>
          </w:p>
          <w:bookmarkEnd w:id="181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9" w:id="1815"/>
          <w:p>
            <w:pPr>
              <w:spacing w:after="20"/>
              <w:ind w:left="20"/>
              <w:jc w:val="both"/>
            </w:pPr>
            <w:r>
              <w:rPr>
                <w:rFonts w:ascii="Times New Roman"/>
                <w:b w:val="false"/>
                <w:i w:val="false"/>
                <w:color w:val="000000"/>
                <w:sz w:val="20"/>
              </w:rPr>
              <w:t>
27</w:t>
            </w:r>
          </w:p>
          <w:bookmarkEnd w:id="1815"/>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филиалами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0" w:id="1816"/>
          <w:p>
            <w:pPr>
              <w:spacing w:after="20"/>
              <w:ind w:left="20"/>
              <w:jc w:val="both"/>
            </w:pPr>
            <w:r>
              <w:rPr>
                <w:rFonts w:ascii="Times New Roman"/>
                <w:b w:val="false"/>
                <w:i w:val="false"/>
                <w:color w:val="000000"/>
                <w:sz w:val="20"/>
              </w:rPr>
              <w:t>
28</w:t>
            </w:r>
          </w:p>
          <w:bookmarkEnd w:id="181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головным офисом</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1" w:id="1817"/>
          <w:p>
            <w:pPr>
              <w:spacing w:after="20"/>
              <w:ind w:left="20"/>
              <w:jc w:val="both"/>
            </w:pPr>
            <w:r>
              <w:rPr>
                <w:rFonts w:ascii="Times New Roman"/>
                <w:b w:val="false"/>
                <w:i w:val="false"/>
                <w:color w:val="000000"/>
                <w:sz w:val="20"/>
              </w:rPr>
              <w:t>
29</w:t>
            </w:r>
          </w:p>
          <w:bookmarkEnd w:id="181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2" w:id="1818"/>
          <w:p>
            <w:pPr>
              <w:spacing w:after="20"/>
              <w:ind w:left="20"/>
              <w:jc w:val="both"/>
            </w:pPr>
            <w:r>
              <w:rPr>
                <w:rFonts w:ascii="Times New Roman"/>
                <w:b w:val="false"/>
                <w:i w:val="false"/>
                <w:color w:val="000000"/>
                <w:sz w:val="20"/>
              </w:rPr>
              <w:t>
30</w:t>
            </w:r>
          </w:p>
          <w:bookmarkEnd w:id="1818"/>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3" w:id="1819"/>
          <w:p>
            <w:pPr>
              <w:spacing w:after="20"/>
              <w:ind w:left="20"/>
              <w:jc w:val="both"/>
            </w:pPr>
            <w:r>
              <w:rPr>
                <w:rFonts w:ascii="Times New Roman"/>
                <w:b w:val="false"/>
                <w:i w:val="false"/>
                <w:color w:val="000000"/>
                <w:sz w:val="20"/>
              </w:rPr>
              <w:t>
31</w:t>
            </w:r>
          </w:p>
          <w:bookmarkEnd w:id="181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предоставленные клиентам</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4" w:id="1820"/>
          <w:p>
            <w:pPr>
              <w:spacing w:after="20"/>
              <w:ind w:left="20"/>
              <w:jc w:val="both"/>
            </w:pPr>
            <w:r>
              <w:rPr>
                <w:rFonts w:ascii="Times New Roman"/>
                <w:b w:val="false"/>
                <w:i w:val="false"/>
                <w:color w:val="000000"/>
                <w:sz w:val="20"/>
              </w:rPr>
              <w:t>
32</w:t>
            </w:r>
          </w:p>
          <w:bookmarkEnd w:id="182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5" w:id="1821"/>
          <w:p>
            <w:pPr>
              <w:spacing w:after="20"/>
              <w:ind w:left="20"/>
              <w:jc w:val="both"/>
            </w:pPr>
            <w:r>
              <w:rPr>
                <w:rFonts w:ascii="Times New Roman"/>
                <w:b w:val="false"/>
                <w:i w:val="false"/>
                <w:color w:val="000000"/>
                <w:sz w:val="20"/>
              </w:rPr>
              <w:t>
33</w:t>
            </w:r>
          </w:p>
          <w:bookmarkEnd w:id="1821"/>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имеющиеся в наличии для продажи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6" w:id="1822"/>
          <w:p>
            <w:pPr>
              <w:spacing w:after="20"/>
              <w:ind w:left="20"/>
              <w:jc w:val="both"/>
            </w:pPr>
            <w:r>
              <w:rPr>
                <w:rFonts w:ascii="Times New Roman"/>
                <w:b w:val="false"/>
                <w:i w:val="false"/>
                <w:color w:val="000000"/>
                <w:sz w:val="20"/>
              </w:rPr>
              <w:t>
34</w:t>
            </w:r>
          </w:p>
          <w:bookmarkEnd w:id="182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имеющимся в наличии для продажи</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7" w:id="1823"/>
          <w:p>
            <w:pPr>
              <w:spacing w:after="20"/>
              <w:ind w:left="20"/>
              <w:jc w:val="both"/>
            </w:pPr>
            <w:r>
              <w:rPr>
                <w:rFonts w:ascii="Times New Roman"/>
                <w:b w:val="false"/>
                <w:i w:val="false"/>
                <w:color w:val="000000"/>
                <w:sz w:val="20"/>
              </w:rPr>
              <w:t>
35</w:t>
            </w:r>
          </w:p>
          <w:bookmarkEnd w:id="182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8" w:id="1824"/>
          <w:p>
            <w:pPr>
              <w:spacing w:after="20"/>
              <w:ind w:left="20"/>
              <w:jc w:val="both"/>
            </w:pPr>
            <w:r>
              <w:rPr>
                <w:rFonts w:ascii="Times New Roman"/>
                <w:b w:val="false"/>
                <w:i w:val="false"/>
                <w:color w:val="000000"/>
                <w:sz w:val="20"/>
              </w:rPr>
              <w:t>
36</w:t>
            </w:r>
          </w:p>
          <w:bookmarkEnd w:id="1824"/>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ценными бумагами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9" w:id="1825"/>
          <w:p>
            <w:pPr>
              <w:spacing w:after="20"/>
              <w:ind w:left="20"/>
              <w:jc w:val="both"/>
            </w:pPr>
            <w:r>
              <w:rPr>
                <w:rFonts w:ascii="Times New Roman"/>
                <w:b w:val="false"/>
                <w:i w:val="false"/>
                <w:color w:val="000000"/>
                <w:sz w:val="20"/>
              </w:rPr>
              <w:t>
37</w:t>
            </w:r>
          </w:p>
          <w:bookmarkEnd w:id="182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ценными бумагами</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0" w:id="1826"/>
          <w:p>
            <w:pPr>
              <w:spacing w:after="20"/>
              <w:ind w:left="20"/>
              <w:jc w:val="both"/>
            </w:pPr>
            <w:r>
              <w:rPr>
                <w:rFonts w:ascii="Times New Roman"/>
                <w:b w:val="false"/>
                <w:i w:val="false"/>
                <w:color w:val="000000"/>
                <w:sz w:val="20"/>
              </w:rPr>
              <w:t>
38</w:t>
            </w:r>
          </w:p>
          <w:bookmarkEnd w:id="182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1" w:id="1827"/>
          <w:p>
            <w:pPr>
              <w:spacing w:after="20"/>
              <w:ind w:left="20"/>
              <w:jc w:val="both"/>
            </w:pPr>
            <w:r>
              <w:rPr>
                <w:rFonts w:ascii="Times New Roman"/>
                <w:b w:val="false"/>
                <w:i w:val="false"/>
                <w:color w:val="000000"/>
                <w:sz w:val="20"/>
              </w:rPr>
              <w:t>
39</w:t>
            </w:r>
          </w:p>
          <w:bookmarkEnd w:id="1827"/>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капитал и субординированный долг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2" w:id="1828"/>
          <w:p>
            <w:pPr>
              <w:spacing w:after="20"/>
              <w:ind w:left="20"/>
              <w:jc w:val="both"/>
            </w:pPr>
            <w:r>
              <w:rPr>
                <w:rFonts w:ascii="Times New Roman"/>
                <w:b w:val="false"/>
                <w:i w:val="false"/>
                <w:color w:val="000000"/>
                <w:sz w:val="20"/>
              </w:rPr>
              <w:t>
40</w:t>
            </w:r>
          </w:p>
          <w:bookmarkEnd w:id="182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дочерние организации</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3" w:id="1829"/>
          <w:p>
            <w:pPr>
              <w:spacing w:after="20"/>
              <w:ind w:left="20"/>
              <w:jc w:val="both"/>
            </w:pPr>
            <w:r>
              <w:rPr>
                <w:rFonts w:ascii="Times New Roman"/>
                <w:b w:val="false"/>
                <w:i w:val="false"/>
                <w:color w:val="000000"/>
                <w:sz w:val="20"/>
              </w:rPr>
              <w:t>
41</w:t>
            </w:r>
          </w:p>
          <w:bookmarkEnd w:id="182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4" w:id="1830"/>
          <w:p>
            <w:pPr>
              <w:spacing w:after="20"/>
              <w:ind w:left="20"/>
              <w:jc w:val="both"/>
            </w:pPr>
            <w:r>
              <w:rPr>
                <w:rFonts w:ascii="Times New Roman"/>
                <w:b w:val="false"/>
                <w:i w:val="false"/>
                <w:color w:val="000000"/>
                <w:sz w:val="20"/>
              </w:rPr>
              <w:t>
42</w:t>
            </w:r>
          </w:p>
          <w:bookmarkEnd w:id="1830"/>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удерживаемые до погашения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5" w:id="1831"/>
          <w:p>
            <w:pPr>
              <w:spacing w:after="20"/>
              <w:ind w:left="20"/>
              <w:jc w:val="both"/>
            </w:pPr>
            <w:r>
              <w:rPr>
                <w:rFonts w:ascii="Times New Roman"/>
                <w:b w:val="false"/>
                <w:i w:val="false"/>
                <w:color w:val="000000"/>
                <w:sz w:val="20"/>
              </w:rPr>
              <w:t>
43</w:t>
            </w:r>
          </w:p>
          <w:bookmarkEnd w:id="183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удерживаемые до погашения</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6" w:id="1832"/>
          <w:p>
            <w:pPr>
              <w:spacing w:after="20"/>
              <w:ind w:left="20"/>
              <w:jc w:val="both"/>
            </w:pPr>
            <w:r>
              <w:rPr>
                <w:rFonts w:ascii="Times New Roman"/>
                <w:b w:val="false"/>
                <w:i w:val="false"/>
                <w:color w:val="000000"/>
                <w:sz w:val="20"/>
              </w:rPr>
              <w:t>
44</w:t>
            </w:r>
          </w:p>
          <w:bookmarkEnd w:id="183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7" w:id="1833"/>
          <w:p>
            <w:pPr>
              <w:spacing w:after="20"/>
              <w:ind w:left="20"/>
              <w:jc w:val="both"/>
            </w:pPr>
            <w:r>
              <w:rPr>
                <w:rFonts w:ascii="Times New Roman"/>
                <w:b w:val="false"/>
                <w:i w:val="false"/>
                <w:color w:val="000000"/>
                <w:sz w:val="20"/>
              </w:rPr>
              <w:t>
45</w:t>
            </w:r>
          </w:p>
          <w:bookmarkEnd w:id="1833"/>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долговые инструменты в категории "займы и дебиторская задолженность"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8" w:id="1834"/>
          <w:p>
            <w:pPr>
              <w:spacing w:after="20"/>
              <w:ind w:left="20"/>
              <w:jc w:val="both"/>
            </w:pPr>
            <w:r>
              <w:rPr>
                <w:rFonts w:ascii="Times New Roman"/>
                <w:b w:val="false"/>
                <w:i w:val="false"/>
                <w:color w:val="000000"/>
                <w:sz w:val="20"/>
              </w:rPr>
              <w:t>
46</w:t>
            </w:r>
          </w:p>
          <w:bookmarkEnd w:id="183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долговые инструменты в категории "займы и дебиторская задолженность"</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9" w:id="1835"/>
          <w:p>
            <w:pPr>
              <w:spacing w:after="20"/>
              <w:ind w:left="20"/>
              <w:jc w:val="both"/>
            </w:pPr>
            <w:r>
              <w:rPr>
                <w:rFonts w:ascii="Times New Roman"/>
                <w:b w:val="false"/>
                <w:i w:val="false"/>
                <w:color w:val="000000"/>
                <w:sz w:val="20"/>
              </w:rPr>
              <w:t>
47</w:t>
            </w:r>
          </w:p>
          <w:bookmarkEnd w:id="183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0" w:id="1836"/>
          <w:p>
            <w:pPr>
              <w:spacing w:after="20"/>
              <w:ind w:left="20"/>
              <w:jc w:val="both"/>
            </w:pPr>
            <w:r>
              <w:rPr>
                <w:rFonts w:ascii="Times New Roman"/>
                <w:b w:val="false"/>
                <w:i w:val="false"/>
                <w:color w:val="000000"/>
                <w:sz w:val="20"/>
              </w:rPr>
              <w:t>
48</w:t>
            </w:r>
          </w:p>
          <w:bookmarkEnd w:id="1836"/>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платежам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1" w:id="1837"/>
          <w:p>
            <w:pPr>
              <w:spacing w:after="20"/>
              <w:ind w:left="20"/>
              <w:jc w:val="both"/>
            </w:pPr>
            <w:r>
              <w:rPr>
                <w:rFonts w:ascii="Times New Roman"/>
                <w:b w:val="false"/>
                <w:i w:val="false"/>
                <w:color w:val="000000"/>
                <w:sz w:val="20"/>
              </w:rPr>
              <w:t>
49</w:t>
            </w:r>
          </w:p>
          <w:bookmarkEnd w:id="183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другими банками</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2" w:id="1838"/>
          <w:p>
            <w:pPr>
              <w:spacing w:after="20"/>
              <w:ind w:left="20"/>
              <w:jc w:val="both"/>
            </w:pPr>
            <w:r>
              <w:rPr>
                <w:rFonts w:ascii="Times New Roman"/>
                <w:b w:val="false"/>
                <w:i w:val="false"/>
                <w:color w:val="000000"/>
                <w:sz w:val="20"/>
              </w:rPr>
              <w:t>
50</w:t>
            </w:r>
          </w:p>
          <w:bookmarkEnd w:id="183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3" w:id="1839"/>
          <w:p>
            <w:pPr>
              <w:spacing w:after="20"/>
              <w:ind w:left="20"/>
              <w:jc w:val="both"/>
            </w:pPr>
            <w:r>
              <w:rPr>
                <w:rFonts w:ascii="Times New Roman"/>
                <w:b w:val="false"/>
                <w:i w:val="false"/>
                <w:color w:val="000000"/>
                <w:sz w:val="20"/>
              </w:rPr>
              <w:t>
51</w:t>
            </w:r>
          </w:p>
          <w:bookmarkEnd w:id="1839"/>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Товарно-материальные запасы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4" w:id="1840"/>
          <w:p>
            <w:pPr>
              <w:spacing w:after="20"/>
              <w:ind w:left="20"/>
              <w:jc w:val="both"/>
            </w:pPr>
            <w:r>
              <w:rPr>
                <w:rFonts w:ascii="Times New Roman"/>
                <w:b w:val="false"/>
                <w:i w:val="false"/>
                <w:color w:val="000000"/>
                <w:sz w:val="20"/>
              </w:rPr>
              <w:t>
52</w:t>
            </w:r>
          </w:p>
          <w:bookmarkEnd w:id="184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Неаффинированные драгоценные металлы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5" w:id="1841"/>
          <w:p>
            <w:pPr>
              <w:spacing w:after="20"/>
              <w:ind w:left="20"/>
              <w:jc w:val="both"/>
            </w:pPr>
            <w:r>
              <w:rPr>
                <w:rFonts w:ascii="Times New Roman"/>
                <w:b w:val="false"/>
                <w:i w:val="false"/>
                <w:color w:val="000000"/>
                <w:sz w:val="20"/>
              </w:rPr>
              <w:t>
53</w:t>
            </w:r>
          </w:p>
          <w:bookmarkEnd w:id="184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6" w:id="1842"/>
          <w:p>
            <w:pPr>
              <w:spacing w:after="20"/>
              <w:ind w:left="20"/>
              <w:jc w:val="both"/>
            </w:pPr>
            <w:r>
              <w:rPr>
                <w:rFonts w:ascii="Times New Roman"/>
                <w:b w:val="false"/>
                <w:i w:val="false"/>
                <w:color w:val="000000"/>
                <w:sz w:val="20"/>
              </w:rPr>
              <w:t>
54</w:t>
            </w:r>
          </w:p>
          <w:bookmarkEnd w:id="1842"/>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 предназначенные для продажи</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7" w:id="1843"/>
          <w:p>
            <w:pPr>
              <w:spacing w:after="20"/>
              <w:ind w:left="20"/>
              <w:jc w:val="both"/>
            </w:pPr>
            <w:r>
              <w:rPr>
                <w:rFonts w:ascii="Times New Roman"/>
                <w:b w:val="false"/>
                <w:i w:val="false"/>
                <w:color w:val="000000"/>
                <w:sz w:val="20"/>
              </w:rPr>
              <w:t>
55</w:t>
            </w:r>
          </w:p>
          <w:bookmarkEnd w:id="1843"/>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1650, 1690</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и нематериальные активы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8" w:id="1844"/>
          <w:p>
            <w:pPr>
              <w:spacing w:after="20"/>
              <w:ind w:left="20"/>
              <w:jc w:val="both"/>
            </w:pPr>
            <w:r>
              <w:rPr>
                <w:rFonts w:ascii="Times New Roman"/>
                <w:b w:val="false"/>
                <w:i w:val="false"/>
                <w:color w:val="000000"/>
                <w:sz w:val="20"/>
              </w:rPr>
              <w:t>
56</w:t>
            </w:r>
          </w:p>
          <w:bookmarkEnd w:id="184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Строящиеся (устанавливаемые) основные средства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9" w:id="1845"/>
          <w:p>
            <w:pPr>
              <w:spacing w:after="20"/>
              <w:ind w:left="20"/>
              <w:jc w:val="both"/>
            </w:pPr>
            <w:r>
              <w:rPr>
                <w:rFonts w:ascii="Times New Roman"/>
                <w:b w:val="false"/>
                <w:i w:val="false"/>
                <w:color w:val="000000"/>
                <w:sz w:val="20"/>
              </w:rPr>
              <w:t>
57</w:t>
            </w:r>
          </w:p>
          <w:bookmarkEnd w:id="184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0" w:id="1846"/>
          <w:p>
            <w:pPr>
              <w:spacing w:after="20"/>
              <w:ind w:left="20"/>
              <w:jc w:val="both"/>
            </w:pPr>
            <w:r>
              <w:rPr>
                <w:rFonts w:ascii="Times New Roman"/>
                <w:b w:val="false"/>
                <w:i w:val="false"/>
                <w:color w:val="000000"/>
                <w:sz w:val="20"/>
              </w:rPr>
              <w:t>
58</w:t>
            </w:r>
          </w:p>
          <w:bookmarkEnd w:id="1846"/>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связанные с получением вознаграждения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1" w:id="1847"/>
          <w:p>
            <w:pPr>
              <w:spacing w:after="20"/>
              <w:ind w:left="20"/>
              <w:jc w:val="both"/>
            </w:pPr>
            <w:r>
              <w:rPr>
                <w:rFonts w:ascii="Times New Roman"/>
                <w:b w:val="false"/>
                <w:i w:val="false"/>
                <w:color w:val="000000"/>
                <w:sz w:val="20"/>
              </w:rPr>
              <w:t>
59</w:t>
            </w:r>
          </w:p>
          <w:bookmarkEnd w:id="184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корреспондентским счетам</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2" w:id="1848"/>
          <w:p>
            <w:pPr>
              <w:spacing w:after="20"/>
              <w:ind w:left="20"/>
              <w:jc w:val="both"/>
            </w:pPr>
            <w:r>
              <w:rPr>
                <w:rFonts w:ascii="Times New Roman"/>
                <w:b w:val="false"/>
                <w:i w:val="false"/>
                <w:color w:val="000000"/>
                <w:sz w:val="20"/>
              </w:rPr>
              <w:t>
60</w:t>
            </w:r>
          </w:p>
          <w:bookmarkEnd w:id="184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3" w:id="1849"/>
          <w:p>
            <w:pPr>
              <w:spacing w:after="20"/>
              <w:ind w:left="20"/>
              <w:jc w:val="both"/>
            </w:pPr>
            <w:r>
              <w:rPr>
                <w:rFonts w:ascii="Times New Roman"/>
                <w:b w:val="false"/>
                <w:i w:val="false"/>
                <w:color w:val="000000"/>
                <w:sz w:val="20"/>
              </w:rPr>
              <w:t>
61</w:t>
            </w:r>
          </w:p>
          <w:bookmarkEnd w:id="1849"/>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и расходов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4" w:id="1850"/>
          <w:p>
            <w:pPr>
              <w:spacing w:after="20"/>
              <w:ind w:left="20"/>
              <w:jc w:val="both"/>
            </w:pPr>
            <w:r>
              <w:rPr>
                <w:rFonts w:ascii="Times New Roman"/>
                <w:b w:val="false"/>
                <w:i w:val="false"/>
                <w:color w:val="000000"/>
                <w:sz w:val="20"/>
              </w:rPr>
              <w:t>
62</w:t>
            </w:r>
          </w:p>
          <w:bookmarkEnd w:id="185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и вкладам</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5" w:id="1851"/>
          <w:p>
            <w:pPr>
              <w:spacing w:after="20"/>
              <w:ind w:left="20"/>
              <w:jc w:val="both"/>
            </w:pPr>
            <w:r>
              <w:rPr>
                <w:rFonts w:ascii="Times New Roman"/>
                <w:b w:val="false"/>
                <w:i w:val="false"/>
                <w:color w:val="000000"/>
                <w:sz w:val="20"/>
              </w:rPr>
              <w:t>
63</w:t>
            </w:r>
          </w:p>
          <w:bookmarkEnd w:id="185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6" w:id="1852"/>
          <w:p>
            <w:pPr>
              <w:spacing w:after="20"/>
              <w:ind w:left="20"/>
              <w:jc w:val="both"/>
            </w:pPr>
            <w:r>
              <w:rPr>
                <w:rFonts w:ascii="Times New Roman"/>
                <w:b w:val="false"/>
                <w:i w:val="false"/>
                <w:color w:val="000000"/>
                <w:sz w:val="20"/>
              </w:rPr>
              <w:t>
64</w:t>
            </w:r>
          </w:p>
          <w:bookmarkEnd w:id="1852"/>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7" w:id="1853"/>
          <w:p>
            <w:pPr>
              <w:spacing w:after="20"/>
              <w:ind w:left="20"/>
              <w:jc w:val="both"/>
            </w:pPr>
            <w:r>
              <w:rPr>
                <w:rFonts w:ascii="Times New Roman"/>
                <w:b w:val="false"/>
                <w:i w:val="false"/>
                <w:color w:val="000000"/>
                <w:sz w:val="20"/>
              </w:rPr>
              <w:t>
65</w:t>
            </w:r>
          </w:p>
          <w:bookmarkEnd w:id="185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 переводным операциям</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8" w:id="1854"/>
          <w:p>
            <w:pPr>
              <w:spacing w:after="20"/>
              <w:ind w:left="20"/>
              <w:jc w:val="both"/>
            </w:pPr>
            <w:r>
              <w:rPr>
                <w:rFonts w:ascii="Times New Roman"/>
                <w:b w:val="false"/>
                <w:i w:val="false"/>
                <w:color w:val="000000"/>
                <w:sz w:val="20"/>
              </w:rPr>
              <w:t>
66</w:t>
            </w:r>
          </w:p>
          <w:bookmarkEnd w:id="185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9" w:id="1855"/>
          <w:p>
            <w:pPr>
              <w:spacing w:after="20"/>
              <w:ind w:left="20"/>
              <w:jc w:val="both"/>
            </w:pPr>
            <w:r>
              <w:rPr>
                <w:rFonts w:ascii="Times New Roman"/>
                <w:b w:val="false"/>
                <w:i w:val="false"/>
                <w:color w:val="000000"/>
                <w:sz w:val="20"/>
              </w:rPr>
              <w:t>
67</w:t>
            </w:r>
          </w:p>
          <w:bookmarkEnd w:id="1855"/>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0" w:id="1856"/>
          <w:p>
            <w:pPr>
              <w:spacing w:after="20"/>
              <w:ind w:left="20"/>
              <w:jc w:val="both"/>
            </w:pPr>
            <w:r>
              <w:rPr>
                <w:rFonts w:ascii="Times New Roman"/>
                <w:b w:val="false"/>
                <w:i w:val="false"/>
                <w:color w:val="000000"/>
                <w:sz w:val="20"/>
              </w:rPr>
              <w:t>
68</w:t>
            </w:r>
          </w:p>
          <w:bookmarkEnd w:id="185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за услуги по переводным операциям</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1" w:id="1857"/>
          <w:p>
            <w:pPr>
              <w:spacing w:after="20"/>
              <w:ind w:left="20"/>
              <w:jc w:val="both"/>
            </w:pPr>
            <w:r>
              <w:rPr>
                <w:rFonts w:ascii="Times New Roman"/>
                <w:b w:val="false"/>
                <w:i w:val="false"/>
                <w:color w:val="000000"/>
                <w:sz w:val="20"/>
              </w:rPr>
              <w:t>
69</w:t>
            </w:r>
          </w:p>
          <w:bookmarkEnd w:id="185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2" w:id="1858"/>
          <w:p>
            <w:pPr>
              <w:spacing w:after="20"/>
              <w:ind w:left="20"/>
              <w:jc w:val="both"/>
            </w:pPr>
            <w:r>
              <w:rPr>
                <w:rFonts w:ascii="Times New Roman"/>
                <w:b w:val="false"/>
                <w:i w:val="false"/>
                <w:color w:val="000000"/>
                <w:sz w:val="20"/>
              </w:rPr>
              <w:t>
70</w:t>
            </w:r>
          </w:p>
          <w:bookmarkEnd w:id="1858"/>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3" w:id="1859"/>
          <w:p>
            <w:pPr>
              <w:spacing w:after="20"/>
              <w:ind w:left="20"/>
              <w:jc w:val="both"/>
            </w:pPr>
            <w:r>
              <w:rPr>
                <w:rFonts w:ascii="Times New Roman"/>
                <w:b w:val="false"/>
                <w:i w:val="false"/>
                <w:color w:val="000000"/>
                <w:sz w:val="20"/>
              </w:rPr>
              <w:t>
71</w:t>
            </w:r>
          </w:p>
          <w:bookmarkEnd w:id="185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налогам и другим обязательным платежам в бюджет</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4" w:id="1860"/>
          <w:p>
            <w:pPr>
              <w:spacing w:after="20"/>
              <w:ind w:left="20"/>
              <w:jc w:val="both"/>
            </w:pPr>
            <w:r>
              <w:rPr>
                <w:rFonts w:ascii="Times New Roman"/>
                <w:b w:val="false"/>
                <w:i w:val="false"/>
                <w:color w:val="000000"/>
                <w:sz w:val="20"/>
              </w:rPr>
              <w:t>
72</w:t>
            </w:r>
          </w:p>
          <w:bookmarkEnd w:id="186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5" w:id="1861"/>
          <w:p>
            <w:pPr>
              <w:spacing w:after="20"/>
              <w:ind w:left="20"/>
              <w:jc w:val="both"/>
            </w:pPr>
            <w:r>
              <w:rPr>
                <w:rFonts w:ascii="Times New Roman"/>
                <w:b w:val="false"/>
                <w:i w:val="false"/>
                <w:color w:val="000000"/>
                <w:sz w:val="20"/>
              </w:rPr>
              <w:t>
73</w:t>
            </w:r>
          </w:p>
          <w:bookmarkEnd w:id="1861"/>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Секьюритизируемые активы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6" w:id="1862"/>
          <w:p>
            <w:pPr>
              <w:spacing w:after="20"/>
              <w:ind w:left="20"/>
              <w:jc w:val="both"/>
            </w:pPr>
            <w:r>
              <w:rPr>
                <w:rFonts w:ascii="Times New Roman"/>
                <w:b w:val="false"/>
                <w:i w:val="false"/>
                <w:color w:val="000000"/>
                <w:sz w:val="20"/>
              </w:rPr>
              <w:t>
74</w:t>
            </w:r>
          </w:p>
          <w:bookmarkEnd w:id="1862"/>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 производными финансовыми инструментами и дилинговым операциям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7" w:id="1863"/>
          <w:p>
            <w:pPr>
              <w:spacing w:after="20"/>
              <w:ind w:left="20"/>
              <w:jc w:val="both"/>
            </w:pPr>
            <w:r>
              <w:rPr>
                <w:rFonts w:ascii="Times New Roman"/>
                <w:b w:val="false"/>
                <w:i w:val="false"/>
                <w:color w:val="000000"/>
                <w:sz w:val="20"/>
              </w:rPr>
              <w:t>
75</w:t>
            </w:r>
          </w:p>
          <w:bookmarkEnd w:id="186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фьючерс</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8" w:id="1864"/>
          <w:p>
            <w:pPr>
              <w:spacing w:after="20"/>
              <w:ind w:left="20"/>
              <w:jc w:val="both"/>
            </w:pPr>
            <w:r>
              <w:rPr>
                <w:rFonts w:ascii="Times New Roman"/>
                <w:b w:val="false"/>
                <w:i w:val="false"/>
                <w:color w:val="000000"/>
                <w:sz w:val="20"/>
              </w:rPr>
              <w:t>
76</w:t>
            </w:r>
          </w:p>
          <w:bookmarkEnd w:id="186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9" w:id="1865"/>
          <w:p>
            <w:pPr>
              <w:spacing w:after="20"/>
              <w:ind w:left="20"/>
              <w:jc w:val="both"/>
            </w:pPr>
            <w:r>
              <w:rPr>
                <w:rFonts w:ascii="Times New Roman"/>
                <w:b w:val="false"/>
                <w:i w:val="false"/>
                <w:color w:val="000000"/>
                <w:sz w:val="20"/>
              </w:rPr>
              <w:t>
77</w:t>
            </w:r>
          </w:p>
          <w:bookmarkEnd w:id="186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2 "Обязательства", итого обороты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0" w:id="1866"/>
          <w:p>
            <w:pPr>
              <w:spacing w:after="20"/>
              <w:ind w:left="20"/>
              <w:jc w:val="both"/>
            </w:pPr>
            <w:r>
              <w:rPr>
                <w:rFonts w:ascii="Times New Roman"/>
                <w:b w:val="false"/>
                <w:i w:val="false"/>
                <w:color w:val="000000"/>
                <w:sz w:val="20"/>
              </w:rPr>
              <w:t>
78</w:t>
            </w:r>
          </w:p>
          <w:bookmarkEnd w:id="1866"/>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1" w:id="1867"/>
          <w:p>
            <w:pPr>
              <w:spacing w:after="20"/>
              <w:ind w:left="20"/>
              <w:jc w:val="both"/>
            </w:pPr>
            <w:r>
              <w:rPr>
                <w:rFonts w:ascii="Times New Roman"/>
                <w:b w:val="false"/>
                <w:i w:val="false"/>
                <w:color w:val="000000"/>
                <w:sz w:val="20"/>
              </w:rPr>
              <w:t>
79</w:t>
            </w:r>
          </w:p>
          <w:bookmarkEnd w:id="186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Корреспондентские счета Национального Банка Республики Казахстан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2" w:id="1868"/>
          <w:p>
            <w:pPr>
              <w:spacing w:after="20"/>
              <w:ind w:left="20"/>
              <w:jc w:val="both"/>
            </w:pPr>
            <w:r>
              <w:rPr>
                <w:rFonts w:ascii="Times New Roman"/>
                <w:b w:val="false"/>
                <w:i w:val="false"/>
                <w:color w:val="000000"/>
                <w:sz w:val="20"/>
              </w:rPr>
              <w:t>
80</w:t>
            </w:r>
          </w:p>
          <w:bookmarkEnd w:id="186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3" w:id="1869"/>
          <w:p>
            <w:pPr>
              <w:spacing w:after="20"/>
              <w:ind w:left="20"/>
              <w:jc w:val="both"/>
            </w:pPr>
            <w:r>
              <w:rPr>
                <w:rFonts w:ascii="Times New Roman"/>
                <w:b w:val="false"/>
                <w:i w:val="false"/>
                <w:color w:val="000000"/>
                <w:sz w:val="20"/>
              </w:rPr>
              <w:t>
81</w:t>
            </w:r>
          </w:p>
          <w:bookmarkEnd w:id="1869"/>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других банков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4" w:id="1870"/>
          <w:p>
            <w:pPr>
              <w:spacing w:after="20"/>
              <w:ind w:left="20"/>
              <w:jc w:val="both"/>
            </w:pPr>
            <w:r>
              <w:rPr>
                <w:rFonts w:ascii="Times New Roman"/>
                <w:b w:val="false"/>
                <w:i w:val="false"/>
                <w:color w:val="000000"/>
                <w:sz w:val="20"/>
              </w:rPr>
              <w:t>
82</w:t>
            </w:r>
          </w:p>
          <w:bookmarkEnd w:id="187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Вклады до востребования Национального Банка Республики Казахстан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5" w:id="1871"/>
          <w:p>
            <w:pPr>
              <w:spacing w:after="20"/>
              <w:ind w:left="20"/>
              <w:jc w:val="both"/>
            </w:pPr>
            <w:r>
              <w:rPr>
                <w:rFonts w:ascii="Times New Roman"/>
                <w:b w:val="false"/>
                <w:i w:val="false"/>
                <w:color w:val="000000"/>
                <w:sz w:val="20"/>
              </w:rPr>
              <w:t>
83</w:t>
            </w:r>
          </w:p>
          <w:bookmarkEnd w:id="187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6" w:id="1872"/>
          <w:p>
            <w:pPr>
              <w:spacing w:after="20"/>
              <w:ind w:left="20"/>
              <w:jc w:val="both"/>
            </w:pPr>
            <w:r>
              <w:rPr>
                <w:rFonts w:ascii="Times New Roman"/>
                <w:b w:val="false"/>
                <w:i w:val="false"/>
                <w:color w:val="000000"/>
                <w:sz w:val="20"/>
              </w:rPr>
              <w:t>
84</w:t>
            </w:r>
          </w:p>
          <w:bookmarkEnd w:id="1872"/>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 от Правительства Республики Казахстан, местных исполнительных органов Республики Казахстан и национального управляющего холдинга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7" w:id="1873"/>
          <w:p>
            <w:pPr>
              <w:spacing w:after="20"/>
              <w:ind w:left="20"/>
              <w:jc w:val="both"/>
            </w:pPr>
            <w:r>
              <w:rPr>
                <w:rFonts w:ascii="Times New Roman"/>
                <w:b w:val="false"/>
                <w:i w:val="false"/>
                <w:color w:val="000000"/>
                <w:sz w:val="20"/>
              </w:rPr>
              <w:t>
85</w:t>
            </w:r>
          </w:p>
          <w:bookmarkEnd w:id="187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полученные от Правительства Республики Казахстан и местных исполнительных органов Республики Казахстан</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8" w:id="1874"/>
          <w:p>
            <w:pPr>
              <w:spacing w:after="20"/>
              <w:ind w:left="20"/>
              <w:jc w:val="both"/>
            </w:pPr>
            <w:r>
              <w:rPr>
                <w:rFonts w:ascii="Times New Roman"/>
                <w:b w:val="false"/>
                <w:i w:val="false"/>
                <w:color w:val="000000"/>
                <w:sz w:val="20"/>
              </w:rPr>
              <w:t>
86</w:t>
            </w:r>
          </w:p>
          <w:bookmarkEnd w:id="187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9" w:id="1875"/>
          <w:p>
            <w:pPr>
              <w:spacing w:after="20"/>
              <w:ind w:left="20"/>
              <w:jc w:val="both"/>
            </w:pPr>
            <w:r>
              <w:rPr>
                <w:rFonts w:ascii="Times New Roman"/>
                <w:b w:val="false"/>
                <w:i w:val="false"/>
                <w:color w:val="000000"/>
                <w:sz w:val="20"/>
              </w:rPr>
              <w:t>
87</w:t>
            </w:r>
          </w:p>
          <w:bookmarkEnd w:id="1875"/>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 от международных финансовых организаций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0" w:id="1876"/>
          <w:p>
            <w:pPr>
              <w:spacing w:after="20"/>
              <w:ind w:left="20"/>
              <w:jc w:val="both"/>
            </w:pPr>
            <w:r>
              <w:rPr>
                <w:rFonts w:ascii="Times New Roman"/>
                <w:b w:val="false"/>
                <w:i w:val="false"/>
                <w:color w:val="000000"/>
                <w:sz w:val="20"/>
              </w:rPr>
              <w:t>
88</w:t>
            </w:r>
          </w:p>
          <w:bookmarkEnd w:id="187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Дисконт по займам, полученным от международных финансовых организаций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1" w:id="1877"/>
          <w:p>
            <w:pPr>
              <w:spacing w:after="20"/>
              <w:ind w:left="20"/>
              <w:jc w:val="both"/>
            </w:pPr>
            <w:r>
              <w:rPr>
                <w:rFonts w:ascii="Times New Roman"/>
                <w:b w:val="false"/>
                <w:i w:val="false"/>
                <w:color w:val="000000"/>
                <w:sz w:val="20"/>
              </w:rPr>
              <w:t>
89</w:t>
            </w:r>
          </w:p>
          <w:bookmarkEnd w:id="187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2" w:id="1878"/>
          <w:p>
            <w:pPr>
              <w:spacing w:after="20"/>
              <w:ind w:left="20"/>
              <w:jc w:val="both"/>
            </w:pPr>
            <w:r>
              <w:rPr>
                <w:rFonts w:ascii="Times New Roman"/>
                <w:b w:val="false"/>
                <w:i w:val="false"/>
                <w:color w:val="000000"/>
                <w:sz w:val="20"/>
              </w:rPr>
              <w:t>
90</w:t>
            </w:r>
          </w:p>
          <w:bookmarkEnd w:id="1878"/>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 от других банков и организаций, осуществляющих отдельные виды банковских операций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3" w:id="1879"/>
          <w:p>
            <w:pPr>
              <w:spacing w:after="20"/>
              <w:ind w:left="20"/>
              <w:jc w:val="both"/>
            </w:pPr>
            <w:r>
              <w:rPr>
                <w:rFonts w:ascii="Times New Roman"/>
                <w:b w:val="false"/>
                <w:i w:val="false"/>
                <w:color w:val="000000"/>
                <w:sz w:val="20"/>
              </w:rPr>
              <w:t>
91</w:t>
            </w:r>
          </w:p>
          <w:bookmarkEnd w:id="187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 от Национального Банка Республики Казахстан</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4" w:id="1880"/>
          <w:p>
            <w:pPr>
              <w:spacing w:after="20"/>
              <w:ind w:left="20"/>
              <w:jc w:val="both"/>
            </w:pPr>
            <w:r>
              <w:rPr>
                <w:rFonts w:ascii="Times New Roman"/>
                <w:b w:val="false"/>
                <w:i w:val="false"/>
                <w:color w:val="000000"/>
                <w:sz w:val="20"/>
              </w:rPr>
              <w:t>
92</w:t>
            </w:r>
          </w:p>
          <w:bookmarkEnd w:id="188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5" w:id="1881"/>
          <w:p>
            <w:pPr>
              <w:spacing w:after="20"/>
              <w:ind w:left="20"/>
              <w:jc w:val="both"/>
            </w:pPr>
            <w:r>
              <w:rPr>
                <w:rFonts w:ascii="Times New Roman"/>
                <w:b w:val="false"/>
                <w:i w:val="false"/>
                <w:color w:val="000000"/>
                <w:sz w:val="20"/>
              </w:rPr>
              <w:t>
93</w:t>
            </w:r>
          </w:p>
          <w:bookmarkEnd w:id="1881"/>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овернайт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6" w:id="1882"/>
          <w:p>
            <w:pPr>
              <w:spacing w:after="20"/>
              <w:ind w:left="20"/>
              <w:jc w:val="both"/>
            </w:pPr>
            <w:r>
              <w:rPr>
                <w:rFonts w:ascii="Times New Roman"/>
                <w:b w:val="false"/>
                <w:i w:val="false"/>
                <w:color w:val="000000"/>
                <w:sz w:val="20"/>
              </w:rPr>
              <w:t>
94</w:t>
            </w:r>
          </w:p>
          <w:bookmarkEnd w:id="188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Займы овернайт, полученные от Национального Банка Республики Казахстан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7" w:id="1883"/>
          <w:p>
            <w:pPr>
              <w:spacing w:after="20"/>
              <w:ind w:left="20"/>
              <w:jc w:val="both"/>
            </w:pPr>
            <w:r>
              <w:rPr>
                <w:rFonts w:ascii="Times New Roman"/>
                <w:b w:val="false"/>
                <w:i w:val="false"/>
                <w:color w:val="000000"/>
                <w:sz w:val="20"/>
              </w:rPr>
              <w:t>
95</w:t>
            </w:r>
          </w:p>
          <w:bookmarkEnd w:id="188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8" w:id="1884"/>
          <w:p>
            <w:pPr>
              <w:spacing w:after="20"/>
              <w:ind w:left="20"/>
              <w:jc w:val="both"/>
            </w:pPr>
            <w:r>
              <w:rPr>
                <w:rFonts w:ascii="Times New Roman"/>
                <w:b w:val="false"/>
                <w:i w:val="false"/>
                <w:color w:val="000000"/>
                <w:sz w:val="20"/>
              </w:rPr>
              <w:t>
96</w:t>
            </w:r>
          </w:p>
          <w:bookmarkEnd w:id="1884"/>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9" w:id="1885"/>
          <w:p>
            <w:pPr>
              <w:spacing w:after="20"/>
              <w:ind w:left="20"/>
              <w:jc w:val="both"/>
            </w:pPr>
            <w:r>
              <w:rPr>
                <w:rFonts w:ascii="Times New Roman"/>
                <w:b w:val="false"/>
                <w:i w:val="false"/>
                <w:color w:val="000000"/>
                <w:sz w:val="20"/>
              </w:rPr>
              <w:t>
97</w:t>
            </w:r>
          </w:p>
          <w:bookmarkEnd w:id="188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Национального Банка Республики Казахстан</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0" w:id="1886"/>
          <w:p>
            <w:pPr>
              <w:spacing w:after="20"/>
              <w:ind w:left="20"/>
              <w:jc w:val="both"/>
            </w:pPr>
            <w:r>
              <w:rPr>
                <w:rFonts w:ascii="Times New Roman"/>
                <w:b w:val="false"/>
                <w:i w:val="false"/>
                <w:color w:val="000000"/>
                <w:sz w:val="20"/>
              </w:rPr>
              <w:t>
98</w:t>
            </w:r>
          </w:p>
          <w:bookmarkEnd w:id="188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1" w:id="1887"/>
          <w:p>
            <w:pPr>
              <w:spacing w:after="20"/>
              <w:ind w:left="20"/>
              <w:jc w:val="both"/>
            </w:pPr>
            <w:r>
              <w:rPr>
                <w:rFonts w:ascii="Times New Roman"/>
                <w:b w:val="false"/>
                <w:i w:val="false"/>
                <w:color w:val="000000"/>
                <w:sz w:val="20"/>
              </w:rPr>
              <w:t>
99</w:t>
            </w:r>
          </w:p>
          <w:bookmarkEnd w:id="1887"/>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филиалами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2" w:id="1888"/>
          <w:p>
            <w:pPr>
              <w:spacing w:after="20"/>
              <w:ind w:left="20"/>
              <w:jc w:val="both"/>
            </w:pPr>
            <w:r>
              <w:rPr>
                <w:rFonts w:ascii="Times New Roman"/>
                <w:b w:val="false"/>
                <w:i w:val="false"/>
                <w:color w:val="000000"/>
                <w:sz w:val="20"/>
              </w:rPr>
              <w:t>
100</w:t>
            </w:r>
          </w:p>
          <w:bookmarkEnd w:id="188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головным офисом</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3" w:id="1889"/>
          <w:p>
            <w:pPr>
              <w:spacing w:after="20"/>
              <w:ind w:left="20"/>
              <w:jc w:val="both"/>
            </w:pPr>
            <w:r>
              <w:rPr>
                <w:rFonts w:ascii="Times New Roman"/>
                <w:b w:val="false"/>
                <w:i w:val="false"/>
                <w:color w:val="000000"/>
                <w:sz w:val="20"/>
              </w:rPr>
              <w:t>
101</w:t>
            </w:r>
          </w:p>
          <w:bookmarkEnd w:id="188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4" w:id="1890"/>
          <w:p>
            <w:pPr>
              <w:spacing w:after="20"/>
              <w:ind w:left="20"/>
              <w:jc w:val="both"/>
            </w:pPr>
            <w:r>
              <w:rPr>
                <w:rFonts w:ascii="Times New Roman"/>
                <w:b w:val="false"/>
                <w:i w:val="false"/>
                <w:color w:val="000000"/>
                <w:sz w:val="20"/>
              </w:rPr>
              <w:t>
102</w:t>
            </w:r>
          </w:p>
          <w:bookmarkEnd w:id="1890"/>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клиентами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5" w:id="1891"/>
          <w:p>
            <w:pPr>
              <w:spacing w:after="20"/>
              <w:ind w:left="20"/>
              <w:jc w:val="both"/>
            </w:pPr>
            <w:r>
              <w:rPr>
                <w:rFonts w:ascii="Times New Roman"/>
                <w:b w:val="false"/>
                <w:i w:val="false"/>
                <w:color w:val="000000"/>
                <w:sz w:val="20"/>
              </w:rPr>
              <w:t>
103</w:t>
            </w:r>
          </w:p>
          <w:bookmarkEnd w:id="189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республиканского бюджета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6" w:id="1892"/>
          <w:p>
            <w:pPr>
              <w:spacing w:after="20"/>
              <w:ind w:left="20"/>
              <w:jc w:val="both"/>
            </w:pPr>
            <w:r>
              <w:rPr>
                <w:rFonts w:ascii="Times New Roman"/>
                <w:b w:val="false"/>
                <w:i w:val="false"/>
                <w:color w:val="000000"/>
                <w:sz w:val="20"/>
              </w:rPr>
              <w:t>
104</w:t>
            </w:r>
          </w:p>
          <w:bookmarkEnd w:id="189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7" w:id="1893"/>
          <w:p>
            <w:pPr>
              <w:spacing w:after="20"/>
              <w:ind w:left="20"/>
              <w:jc w:val="both"/>
            </w:pPr>
            <w:r>
              <w:rPr>
                <w:rFonts w:ascii="Times New Roman"/>
                <w:b w:val="false"/>
                <w:i w:val="false"/>
                <w:color w:val="000000"/>
                <w:sz w:val="20"/>
              </w:rPr>
              <w:t>
105</w:t>
            </w:r>
          </w:p>
          <w:bookmarkEnd w:id="1893"/>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ценными бумагами</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8" w:id="1894"/>
          <w:p>
            <w:pPr>
              <w:spacing w:after="20"/>
              <w:ind w:left="20"/>
              <w:jc w:val="both"/>
            </w:pPr>
            <w:r>
              <w:rPr>
                <w:rFonts w:ascii="Times New Roman"/>
                <w:b w:val="false"/>
                <w:i w:val="false"/>
                <w:color w:val="000000"/>
                <w:sz w:val="20"/>
              </w:rPr>
              <w:t>
106</w:t>
            </w:r>
          </w:p>
          <w:bookmarkEnd w:id="1894"/>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ценные бумаги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9" w:id="1895"/>
          <w:p>
            <w:pPr>
              <w:spacing w:after="20"/>
              <w:ind w:left="20"/>
              <w:jc w:val="both"/>
            </w:pPr>
            <w:r>
              <w:rPr>
                <w:rFonts w:ascii="Times New Roman"/>
                <w:b w:val="false"/>
                <w:i w:val="false"/>
                <w:color w:val="000000"/>
                <w:sz w:val="20"/>
              </w:rPr>
              <w:t>
107</w:t>
            </w:r>
          </w:p>
          <w:bookmarkEnd w:id="189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облигации</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0" w:id="1896"/>
          <w:p>
            <w:pPr>
              <w:spacing w:after="20"/>
              <w:ind w:left="20"/>
              <w:jc w:val="both"/>
            </w:pPr>
            <w:r>
              <w:rPr>
                <w:rFonts w:ascii="Times New Roman"/>
                <w:b w:val="false"/>
                <w:i w:val="false"/>
                <w:color w:val="000000"/>
                <w:sz w:val="20"/>
              </w:rPr>
              <w:t>
108</w:t>
            </w:r>
          </w:p>
          <w:bookmarkEnd w:id="189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1" w:id="1897"/>
          <w:p>
            <w:pPr>
              <w:spacing w:after="20"/>
              <w:ind w:left="20"/>
              <w:jc w:val="both"/>
            </w:pPr>
            <w:r>
              <w:rPr>
                <w:rFonts w:ascii="Times New Roman"/>
                <w:b w:val="false"/>
                <w:i w:val="false"/>
                <w:color w:val="000000"/>
                <w:sz w:val="20"/>
              </w:rPr>
              <w:t>
109</w:t>
            </w:r>
          </w:p>
          <w:bookmarkEnd w:id="1897"/>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Субординированные долги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2" w:id="1898"/>
          <w:p>
            <w:pPr>
              <w:spacing w:after="20"/>
              <w:ind w:left="20"/>
              <w:jc w:val="both"/>
            </w:pPr>
            <w:r>
              <w:rPr>
                <w:rFonts w:ascii="Times New Roman"/>
                <w:b w:val="false"/>
                <w:i w:val="false"/>
                <w:color w:val="000000"/>
                <w:sz w:val="20"/>
              </w:rPr>
              <w:t>
110</w:t>
            </w:r>
          </w:p>
          <w:bookmarkEnd w:id="189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со сроком погашения менее пяти лет</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3" w:id="1899"/>
          <w:p>
            <w:pPr>
              <w:spacing w:after="20"/>
              <w:ind w:left="20"/>
              <w:jc w:val="both"/>
            </w:pPr>
            <w:r>
              <w:rPr>
                <w:rFonts w:ascii="Times New Roman"/>
                <w:b w:val="false"/>
                <w:i w:val="false"/>
                <w:color w:val="000000"/>
                <w:sz w:val="20"/>
              </w:rPr>
              <w:t>
111</w:t>
            </w:r>
          </w:p>
          <w:bookmarkEnd w:id="189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4" w:id="1900"/>
          <w:p>
            <w:pPr>
              <w:spacing w:after="20"/>
              <w:ind w:left="20"/>
              <w:jc w:val="both"/>
            </w:pPr>
            <w:r>
              <w:rPr>
                <w:rFonts w:ascii="Times New Roman"/>
                <w:b w:val="false"/>
                <w:i w:val="false"/>
                <w:color w:val="000000"/>
                <w:sz w:val="20"/>
              </w:rPr>
              <w:t>
112</w:t>
            </w:r>
          </w:p>
          <w:bookmarkEnd w:id="1900"/>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платежам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5" w:id="1901"/>
          <w:p>
            <w:pPr>
              <w:spacing w:after="20"/>
              <w:ind w:left="20"/>
              <w:jc w:val="both"/>
            </w:pPr>
            <w:r>
              <w:rPr>
                <w:rFonts w:ascii="Times New Roman"/>
                <w:b w:val="false"/>
                <w:i w:val="false"/>
                <w:color w:val="000000"/>
                <w:sz w:val="20"/>
              </w:rPr>
              <w:t>
113</w:t>
            </w:r>
          </w:p>
          <w:bookmarkEnd w:id="190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другими банками</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6" w:id="1902"/>
          <w:p>
            <w:pPr>
              <w:spacing w:after="20"/>
              <w:ind w:left="20"/>
              <w:jc w:val="both"/>
            </w:pPr>
            <w:r>
              <w:rPr>
                <w:rFonts w:ascii="Times New Roman"/>
                <w:b w:val="false"/>
                <w:i w:val="false"/>
                <w:color w:val="000000"/>
                <w:sz w:val="20"/>
              </w:rPr>
              <w:t>
114</w:t>
            </w:r>
          </w:p>
          <w:bookmarkEnd w:id="190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7" w:id="1903"/>
          <w:p>
            <w:pPr>
              <w:spacing w:after="20"/>
              <w:ind w:left="20"/>
              <w:jc w:val="both"/>
            </w:pPr>
            <w:r>
              <w:rPr>
                <w:rFonts w:ascii="Times New Roman"/>
                <w:b w:val="false"/>
                <w:i w:val="false"/>
                <w:color w:val="000000"/>
                <w:sz w:val="20"/>
              </w:rPr>
              <w:t>
115</w:t>
            </w:r>
          </w:p>
          <w:bookmarkEnd w:id="1903"/>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связанные с выплатой вознаграждения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8" w:id="1904"/>
          <w:p>
            <w:pPr>
              <w:spacing w:after="20"/>
              <w:ind w:left="20"/>
              <w:jc w:val="both"/>
            </w:pPr>
            <w:r>
              <w:rPr>
                <w:rFonts w:ascii="Times New Roman"/>
                <w:b w:val="false"/>
                <w:i w:val="false"/>
                <w:color w:val="000000"/>
                <w:sz w:val="20"/>
              </w:rPr>
              <w:t>
116</w:t>
            </w:r>
          </w:p>
          <w:bookmarkEnd w:id="190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корреспондентским счетам</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9" w:id="1905"/>
          <w:p>
            <w:pPr>
              <w:spacing w:after="20"/>
              <w:ind w:left="20"/>
              <w:jc w:val="both"/>
            </w:pPr>
            <w:r>
              <w:rPr>
                <w:rFonts w:ascii="Times New Roman"/>
                <w:b w:val="false"/>
                <w:i w:val="false"/>
                <w:color w:val="000000"/>
                <w:sz w:val="20"/>
              </w:rPr>
              <w:t>
117</w:t>
            </w:r>
          </w:p>
          <w:bookmarkEnd w:id="190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0" w:id="1906"/>
          <w:p>
            <w:pPr>
              <w:spacing w:after="20"/>
              <w:ind w:left="20"/>
              <w:jc w:val="both"/>
            </w:pPr>
            <w:r>
              <w:rPr>
                <w:rFonts w:ascii="Times New Roman"/>
                <w:b w:val="false"/>
                <w:i w:val="false"/>
                <w:color w:val="000000"/>
                <w:sz w:val="20"/>
              </w:rPr>
              <w:t>
118</w:t>
            </w:r>
          </w:p>
          <w:bookmarkEnd w:id="1906"/>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административно-хозяйственной деятельности</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1" w:id="1907"/>
          <w:p>
            <w:pPr>
              <w:spacing w:after="20"/>
              <w:ind w:left="20"/>
              <w:jc w:val="both"/>
            </w:pPr>
            <w:r>
              <w:rPr>
                <w:rFonts w:ascii="Times New Roman"/>
                <w:b w:val="false"/>
                <w:i w:val="false"/>
                <w:color w:val="000000"/>
                <w:sz w:val="20"/>
              </w:rPr>
              <w:t>
119</w:t>
            </w:r>
          </w:p>
          <w:bookmarkEnd w:id="1907"/>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и доходов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2" w:id="1908"/>
          <w:p>
            <w:pPr>
              <w:spacing w:after="20"/>
              <w:ind w:left="20"/>
              <w:jc w:val="both"/>
            </w:pPr>
            <w:r>
              <w:rPr>
                <w:rFonts w:ascii="Times New Roman"/>
                <w:b w:val="false"/>
                <w:i w:val="false"/>
                <w:color w:val="000000"/>
                <w:sz w:val="20"/>
              </w:rPr>
              <w:t>
120</w:t>
            </w:r>
          </w:p>
          <w:bookmarkEnd w:id="190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предоставленным займам</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3" w:id="1909"/>
          <w:p>
            <w:pPr>
              <w:spacing w:after="20"/>
              <w:ind w:left="20"/>
              <w:jc w:val="both"/>
            </w:pPr>
            <w:r>
              <w:rPr>
                <w:rFonts w:ascii="Times New Roman"/>
                <w:b w:val="false"/>
                <w:i w:val="false"/>
                <w:color w:val="000000"/>
                <w:sz w:val="20"/>
              </w:rPr>
              <w:t>
121</w:t>
            </w:r>
          </w:p>
          <w:bookmarkEnd w:id="190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4" w:id="1910"/>
          <w:p>
            <w:pPr>
              <w:spacing w:after="20"/>
              <w:ind w:left="20"/>
              <w:jc w:val="both"/>
            </w:pPr>
            <w:r>
              <w:rPr>
                <w:rFonts w:ascii="Times New Roman"/>
                <w:b w:val="false"/>
                <w:i w:val="false"/>
                <w:color w:val="000000"/>
                <w:sz w:val="20"/>
              </w:rPr>
              <w:t>
122</w:t>
            </w:r>
          </w:p>
          <w:bookmarkEnd w:id="1910"/>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5" w:id="1911"/>
          <w:p>
            <w:pPr>
              <w:spacing w:after="20"/>
              <w:ind w:left="20"/>
              <w:jc w:val="both"/>
            </w:pPr>
            <w:r>
              <w:rPr>
                <w:rFonts w:ascii="Times New Roman"/>
                <w:b w:val="false"/>
                <w:i w:val="false"/>
                <w:color w:val="000000"/>
                <w:sz w:val="20"/>
              </w:rPr>
              <w:t>
123</w:t>
            </w:r>
          </w:p>
          <w:bookmarkEnd w:id="191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комиссионные расходы по услугам по переводным операциям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6" w:id="1912"/>
          <w:p>
            <w:pPr>
              <w:spacing w:after="20"/>
              <w:ind w:left="20"/>
              <w:jc w:val="both"/>
            </w:pPr>
            <w:r>
              <w:rPr>
                <w:rFonts w:ascii="Times New Roman"/>
                <w:b w:val="false"/>
                <w:i w:val="false"/>
                <w:color w:val="000000"/>
                <w:sz w:val="20"/>
              </w:rPr>
              <w:t>
124</w:t>
            </w:r>
          </w:p>
          <w:bookmarkEnd w:id="191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7" w:id="1913"/>
          <w:p>
            <w:pPr>
              <w:spacing w:after="20"/>
              <w:ind w:left="20"/>
              <w:jc w:val="both"/>
            </w:pPr>
            <w:r>
              <w:rPr>
                <w:rFonts w:ascii="Times New Roman"/>
                <w:b w:val="false"/>
                <w:i w:val="false"/>
                <w:color w:val="000000"/>
                <w:sz w:val="20"/>
              </w:rPr>
              <w:t>
125</w:t>
            </w:r>
          </w:p>
          <w:bookmarkEnd w:id="1913"/>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расходы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8" w:id="1914"/>
          <w:p>
            <w:pPr>
              <w:spacing w:after="20"/>
              <w:ind w:left="20"/>
              <w:jc w:val="both"/>
            </w:pPr>
            <w:r>
              <w:rPr>
                <w:rFonts w:ascii="Times New Roman"/>
                <w:b w:val="false"/>
                <w:i w:val="false"/>
                <w:color w:val="000000"/>
                <w:sz w:val="20"/>
              </w:rPr>
              <w:t>
126</w:t>
            </w:r>
          </w:p>
          <w:bookmarkEnd w:id="191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Просроченные комиссионные расходы по услугам по переводным операциям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9" w:id="1915"/>
          <w:p>
            <w:pPr>
              <w:spacing w:after="20"/>
              <w:ind w:left="20"/>
              <w:jc w:val="both"/>
            </w:pPr>
            <w:r>
              <w:rPr>
                <w:rFonts w:ascii="Times New Roman"/>
                <w:b w:val="false"/>
                <w:i w:val="false"/>
                <w:color w:val="000000"/>
                <w:sz w:val="20"/>
              </w:rPr>
              <w:t>
127</w:t>
            </w:r>
          </w:p>
          <w:bookmarkEnd w:id="191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0" w:id="1916"/>
          <w:p>
            <w:pPr>
              <w:spacing w:after="20"/>
              <w:ind w:left="20"/>
              <w:jc w:val="both"/>
            </w:pPr>
            <w:r>
              <w:rPr>
                <w:rFonts w:ascii="Times New Roman"/>
                <w:b w:val="false"/>
                <w:i w:val="false"/>
                <w:color w:val="000000"/>
                <w:sz w:val="20"/>
              </w:rPr>
              <w:t>
128</w:t>
            </w:r>
          </w:p>
          <w:bookmarkEnd w:id="1916"/>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1" w:id="1917"/>
          <w:p>
            <w:pPr>
              <w:spacing w:after="20"/>
              <w:ind w:left="20"/>
              <w:jc w:val="both"/>
            </w:pPr>
            <w:r>
              <w:rPr>
                <w:rFonts w:ascii="Times New Roman"/>
                <w:b w:val="false"/>
                <w:i w:val="false"/>
                <w:color w:val="000000"/>
                <w:sz w:val="20"/>
              </w:rPr>
              <w:t>
129</w:t>
            </w:r>
          </w:p>
          <w:bookmarkEnd w:id="191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налогам и другим обязательным платежам в бюджет</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2" w:id="1918"/>
          <w:p>
            <w:pPr>
              <w:spacing w:after="20"/>
              <w:ind w:left="20"/>
              <w:jc w:val="both"/>
            </w:pPr>
            <w:r>
              <w:rPr>
                <w:rFonts w:ascii="Times New Roman"/>
                <w:b w:val="false"/>
                <w:i w:val="false"/>
                <w:color w:val="000000"/>
                <w:sz w:val="20"/>
              </w:rPr>
              <w:t>
130</w:t>
            </w:r>
          </w:p>
          <w:bookmarkEnd w:id="191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3" w:id="1919"/>
          <w:p>
            <w:pPr>
              <w:spacing w:after="20"/>
              <w:ind w:left="20"/>
              <w:jc w:val="both"/>
            </w:pPr>
            <w:r>
              <w:rPr>
                <w:rFonts w:ascii="Times New Roman"/>
                <w:b w:val="false"/>
                <w:i w:val="false"/>
                <w:color w:val="000000"/>
                <w:sz w:val="20"/>
              </w:rPr>
              <w:t>
131</w:t>
            </w:r>
          </w:p>
          <w:bookmarkEnd w:id="1919"/>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секьюритизируемым активам</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4" w:id="1920"/>
          <w:p>
            <w:pPr>
              <w:spacing w:after="20"/>
              <w:ind w:left="20"/>
              <w:jc w:val="both"/>
            </w:pPr>
            <w:r>
              <w:rPr>
                <w:rFonts w:ascii="Times New Roman"/>
                <w:b w:val="false"/>
                <w:i w:val="false"/>
                <w:color w:val="000000"/>
                <w:sz w:val="20"/>
              </w:rPr>
              <w:t>
132</w:t>
            </w:r>
          </w:p>
          <w:bookmarkEnd w:id="1920"/>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 производными финансовыми инструментами и дилинговым операциям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5" w:id="1921"/>
          <w:p>
            <w:pPr>
              <w:spacing w:after="20"/>
              <w:ind w:left="20"/>
              <w:jc w:val="both"/>
            </w:pPr>
            <w:r>
              <w:rPr>
                <w:rFonts w:ascii="Times New Roman"/>
                <w:b w:val="false"/>
                <w:i w:val="false"/>
                <w:color w:val="000000"/>
                <w:sz w:val="20"/>
              </w:rPr>
              <w:t>
133</w:t>
            </w:r>
          </w:p>
          <w:bookmarkEnd w:id="192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фьючерс</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6" w:id="1922"/>
          <w:p>
            <w:pPr>
              <w:spacing w:after="20"/>
              <w:ind w:left="20"/>
              <w:jc w:val="both"/>
            </w:pPr>
            <w:r>
              <w:rPr>
                <w:rFonts w:ascii="Times New Roman"/>
                <w:b w:val="false"/>
                <w:i w:val="false"/>
                <w:color w:val="000000"/>
                <w:sz w:val="20"/>
              </w:rPr>
              <w:t>
134</w:t>
            </w:r>
          </w:p>
          <w:bookmarkEnd w:id="192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7" w:id="1923"/>
          <w:p>
            <w:pPr>
              <w:spacing w:after="20"/>
              <w:ind w:left="20"/>
              <w:jc w:val="both"/>
            </w:pPr>
            <w:r>
              <w:rPr>
                <w:rFonts w:ascii="Times New Roman"/>
                <w:b w:val="false"/>
                <w:i w:val="false"/>
                <w:color w:val="000000"/>
                <w:sz w:val="20"/>
              </w:rPr>
              <w:t>
135</w:t>
            </w:r>
          </w:p>
          <w:bookmarkEnd w:id="192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3 "Собственный капитал", итого обороты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8" w:id="1924"/>
          <w:p>
            <w:pPr>
              <w:spacing w:after="20"/>
              <w:ind w:left="20"/>
              <w:jc w:val="both"/>
            </w:pPr>
            <w:r>
              <w:rPr>
                <w:rFonts w:ascii="Times New Roman"/>
                <w:b w:val="false"/>
                <w:i w:val="false"/>
                <w:color w:val="000000"/>
                <w:sz w:val="20"/>
              </w:rPr>
              <w:t>
136</w:t>
            </w:r>
          </w:p>
          <w:bookmarkEnd w:id="1924"/>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9" w:id="1925"/>
          <w:p>
            <w:pPr>
              <w:spacing w:after="20"/>
              <w:ind w:left="20"/>
              <w:jc w:val="both"/>
            </w:pPr>
            <w:r>
              <w:rPr>
                <w:rFonts w:ascii="Times New Roman"/>
                <w:b w:val="false"/>
                <w:i w:val="false"/>
                <w:color w:val="000000"/>
                <w:sz w:val="20"/>
              </w:rPr>
              <w:t>
137</w:t>
            </w:r>
          </w:p>
          <w:bookmarkEnd w:id="192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 - простые акции</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0" w:id="1926"/>
          <w:p>
            <w:pPr>
              <w:spacing w:after="20"/>
              <w:ind w:left="20"/>
              <w:jc w:val="both"/>
            </w:pPr>
            <w:r>
              <w:rPr>
                <w:rFonts w:ascii="Times New Roman"/>
                <w:b w:val="false"/>
                <w:i w:val="false"/>
                <w:color w:val="000000"/>
                <w:sz w:val="20"/>
              </w:rPr>
              <w:t>
138</w:t>
            </w:r>
          </w:p>
          <w:bookmarkEnd w:id="192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1" w:id="1927"/>
          <w:p>
            <w:pPr>
              <w:spacing w:after="20"/>
              <w:ind w:left="20"/>
              <w:jc w:val="both"/>
            </w:pPr>
            <w:r>
              <w:rPr>
                <w:rFonts w:ascii="Times New Roman"/>
                <w:b w:val="false"/>
                <w:i w:val="false"/>
                <w:color w:val="000000"/>
                <w:sz w:val="20"/>
              </w:rPr>
              <w:t>
139</w:t>
            </w:r>
          </w:p>
          <w:bookmarkEnd w:id="1927"/>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капитал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2" w:id="1928"/>
          <w:p>
            <w:pPr>
              <w:spacing w:after="20"/>
              <w:ind w:left="20"/>
              <w:jc w:val="both"/>
            </w:pPr>
            <w:r>
              <w:rPr>
                <w:rFonts w:ascii="Times New Roman"/>
                <w:b w:val="false"/>
                <w:i w:val="false"/>
                <w:color w:val="000000"/>
                <w:sz w:val="20"/>
              </w:rPr>
              <w:t>
140</w:t>
            </w:r>
          </w:p>
          <w:bookmarkEnd w:id="192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оплаченный капитал</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3" w:id="1929"/>
          <w:p>
            <w:pPr>
              <w:spacing w:after="20"/>
              <w:ind w:left="20"/>
              <w:jc w:val="both"/>
            </w:pPr>
            <w:r>
              <w:rPr>
                <w:rFonts w:ascii="Times New Roman"/>
                <w:b w:val="false"/>
                <w:i w:val="false"/>
                <w:color w:val="000000"/>
                <w:sz w:val="20"/>
              </w:rPr>
              <w:t>
141</w:t>
            </w:r>
          </w:p>
          <w:bookmarkEnd w:id="1929"/>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общебанковские риски</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4" w:id="1930"/>
          <w:p>
            <w:pPr>
              <w:spacing w:after="20"/>
              <w:ind w:left="20"/>
              <w:jc w:val="both"/>
            </w:pPr>
            <w:r>
              <w:rPr>
                <w:rFonts w:ascii="Times New Roman"/>
                <w:b w:val="false"/>
                <w:i w:val="false"/>
                <w:color w:val="000000"/>
                <w:sz w:val="20"/>
              </w:rPr>
              <w:t>
142</w:t>
            </w:r>
          </w:p>
          <w:bookmarkEnd w:id="1930"/>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5" w:id="1931"/>
          <w:p>
            <w:pPr>
              <w:spacing w:after="20"/>
              <w:ind w:left="20"/>
              <w:jc w:val="both"/>
            </w:pPr>
            <w:r>
              <w:rPr>
                <w:rFonts w:ascii="Times New Roman"/>
                <w:b w:val="false"/>
                <w:i w:val="false"/>
                <w:color w:val="000000"/>
                <w:sz w:val="20"/>
              </w:rPr>
              <w:t>
143</w:t>
            </w:r>
          </w:p>
          <w:bookmarkEnd w:id="1931"/>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 капитал и резервы переоценки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6" w:id="1932"/>
          <w:p>
            <w:pPr>
              <w:spacing w:after="20"/>
              <w:ind w:left="20"/>
              <w:jc w:val="both"/>
            </w:pPr>
            <w:r>
              <w:rPr>
                <w:rFonts w:ascii="Times New Roman"/>
                <w:b w:val="false"/>
                <w:i w:val="false"/>
                <w:color w:val="000000"/>
                <w:sz w:val="20"/>
              </w:rPr>
              <w:t>
144</w:t>
            </w:r>
          </w:p>
          <w:bookmarkEnd w:id="193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 капитал</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7" w:id="1933"/>
          <w:p>
            <w:pPr>
              <w:spacing w:after="20"/>
              <w:ind w:left="20"/>
              <w:jc w:val="both"/>
            </w:pPr>
            <w:r>
              <w:rPr>
                <w:rFonts w:ascii="Times New Roman"/>
                <w:b w:val="false"/>
                <w:i w:val="false"/>
                <w:color w:val="000000"/>
                <w:sz w:val="20"/>
              </w:rPr>
              <w:t>
145</w:t>
            </w:r>
          </w:p>
          <w:bookmarkEnd w:id="193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переоценки основных средств</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8" w:id="1934"/>
          <w:p>
            <w:pPr>
              <w:spacing w:after="20"/>
              <w:ind w:left="20"/>
              <w:jc w:val="both"/>
            </w:pPr>
            <w:r>
              <w:rPr>
                <w:rFonts w:ascii="Times New Roman"/>
                <w:b w:val="false"/>
                <w:i w:val="false"/>
                <w:color w:val="000000"/>
                <w:sz w:val="20"/>
              </w:rPr>
              <w:t>
146</w:t>
            </w:r>
          </w:p>
          <w:bookmarkEnd w:id="193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переоценки стоимости финансовых активов, имеющихся в наличии для продажи</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9" w:id="1935"/>
          <w:p>
            <w:pPr>
              <w:spacing w:after="20"/>
              <w:ind w:left="20"/>
              <w:jc w:val="both"/>
            </w:pPr>
            <w:r>
              <w:rPr>
                <w:rFonts w:ascii="Times New Roman"/>
                <w:b w:val="false"/>
                <w:i w:val="false"/>
                <w:color w:val="000000"/>
                <w:sz w:val="20"/>
              </w:rPr>
              <w:t>
147</w:t>
            </w:r>
          </w:p>
          <w:bookmarkEnd w:id="193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чистая прибыль (непокрытый убыток) прошлых лет</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0" w:id="1936"/>
          <w:p>
            <w:pPr>
              <w:spacing w:after="20"/>
              <w:ind w:left="20"/>
              <w:jc w:val="both"/>
            </w:pPr>
            <w:r>
              <w:rPr>
                <w:rFonts w:ascii="Times New Roman"/>
                <w:b w:val="false"/>
                <w:i w:val="false"/>
                <w:color w:val="000000"/>
                <w:sz w:val="20"/>
              </w:rPr>
              <w:t>
148</w:t>
            </w:r>
          </w:p>
          <w:bookmarkEnd w:id="193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по прочей переоценке</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1" w:id="1937"/>
          <w:p>
            <w:pPr>
              <w:spacing w:after="20"/>
              <w:ind w:left="20"/>
              <w:jc w:val="both"/>
            </w:pPr>
            <w:r>
              <w:rPr>
                <w:rFonts w:ascii="Times New Roman"/>
                <w:b w:val="false"/>
                <w:i w:val="false"/>
                <w:color w:val="000000"/>
                <w:sz w:val="20"/>
              </w:rPr>
              <w:t>
149</w:t>
            </w:r>
          </w:p>
          <w:bookmarkEnd w:id="193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чистая прибыль (непокрытый убыток)</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2" w:id="1938"/>
          <w:p>
            <w:pPr>
              <w:spacing w:after="20"/>
              <w:ind w:left="20"/>
              <w:jc w:val="both"/>
            </w:pPr>
            <w:r>
              <w:rPr>
                <w:rFonts w:ascii="Times New Roman"/>
                <w:b w:val="false"/>
                <w:i w:val="false"/>
                <w:color w:val="000000"/>
                <w:sz w:val="20"/>
              </w:rPr>
              <w:t>
150</w:t>
            </w:r>
          </w:p>
          <w:bookmarkEnd w:id="1938"/>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4 "Доходы", итого обороты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3" w:id="1939"/>
          <w:p>
            <w:pPr>
              <w:spacing w:after="20"/>
              <w:ind w:left="20"/>
              <w:jc w:val="both"/>
            </w:pPr>
            <w:r>
              <w:rPr>
                <w:rFonts w:ascii="Times New Roman"/>
                <w:b w:val="false"/>
                <w:i w:val="false"/>
                <w:color w:val="000000"/>
                <w:sz w:val="20"/>
              </w:rPr>
              <w:t>
151</w:t>
            </w:r>
          </w:p>
          <w:bookmarkEnd w:id="1939"/>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корреспондентским счетам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4" w:id="1940"/>
          <w:p>
            <w:pPr>
              <w:spacing w:after="20"/>
              <w:ind w:left="20"/>
              <w:jc w:val="both"/>
            </w:pPr>
            <w:r>
              <w:rPr>
                <w:rFonts w:ascii="Times New Roman"/>
                <w:b w:val="false"/>
                <w:i w:val="false"/>
                <w:color w:val="000000"/>
                <w:sz w:val="20"/>
              </w:rPr>
              <w:t>
152</w:t>
            </w:r>
          </w:p>
          <w:bookmarkEnd w:id="194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связанные с получением вознаграждения по корреспондентскому счету в Национальном Банке Республики Казахстан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5" w:id="1941"/>
          <w:p>
            <w:pPr>
              <w:spacing w:after="20"/>
              <w:ind w:left="20"/>
              <w:jc w:val="both"/>
            </w:pPr>
            <w:r>
              <w:rPr>
                <w:rFonts w:ascii="Times New Roman"/>
                <w:b w:val="false"/>
                <w:i w:val="false"/>
                <w:color w:val="000000"/>
                <w:sz w:val="20"/>
              </w:rPr>
              <w:t>
153</w:t>
            </w:r>
          </w:p>
          <w:bookmarkEnd w:id="194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6" w:id="1942"/>
          <w:p>
            <w:pPr>
              <w:spacing w:after="20"/>
              <w:ind w:left="20"/>
              <w:jc w:val="both"/>
            </w:pPr>
            <w:r>
              <w:rPr>
                <w:rFonts w:ascii="Times New Roman"/>
                <w:b w:val="false"/>
                <w:i w:val="false"/>
                <w:color w:val="000000"/>
                <w:sz w:val="20"/>
              </w:rPr>
              <w:t>
154</w:t>
            </w:r>
          </w:p>
          <w:bookmarkEnd w:id="1942"/>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вкладам, размещенным в Национальном Банке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7" w:id="1943"/>
          <w:p>
            <w:pPr>
              <w:spacing w:after="20"/>
              <w:ind w:left="20"/>
              <w:jc w:val="both"/>
            </w:pPr>
            <w:r>
              <w:rPr>
                <w:rFonts w:ascii="Times New Roman"/>
                <w:b w:val="false"/>
                <w:i w:val="false"/>
                <w:color w:val="000000"/>
                <w:sz w:val="20"/>
              </w:rPr>
              <w:t>
155</w:t>
            </w:r>
          </w:p>
          <w:bookmarkEnd w:id="194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связанные с получением вознаграждения по вкладам, размещенным в Национальном Банке Республики Казахстан (на одну ночь)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8" w:id="1944"/>
          <w:p>
            <w:pPr>
              <w:spacing w:after="20"/>
              <w:ind w:left="20"/>
              <w:jc w:val="both"/>
            </w:pPr>
            <w:r>
              <w:rPr>
                <w:rFonts w:ascii="Times New Roman"/>
                <w:b w:val="false"/>
                <w:i w:val="false"/>
                <w:color w:val="000000"/>
                <w:sz w:val="20"/>
              </w:rPr>
              <w:t>
156</w:t>
            </w:r>
          </w:p>
          <w:bookmarkEnd w:id="194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9" w:id="1945"/>
          <w:p>
            <w:pPr>
              <w:spacing w:after="20"/>
              <w:ind w:left="20"/>
              <w:jc w:val="both"/>
            </w:pPr>
            <w:r>
              <w:rPr>
                <w:rFonts w:ascii="Times New Roman"/>
                <w:b w:val="false"/>
                <w:i w:val="false"/>
                <w:color w:val="000000"/>
                <w:sz w:val="20"/>
              </w:rPr>
              <w:t>
157</w:t>
            </w:r>
          </w:p>
          <w:bookmarkEnd w:id="1945"/>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ценным бумагам, учитываемым по справедливой стоимости через прибыль или убыток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0" w:id="1946"/>
          <w:p>
            <w:pPr>
              <w:spacing w:after="20"/>
              <w:ind w:left="20"/>
              <w:jc w:val="both"/>
            </w:pPr>
            <w:r>
              <w:rPr>
                <w:rFonts w:ascii="Times New Roman"/>
                <w:b w:val="false"/>
                <w:i w:val="false"/>
                <w:color w:val="000000"/>
                <w:sz w:val="20"/>
              </w:rPr>
              <w:t>
158</w:t>
            </w:r>
          </w:p>
          <w:bookmarkEnd w:id="194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связанные с получением вознаграждения по ценным бумагам, учитываемым по справедливой стоимости через прибыль или убыток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1" w:id="1947"/>
          <w:p>
            <w:pPr>
              <w:spacing w:after="20"/>
              <w:ind w:left="20"/>
              <w:jc w:val="both"/>
            </w:pPr>
            <w:r>
              <w:rPr>
                <w:rFonts w:ascii="Times New Roman"/>
                <w:b w:val="false"/>
                <w:i w:val="false"/>
                <w:color w:val="000000"/>
                <w:sz w:val="20"/>
              </w:rPr>
              <w:t>
159</w:t>
            </w:r>
          </w:p>
          <w:bookmarkEnd w:id="194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2" w:id="1948"/>
          <w:p>
            <w:pPr>
              <w:spacing w:after="20"/>
              <w:ind w:left="20"/>
              <w:jc w:val="both"/>
            </w:pPr>
            <w:r>
              <w:rPr>
                <w:rFonts w:ascii="Times New Roman"/>
                <w:b w:val="false"/>
                <w:i w:val="false"/>
                <w:color w:val="000000"/>
                <w:sz w:val="20"/>
              </w:rPr>
              <w:t>
160</w:t>
            </w:r>
          </w:p>
          <w:bookmarkEnd w:id="1948"/>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вкладам, размещенным в других банках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3" w:id="1949"/>
          <w:p>
            <w:pPr>
              <w:spacing w:after="20"/>
              <w:ind w:left="20"/>
              <w:jc w:val="both"/>
            </w:pPr>
            <w:r>
              <w:rPr>
                <w:rFonts w:ascii="Times New Roman"/>
                <w:b w:val="false"/>
                <w:i w:val="false"/>
                <w:color w:val="000000"/>
                <w:sz w:val="20"/>
              </w:rPr>
              <w:t>
161</w:t>
            </w:r>
          </w:p>
          <w:bookmarkEnd w:id="194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связанные с получением вознаграждения по вкладам, размещенным в других банках (на одну ночь)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4" w:id="1950"/>
          <w:p>
            <w:pPr>
              <w:spacing w:after="20"/>
              <w:ind w:left="20"/>
              <w:jc w:val="both"/>
            </w:pPr>
            <w:r>
              <w:rPr>
                <w:rFonts w:ascii="Times New Roman"/>
                <w:b w:val="false"/>
                <w:i w:val="false"/>
                <w:color w:val="000000"/>
                <w:sz w:val="20"/>
              </w:rPr>
              <w:t>
162</w:t>
            </w:r>
          </w:p>
          <w:bookmarkEnd w:id="195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5" w:id="1951"/>
          <w:p>
            <w:pPr>
              <w:spacing w:after="20"/>
              <w:ind w:left="20"/>
              <w:jc w:val="both"/>
            </w:pPr>
            <w:r>
              <w:rPr>
                <w:rFonts w:ascii="Times New Roman"/>
                <w:b w:val="false"/>
                <w:i w:val="false"/>
                <w:color w:val="000000"/>
                <w:sz w:val="20"/>
              </w:rPr>
              <w:t>
163</w:t>
            </w:r>
          </w:p>
          <w:bookmarkEnd w:id="1951"/>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связанные с получением вознаграждения по займам, предоставленным другим банкам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6" w:id="1952"/>
          <w:p>
            <w:pPr>
              <w:spacing w:after="20"/>
              <w:ind w:left="20"/>
              <w:jc w:val="both"/>
            </w:pPr>
            <w:r>
              <w:rPr>
                <w:rFonts w:ascii="Times New Roman"/>
                <w:b w:val="false"/>
                <w:i w:val="false"/>
                <w:color w:val="000000"/>
                <w:sz w:val="20"/>
              </w:rPr>
              <w:t>
164</w:t>
            </w:r>
          </w:p>
          <w:bookmarkEnd w:id="195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связанные с получением вознаграждения по займам овердрафт, предоставленным другим банкам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7" w:id="1953"/>
          <w:p>
            <w:pPr>
              <w:spacing w:after="20"/>
              <w:ind w:left="20"/>
              <w:jc w:val="both"/>
            </w:pPr>
            <w:r>
              <w:rPr>
                <w:rFonts w:ascii="Times New Roman"/>
                <w:b w:val="false"/>
                <w:i w:val="false"/>
                <w:color w:val="000000"/>
                <w:sz w:val="20"/>
              </w:rPr>
              <w:t>
165</w:t>
            </w:r>
          </w:p>
          <w:bookmarkEnd w:id="195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8" w:id="1954"/>
          <w:p>
            <w:pPr>
              <w:spacing w:after="20"/>
              <w:ind w:left="20"/>
              <w:jc w:val="both"/>
            </w:pPr>
            <w:r>
              <w:rPr>
                <w:rFonts w:ascii="Times New Roman"/>
                <w:b w:val="false"/>
                <w:i w:val="false"/>
                <w:color w:val="000000"/>
                <w:sz w:val="20"/>
              </w:rPr>
              <w:t>
166</w:t>
            </w:r>
          </w:p>
          <w:bookmarkEnd w:id="1954"/>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связанные с получением вознаграждения по займам и финансовому лизингу, предоставленным организациям, осуществляющим отдельные виды банковских операций, или полученным ор организаций, осуществляющих отдельные виды банковских операций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9" w:id="1955"/>
          <w:p>
            <w:pPr>
              <w:spacing w:after="20"/>
              <w:ind w:left="20"/>
              <w:jc w:val="both"/>
            </w:pPr>
            <w:r>
              <w:rPr>
                <w:rFonts w:ascii="Times New Roman"/>
                <w:b w:val="false"/>
                <w:i w:val="false"/>
                <w:color w:val="000000"/>
                <w:sz w:val="20"/>
              </w:rPr>
              <w:t>
167</w:t>
            </w:r>
          </w:p>
          <w:bookmarkEnd w:id="195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связанные с получением вознаграждения по займам овердрафт, предоставленным организациям, осуществляющим отдельные виды банковских операций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0" w:id="1956"/>
          <w:p>
            <w:pPr>
              <w:spacing w:after="20"/>
              <w:ind w:left="20"/>
              <w:jc w:val="both"/>
            </w:pPr>
            <w:r>
              <w:rPr>
                <w:rFonts w:ascii="Times New Roman"/>
                <w:b w:val="false"/>
                <w:i w:val="false"/>
                <w:color w:val="000000"/>
                <w:sz w:val="20"/>
              </w:rPr>
              <w:t>
168</w:t>
            </w:r>
          </w:p>
          <w:bookmarkEnd w:id="195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1" w:id="1957"/>
          <w:p>
            <w:pPr>
              <w:spacing w:after="20"/>
              <w:ind w:left="20"/>
              <w:jc w:val="both"/>
            </w:pPr>
            <w:r>
              <w:rPr>
                <w:rFonts w:ascii="Times New Roman"/>
                <w:b w:val="false"/>
                <w:i w:val="false"/>
                <w:color w:val="000000"/>
                <w:sz w:val="20"/>
              </w:rPr>
              <w:t>
169</w:t>
            </w:r>
          </w:p>
          <w:bookmarkEnd w:id="1957"/>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по расчетам с филиалами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2" w:id="1958"/>
          <w:p>
            <w:pPr>
              <w:spacing w:after="20"/>
              <w:ind w:left="20"/>
              <w:jc w:val="both"/>
            </w:pPr>
            <w:r>
              <w:rPr>
                <w:rFonts w:ascii="Times New Roman"/>
                <w:b w:val="false"/>
                <w:i w:val="false"/>
                <w:color w:val="000000"/>
                <w:sz w:val="20"/>
              </w:rPr>
              <w:t>
170</w:t>
            </w:r>
          </w:p>
          <w:bookmarkEnd w:id="195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расчетам с головным офисом</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3" w:id="1959"/>
          <w:p>
            <w:pPr>
              <w:spacing w:after="20"/>
              <w:ind w:left="20"/>
              <w:jc w:val="both"/>
            </w:pPr>
            <w:r>
              <w:rPr>
                <w:rFonts w:ascii="Times New Roman"/>
                <w:b w:val="false"/>
                <w:i w:val="false"/>
                <w:color w:val="000000"/>
                <w:sz w:val="20"/>
              </w:rPr>
              <w:t>
171</w:t>
            </w:r>
          </w:p>
          <w:bookmarkEnd w:id="195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4" w:id="1960"/>
          <w:p>
            <w:pPr>
              <w:spacing w:after="20"/>
              <w:ind w:left="20"/>
              <w:jc w:val="both"/>
            </w:pPr>
            <w:r>
              <w:rPr>
                <w:rFonts w:ascii="Times New Roman"/>
                <w:b w:val="false"/>
                <w:i w:val="false"/>
                <w:color w:val="000000"/>
                <w:sz w:val="20"/>
              </w:rPr>
              <w:t>
172</w:t>
            </w:r>
          </w:p>
          <w:bookmarkEnd w:id="1960"/>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требованиям к клиентам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5" w:id="1961"/>
          <w:p>
            <w:pPr>
              <w:spacing w:after="20"/>
              <w:ind w:left="20"/>
              <w:jc w:val="both"/>
            </w:pPr>
            <w:r>
              <w:rPr>
                <w:rFonts w:ascii="Times New Roman"/>
                <w:b w:val="false"/>
                <w:i w:val="false"/>
                <w:color w:val="000000"/>
                <w:sz w:val="20"/>
              </w:rPr>
              <w:t>
173</w:t>
            </w:r>
          </w:p>
          <w:bookmarkEnd w:id="196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связанные с получением вознаграждения по займам овердрафт, предоставленным клиентам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6" w:id="1962"/>
          <w:p>
            <w:pPr>
              <w:spacing w:after="20"/>
              <w:ind w:left="20"/>
              <w:jc w:val="both"/>
            </w:pPr>
            <w:r>
              <w:rPr>
                <w:rFonts w:ascii="Times New Roman"/>
                <w:b w:val="false"/>
                <w:i w:val="false"/>
                <w:color w:val="000000"/>
                <w:sz w:val="20"/>
              </w:rPr>
              <w:t>
174</w:t>
            </w:r>
          </w:p>
          <w:bookmarkEnd w:id="196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7" w:id="1963"/>
          <w:p>
            <w:pPr>
              <w:spacing w:after="20"/>
              <w:ind w:left="20"/>
              <w:jc w:val="both"/>
            </w:pPr>
            <w:r>
              <w:rPr>
                <w:rFonts w:ascii="Times New Roman"/>
                <w:b w:val="false"/>
                <w:i w:val="false"/>
                <w:color w:val="000000"/>
                <w:sz w:val="20"/>
              </w:rPr>
              <w:t>
175</w:t>
            </w:r>
          </w:p>
          <w:bookmarkEnd w:id="1963"/>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ценным бумагам, имеющимся в наличии для продажи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8" w:id="1964"/>
          <w:p>
            <w:pPr>
              <w:spacing w:after="20"/>
              <w:ind w:left="20"/>
              <w:jc w:val="both"/>
            </w:pPr>
            <w:r>
              <w:rPr>
                <w:rFonts w:ascii="Times New Roman"/>
                <w:b w:val="false"/>
                <w:i w:val="false"/>
                <w:color w:val="000000"/>
                <w:sz w:val="20"/>
              </w:rPr>
              <w:t>
176</w:t>
            </w:r>
          </w:p>
          <w:bookmarkEnd w:id="196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связанные с получением вознаграждения по ценным бумагам, имеющимся в наличии для продажи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9" w:id="1965"/>
          <w:p>
            <w:pPr>
              <w:spacing w:after="20"/>
              <w:ind w:left="20"/>
              <w:jc w:val="both"/>
            </w:pPr>
            <w:r>
              <w:rPr>
                <w:rFonts w:ascii="Times New Roman"/>
                <w:b w:val="false"/>
                <w:i w:val="false"/>
                <w:color w:val="000000"/>
                <w:sz w:val="20"/>
              </w:rPr>
              <w:t>
177</w:t>
            </w:r>
          </w:p>
          <w:bookmarkEnd w:id="196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0" w:id="1966"/>
          <w:p>
            <w:pPr>
              <w:spacing w:after="20"/>
              <w:ind w:left="20"/>
              <w:jc w:val="both"/>
            </w:pPr>
            <w:r>
              <w:rPr>
                <w:rFonts w:ascii="Times New Roman"/>
                <w:b w:val="false"/>
                <w:i w:val="false"/>
                <w:color w:val="000000"/>
                <w:sz w:val="20"/>
              </w:rPr>
              <w:t>
178</w:t>
            </w:r>
          </w:p>
          <w:bookmarkEnd w:id="1966"/>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операциям "обратное РЕПО" с ценными бумагами</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1" w:id="1967"/>
          <w:p>
            <w:pPr>
              <w:spacing w:after="20"/>
              <w:ind w:left="20"/>
              <w:jc w:val="both"/>
            </w:pPr>
            <w:r>
              <w:rPr>
                <w:rFonts w:ascii="Times New Roman"/>
                <w:b w:val="false"/>
                <w:i w:val="false"/>
                <w:color w:val="000000"/>
                <w:sz w:val="20"/>
              </w:rPr>
              <w:t>
179</w:t>
            </w:r>
          </w:p>
          <w:bookmarkEnd w:id="1967"/>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инвестициям в капитал и субординированный долг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2" w:id="1968"/>
          <w:p>
            <w:pPr>
              <w:spacing w:after="20"/>
              <w:ind w:left="20"/>
              <w:jc w:val="both"/>
            </w:pPr>
            <w:r>
              <w:rPr>
                <w:rFonts w:ascii="Times New Roman"/>
                <w:b w:val="false"/>
                <w:i w:val="false"/>
                <w:color w:val="000000"/>
                <w:sz w:val="20"/>
              </w:rPr>
              <w:t>
180</w:t>
            </w:r>
          </w:p>
          <w:bookmarkEnd w:id="196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полученные по акциям дочерних организаций</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3" w:id="1969"/>
          <w:p>
            <w:pPr>
              <w:spacing w:after="20"/>
              <w:ind w:left="20"/>
              <w:jc w:val="both"/>
            </w:pPr>
            <w:r>
              <w:rPr>
                <w:rFonts w:ascii="Times New Roman"/>
                <w:b w:val="false"/>
                <w:i w:val="false"/>
                <w:color w:val="000000"/>
                <w:sz w:val="20"/>
              </w:rPr>
              <w:t>
181</w:t>
            </w:r>
          </w:p>
          <w:bookmarkEnd w:id="196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4" w:id="1970"/>
          <w:p>
            <w:pPr>
              <w:spacing w:after="20"/>
              <w:ind w:left="20"/>
              <w:jc w:val="both"/>
            </w:pPr>
            <w:r>
              <w:rPr>
                <w:rFonts w:ascii="Times New Roman"/>
                <w:b w:val="false"/>
                <w:i w:val="false"/>
                <w:color w:val="000000"/>
                <w:sz w:val="20"/>
              </w:rPr>
              <w:t>
182</w:t>
            </w:r>
          </w:p>
          <w:bookmarkEnd w:id="1970"/>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ценным бумагам, удерживаемым до погашения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5" w:id="1971"/>
          <w:p>
            <w:pPr>
              <w:spacing w:after="20"/>
              <w:ind w:left="20"/>
              <w:jc w:val="both"/>
            </w:pPr>
            <w:r>
              <w:rPr>
                <w:rFonts w:ascii="Times New Roman"/>
                <w:b w:val="false"/>
                <w:i w:val="false"/>
                <w:color w:val="000000"/>
                <w:sz w:val="20"/>
              </w:rPr>
              <w:t>
183</w:t>
            </w:r>
          </w:p>
          <w:bookmarkEnd w:id="197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связанные с получением вознаграждения по приобретенным ценным бумагам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6" w:id="1972"/>
          <w:p>
            <w:pPr>
              <w:spacing w:after="20"/>
              <w:ind w:left="20"/>
              <w:jc w:val="both"/>
            </w:pPr>
            <w:r>
              <w:rPr>
                <w:rFonts w:ascii="Times New Roman"/>
                <w:b w:val="false"/>
                <w:i w:val="false"/>
                <w:color w:val="000000"/>
                <w:sz w:val="20"/>
              </w:rPr>
              <w:t>
184</w:t>
            </w:r>
          </w:p>
          <w:bookmarkEnd w:id="197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7" w:id="1973"/>
          <w:p>
            <w:pPr>
              <w:spacing w:after="20"/>
              <w:ind w:left="20"/>
              <w:jc w:val="both"/>
            </w:pPr>
            <w:r>
              <w:rPr>
                <w:rFonts w:ascii="Times New Roman"/>
                <w:b w:val="false"/>
                <w:i w:val="false"/>
                <w:color w:val="000000"/>
                <w:sz w:val="20"/>
              </w:rPr>
              <w:t>
185</w:t>
            </w:r>
          </w:p>
          <w:bookmarkEnd w:id="1973"/>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прочим долговым инструментам в категории "займы и дебиторская задолженность"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8" w:id="1974"/>
          <w:p>
            <w:pPr>
              <w:spacing w:after="20"/>
              <w:ind w:left="20"/>
              <w:jc w:val="both"/>
            </w:pPr>
            <w:r>
              <w:rPr>
                <w:rFonts w:ascii="Times New Roman"/>
                <w:b w:val="false"/>
                <w:i w:val="false"/>
                <w:color w:val="000000"/>
                <w:sz w:val="20"/>
              </w:rPr>
              <w:t>
186</w:t>
            </w:r>
          </w:p>
          <w:bookmarkEnd w:id="197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прочим долговым инструментам в категории "займы и дебиторская задолженность"</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9" w:id="1975"/>
          <w:p>
            <w:pPr>
              <w:spacing w:after="20"/>
              <w:ind w:left="20"/>
              <w:jc w:val="both"/>
            </w:pPr>
            <w:r>
              <w:rPr>
                <w:rFonts w:ascii="Times New Roman"/>
                <w:b w:val="false"/>
                <w:i w:val="false"/>
                <w:color w:val="000000"/>
                <w:sz w:val="20"/>
              </w:rPr>
              <w:t>
187</w:t>
            </w:r>
          </w:p>
          <w:bookmarkEnd w:id="197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0" w:id="1976"/>
          <w:p>
            <w:pPr>
              <w:spacing w:after="20"/>
              <w:ind w:left="20"/>
              <w:jc w:val="both"/>
            </w:pPr>
            <w:r>
              <w:rPr>
                <w:rFonts w:ascii="Times New Roman"/>
                <w:b w:val="false"/>
                <w:i w:val="false"/>
                <w:color w:val="000000"/>
                <w:sz w:val="20"/>
              </w:rPr>
              <w:t>
188</w:t>
            </w:r>
          </w:p>
          <w:bookmarkEnd w:id="1976"/>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дилинговым операциям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1" w:id="1977"/>
          <w:p>
            <w:pPr>
              <w:spacing w:after="20"/>
              <w:ind w:left="20"/>
              <w:jc w:val="both"/>
            </w:pPr>
            <w:r>
              <w:rPr>
                <w:rFonts w:ascii="Times New Roman"/>
                <w:b w:val="false"/>
                <w:i w:val="false"/>
                <w:color w:val="000000"/>
                <w:sz w:val="20"/>
              </w:rPr>
              <w:t>
189</w:t>
            </w:r>
          </w:p>
          <w:bookmarkEnd w:id="197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купле-продаже ценных бумаг</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2" w:id="1978"/>
          <w:p>
            <w:pPr>
              <w:spacing w:after="20"/>
              <w:ind w:left="20"/>
              <w:jc w:val="both"/>
            </w:pPr>
            <w:r>
              <w:rPr>
                <w:rFonts w:ascii="Times New Roman"/>
                <w:b w:val="false"/>
                <w:i w:val="false"/>
                <w:color w:val="000000"/>
                <w:sz w:val="20"/>
              </w:rPr>
              <w:t>
190</w:t>
            </w:r>
          </w:p>
          <w:bookmarkEnd w:id="197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3" w:id="1979"/>
          <w:p>
            <w:pPr>
              <w:spacing w:after="20"/>
              <w:ind w:left="20"/>
              <w:jc w:val="both"/>
            </w:pPr>
            <w:r>
              <w:rPr>
                <w:rFonts w:ascii="Times New Roman"/>
                <w:b w:val="false"/>
                <w:i w:val="false"/>
                <w:color w:val="000000"/>
                <w:sz w:val="20"/>
              </w:rPr>
              <w:t>
191</w:t>
            </w:r>
          </w:p>
          <w:bookmarkEnd w:id="1979"/>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доходы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4" w:id="1980"/>
          <w:p>
            <w:pPr>
              <w:spacing w:after="20"/>
              <w:ind w:left="20"/>
              <w:jc w:val="both"/>
            </w:pPr>
            <w:r>
              <w:rPr>
                <w:rFonts w:ascii="Times New Roman"/>
                <w:b w:val="false"/>
                <w:i w:val="false"/>
                <w:color w:val="000000"/>
                <w:sz w:val="20"/>
              </w:rPr>
              <w:t>
192</w:t>
            </w:r>
          </w:p>
          <w:bookmarkEnd w:id="198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доходы за услуги по переводным операциям</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5" w:id="1981"/>
          <w:p>
            <w:pPr>
              <w:spacing w:after="20"/>
              <w:ind w:left="20"/>
              <w:jc w:val="both"/>
            </w:pPr>
            <w:r>
              <w:rPr>
                <w:rFonts w:ascii="Times New Roman"/>
                <w:b w:val="false"/>
                <w:i w:val="false"/>
                <w:color w:val="000000"/>
                <w:sz w:val="20"/>
              </w:rPr>
              <w:t>
193</w:t>
            </w:r>
          </w:p>
          <w:bookmarkEnd w:id="198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6" w:id="1982"/>
          <w:p>
            <w:pPr>
              <w:spacing w:after="20"/>
              <w:ind w:left="20"/>
              <w:jc w:val="both"/>
            </w:pPr>
            <w:r>
              <w:rPr>
                <w:rFonts w:ascii="Times New Roman"/>
                <w:b w:val="false"/>
                <w:i w:val="false"/>
                <w:color w:val="000000"/>
                <w:sz w:val="20"/>
              </w:rPr>
              <w:t>
194</w:t>
            </w:r>
          </w:p>
          <w:bookmarkEnd w:id="1982"/>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переоценки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7" w:id="1983"/>
          <w:p>
            <w:pPr>
              <w:spacing w:after="20"/>
              <w:ind w:left="20"/>
              <w:jc w:val="both"/>
            </w:pPr>
            <w:r>
              <w:rPr>
                <w:rFonts w:ascii="Times New Roman"/>
                <w:b w:val="false"/>
                <w:i w:val="false"/>
                <w:color w:val="000000"/>
                <w:sz w:val="20"/>
              </w:rPr>
              <w:t>
195</w:t>
            </w:r>
          </w:p>
          <w:bookmarkEnd w:id="198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Нереализованный доход от переоценки иностранной валюты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8" w:id="1984"/>
          <w:p>
            <w:pPr>
              <w:spacing w:after="20"/>
              <w:ind w:left="20"/>
              <w:jc w:val="both"/>
            </w:pPr>
            <w:r>
              <w:rPr>
                <w:rFonts w:ascii="Times New Roman"/>
                <w:b w:val="false"/>
                <w:i w:val="false"/>
                <w:color w:val="000000"/>
                <w:sz w:val="20"/>
              </w:rPr>
              <w:t>
196</w:t>
            </w:r>
          </w:p>
          <w:bookmarkEnd w:id="198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9" w:id="1985"/>
          <w:p>
            <w:pPr>
              <w:spacing w:after="20"/>
              <w:ind w:left="20"/>
              <w:jc w:val="both"/>
            </w:pPr>
            <w:r>
              <w:rPr>
                <w:rFonts w:ascii="Times New Roman"/>
                <w:b w:val="false"/>
                <w:i w:val="false"/>
                <w:color w:val="000000"/>
                <w:sz w:val="20"/>
              </w:rPr>
              <w:t>
197</w:t>
            </w:r>
          </w:p>
          <w:bookmarkEnd w:id="1985"/>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Реализованные доходы от переоценки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0" w:id="1986"/>
          <w:p>
            <w:pPr>
              <w:spacing w:after="20"/>
              <w:ind w:left="20"/>
              <w:jc w:val="both"/>
            </w:pPr>
            <w:r>
              <w:rPr>
                <w:rFonts w:ascii="Times New Roman"/>
                <w:b w:val="false"/>
                <w:i w:val="false"/>
                <w:color w:val="000000"/>
                <w:sz w:val="20"/>
              </w:rPr>
              <w:t>
198</w:t>
            </w:r>
          </w:p>
          <w:bookmarkEnd w:id="198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Реализованные доходы от переоценки иностранной валюты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1" w:id="1987"/>
          <w:p>
            <w:pPr>
              <w:spacing w:after="20"/>
              <w:ind w:left="20"/>
              <w:jc w:val="both"/>
            </w:pPr>
            <w:r>
              <w:rPr>
                <w:rFonts w:ascii="Times New Roman"/>
                <w:b w:val="false"/>
                <w:i w:val="false"/>
                <w:color w:val="000000"/>
                <w:sz w:val="20"/>
              </w:rPr>
              <w:t>
199</w:t>
            </w:r>
          </w:p>
          <w:bookmarkEnd w:id="198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2" w:id="1988"/>
          <w:p>
            <w:pPr>
              <w:spacing w:after="20"/>
              <w:ind w:left="20"/>
              <w:jc w:val="both"/>
            </w:pPr>
            <w:r>
              <w:rPr>
                <w:rFonts w:ascii="Times New Roman"/>
                <w:b w:val="false"/>
                <w:i w:val="false"/>
                <w:color w:val="000000"/>
                <w:sz w:val="20"/>
              </w:rPr>
              <w:t>
200</w:t>
            </w:r>
          </w:p>
          <w:bookmarkEnd w:id="1988"/>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продажи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3" w:id="1989"/>
          <w:p>
            <w:pPr>
              <w:spacing w:after="20"/>
              <w:ind w:left="20"/>
              <w:jc w:val="both"/>
            </w:pPr>
            <w:r>
              <w:rPr>
                <w:rFonts w:ascii="Times New Roman"/>
                <w:b w:val="false"/>
                <w:i w:val="false"/>
                <w:color w:val="000000"/>
                <w:sz w:val="20"/>
              </w:rPr>
              <w:t>
201</w:t>
            </w:r>
          </w:p>
          <w:bookmarkEnd w:id="198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продажи акций дочерних и ассоциированных организаций</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4" w:id="1990"/>
          <w:p>
            <w:pPr>
              <w:spacing w:after="20"/>
              <w:ind w:left="20"/>
              <w:jc w:val="both"/>
            </w:pPr>
            <w:r>
              <w:rPr>
                <w:rFonts w:ascii="Times New Roman"/>
                <w:b w:val="false"/>
                <w:i w:val="false"/>
                <w:color w:val="000000"/>
                <w:sz w:val="20"/>
              </w:rPr>
              <w:t>
202</w:t>
            </w:r>
          </w:p>
          <w:bookmarkEnd w:id="199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5" w:id="1991"/>
          <w:p>
            <w:pPr>
              <w:spacing w:after="20"/>
              <w:ind w:left="20"/>
              <w:jc w:val="both"/>
            </w:pPr>
            <w:r>
              <w:rPr>
                <w:rFonts w:ascii="Times New Roman"/>
                <w:b w:val="false"/>
                <w:i w:val="false"/>
                <w:color w:val="000000"/>
                <w:sz w:val="20"/>
              </w:rPr>
              <w:t>
203</w:t>
            </w:r>
          </w:p>
          <w:bookmarkEnd w:id="1991"/>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изменением доли участия в уставном капитале юридических лиц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6" w:id="1992"/>
          <w:p>
            <w:pPr>
              <w:spacing w:after="20"/>
              <w:ind w:left="20"/>
              <w:jc w:val="both"/>
            </w:pPr>
            <w:r>
              <w:rPr>
                <w:rFonts w:ascii="Times New Roman"/>
                <w:b w:val="false"/>
                <w:i w:val="false"/>
                <w:color w:val="000000"/>
                <w:sz w:val="20"/>
              </w:rPr>
              <w:t>
204</w:t>
            </w:r>
          </w:p>
          <w:bookmarkEnd w:id="199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связанные с изменением доли участия в уставном капитале дочерних организаций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7" w:id="1993"/>
          <w:p>
            <w:pPr>
              <w:spacing w:after="20"/>
              <w:ind w:left="20"/>
              <w:jc w:val="both"/>
            </w:pPr>
            <w:r>
              <w:rPr>
                <w:rFonts w:ascii="Times New Roman"/>
                <w:b w:val="false"/>
                <w:i w:val="false"/>
                <w:color w:val="000000"/>
                <w:sz w:val="20"/>
              </w:rPr>
              <w:t>
205</w:t>
            </w:r>
          </w:p>
          <w:bookmarkEnd w:id="199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8" w:id="1994"/>
          <w:p>
            <w:pPr>
              <w:spacing w:after="20"/>
              <w:ind w:left="20"/>
              <w:jc w:val="both"/>
            </w:pPr>
            <w:r>
              <w:rPr>
                <w:rFonts w:ascii="Times New Roman"/>
                <w:b w:val="false"/>
                <w:i w:val="false"/>
                <w:color w:val="000000"/>
                <w:sz w:val="20"/>
              </w:rPr>
              <w:t>
206</w:t>
            </w:r>
          </w:p>
          <w:bookmarkEnd w:id="1994"/>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исламского банка от финансирования производственной и торговой деятельности</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9" w:id="1995"/>
          <w:p>
            <w:pPr>
              <w:spacing w:after="20"/>
              <w:ind w:left="20"/>
              <w:jc w:val="both"/>
            </w:pPr>
            <w:r>
              <w:rPr>
                <w:rFonts w:ascii="Times New Roman"/>
                <w:b w:val="false"/>
                <w:i w:val="false"/>
                <w:color w:val="000000"/>
                <w:sz w:val="20"/>
              </w:rPr>
              <w:t>
207</w:t>
            </w:r>
          </w:p>
          <w:bookmarkEnd w:id="1995"/>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операциям с производными финансовыми инструментами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0" w:id="1996"/>
          <w:p>
            <w:pPr>
              <w:spacing w:after="20"/>
              <w:ind w:left="20"/>
              <w:jc w:val="both"/>
            </w:pPr>
            <w:r>
              <w:rPr>
                <w:rFonts w:ascii="Times New Roman"/>
                <w:b w:val="false"/>
                <w:i w:val="false"/>
                <w:color w:val="000000"/>
                <w:sz w:val="20"/>
              </w:rPr>
              <w:t>
208</w:t>
            </w:r>
          </w:p>
          <w:bookmarkEnd w:id="199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операциям фьючерс</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1" w:id="1997"/>
          <w:p>
            <w:pPr>
              <w:spacing w:after="20"/>
              <w:ind w:left="20"/>
              <w:jc w:val="both"/>
            </w:pPr>
            <w:r>
              <w:rPr>
                <w:rFonts w:ascii="Times New Roman"/>
                <w:b w:val="false"/>
                <w:i w:val="false"/>
                <w:color w:val="000000"/>
                <w:sz w:val="20"/>
              </w:rPr>
              <w:t>
209</w:t>
            </w:r>
          </w:p>
          <w:bookmarkEnd w:id="199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2" w:id="1998"/>
          <w:p>
            <w:pPr>
              <w:spacing w:after="20"/>
              <w:ind w:left="20"/>
              <w:jc w:val="both"/>
            </w:pPr>
            <w:r>
              <w:rPr>
                <w:rFonts w:ascii="Times New Roman"/>
                <w:b w:val="false"/>
                <w:i w:val="false"/>
                <w:color w:val="000000"/>
                <w:sz w:val="20"/>
              </w:rPr>
              <w:t>
210</w:t>
            </w:r>
          </w:p>
          <w:bookmarkEnd w:id="1998"/>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Неустойка (штраф, пеня)</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3" w:id="1999"/>
          <w:p>
            <w:pPr>
              <w:spacing w:after="20"/>
              <w:ind w:left="20"/>
              <w:jc w:val="both"/>
            </w:pPr>
            <w:r>
              <w:rPr>
                <w:rFonts w:ascii="Times New Roman"/>
                <w:b w:val="false"/>
                <w:i w:val="false"/>
                <w:color w:val="000000"/>
                <w:sz w:val="20"/>
              </w:rPr>
              <w:t>
211</w:t>
            </w:r>
          </w:p>
          <w:bookmarkEnd w:id="1999"/>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4" w:id="2000"/>
          <w:p>
            <w:pPr>
              <w:spacing w:after="20"/>
              <w:ind w:left="20"/>
              <w:jc w:val="both"/>
            </w:pPr>
            <w:r>
              <w:rPr>
                <w:rFonts w:ascii="Times New Roman"/>
                <w:b w:val="false"/>
                <w:i w:val="false"/>
                <w:color w:val="000000"/>
                <w:sz w:val="20"/>
              </w:rPr>
              <w:t>
212</w:t>
            </w:r>
          </w:p>
          <w:bookmarkEnd w:id="200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банковской деятельности</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5" w:id="2001"/>
          <w:p>
            <w:pPr>
              <w:spacing w:after="20"/>
              <w:ind w:left="20"/>
              <w:jc w:val="both"/>
            </w:pPr>
            <w:r>
              <w:rPr>
                <w:rFonts w:ascii="Times New Roman"/>
                <w:b w:val="false"/>
                <w:i w:val="false"/>
                <w:color w:val="000000"/>
                <w:sz w:val="20"/>
              </w:rPr>
              <w:t>
213</w:t>
            </w:r>
          </w:p>
          <w:bookmarkEnd w:id="200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6" w:id="2002"/>
          <w:p>
            <w:pPr>
              <w:spacing w:after="20"/>
              <w:ind w:left="20"/>
              <w:jc w:val="both"/>
            </w:pPr>
            <w:r>
              <w:rPr>
                <w:rFonts w:ascii="Times New Roman"/>
                <w:b w:val="false"/>
                <w:i w:val="false"/>
                <w:color w:val="000000"/>
                <w:sz w:val="20"/>
              </w:rPr>
              <w:t>
214</w:t>
            </w:r>
          </w:p>
          <w:bookmarkEnd w:id="2002"/>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резервов (провизий)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7" w:id="2003"/>
          <w:p>
            <w:pPr>
              <w:spacing w:after="20"/>
              <w:ind w:left="20"/>
              <w:jc w:val="both"/>
            </w:pPr>
            <w:r>
              <w:rPr>
                <w:rFonts w:ascii="Times New Roman"/>
                <w:b w:val="false"/>
                <w:i w:val="false"/>
                <w:color w:val="000000"/>
                <w:sz w:val="20"/>
              </w:rPr>
              <w:t>
215</w:t>
            </w:r>
          </w:p>
          <w:bookmarkEnd w:id="200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резервов (провизий), созданных по вкладам, размещенным в других банках</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8" w:id="2004"/>
          <w:p>
            <w:pPr>
              <w:spacing w:after="20"/>
              <w:ind w:left="20"/>
              <w:jc w:val="both"/>
            </w:pPr>
            <w:r>
              <w:rPr>
                <w:rFonts w:ascii="Times New Roman"/>
                <w:b w:val="false"/>
                <w:i w:val="false"/>
                <w:color w:val="000000"/>
                <w:sz w:val="20"/>
              </w:rPr>
              <w:t>
216</w:t>
            </w:r>
          </w:p>
          <w:bookmarkEnd w:id="200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9" w:id="2005"/>
          <w:p>
            <w:pPr>
              <w:spacing w:after="20"/>
              <w:ind w:left="20"/>
              <w:jc w:val="both"/>
            </w:pPr>
            <w:r>
              <w:rPr>
                <w:rFonts w:ascii="Times New Roman"/>
                <w:b w:val="false"/>
                <w:i w:val="false"/>
                <w:color w:val="000000"/>
                <w:sz w:val="20"/>
              </w:rPr>
              <w:t>
217</w:t>
            </w:r>
          </w:p>
          <w:bookmarkEnd w:id="2005"/>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до налогов</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0" w:id="2006"/>
          <w:p>
            <w:pPr>
              <w:spacing w:after="20"/>
              <w:ind w:left="20"/>
              <w:jc w:val="both"/>
            </w:pPr>
            <w:r>
              <w:rPr>
                <w:rFonts w:ascii="Times New Roman"/>
                <w:b w:val="false"/>
                <w:i w:val="false"/>
                <w:color w:val="000000"/>
                <w:sz w:val="20"/>
              </w:rPr>
              <w:t>
218</w:t>
            </w:r>
          </w:p>
          <w:bookmarkEnd w:id="200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5 "Расходы", итого обороты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1" w:id="2007"/>
          <w:p>
            <w:pPr>
              <w:spacing w:after="20"/>
              <w:ind w:left="20"/>
              <w:jc w:val="both"/>
            </w:pPr>
            <w:r>
              <w:rPr>
                <w:rFonts w:ascii="Times New Roman"/>
                <w:b w:val="false"/>
                <w:i w:val="false"/>
                <w:color w:val="000000"/>
                <w:sz w:val="20"/>
              </w:rPr>
              <w:t>
219</w:t>
            </w:r>
          </w:p>
          <w:bookmarkEnd w:id="2007"/>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корреспондентским счетам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2" w:id="2008"/>
          <w:p>
            <w:pPr>
              <w:spacing w:after="20"/>
              <w:ind w:left="20"/>
              <w:jc w:val="both"/>
            </w:pPr>
            <w:r>
              <w:rPr>
                <w:rFonts w:ascii="Times New Roman"/>
                <w:b w:val="false"/>
                <w:i w:val="false"/>
                <w:color w:val="000000"/>
                <w:sz w:val="20"/>
              </w:rPr>
              <w:t>
220</w:t>
            </w:r>
          </w:p>
          <w:bookmarkEnd w:id="200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корреспондентским счетам Национального</w:t>
            </w:r>
            <w:r>
              <w:br/>
            </w:r>
            <w:r>
              <w:rPr>
                <w:rFonts w:ascii="Times New Roman"/>
                <w:b w:val="false"/>
                <w:i w:val="false"/>
                <w:color w:val="000000"/>
                <w:sz w:val="20"/>
              </w:rPr>
              <w:t xml:space="preserve">
 Банка Республики Казахстан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3" w:id="2009"/>
          <w:p>
            <w:pPr>
              <w:spacing w:after="20"/>
              <w:ind w:left="20"/>
              <w:jc w:val="both"/>
            </w:pPr>
            <w:r>
              <w:rPr>
                <w:rFonts w:ascii="Times New Roman"/>
                <w:b w:val="false"/>
                <w:i w:val="false"/>
                <w:color w:val="000000"/>
                <w:sz w:val="20"/>
              </w:rPr>
              <w:t>
221</w:t>
            </w:r>
          </w:p>
          <w:bookmarkEnd w:id="200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4" w:id="2010"/>
          <w:p>
            <w:pPr>
              <w:spacing w:after="20"/>
              <w:ind w:left="20"/>
              <w:jc w:val="both"/>
            </w:pPr>
            <w:r>
              <w:rPr>
                <w:rFonts w:ascii="Times New Roman"/>
                <w:b w:val="false"/>
                <w:i w:val="false"/>
                <w:color w:val="000000"/>
                <w:sz w:val="20"/>
              </w:rPr>
              <w:t>
222</w:t>
            </w:r>
          </w:p>
          <w:bookmarkEnd w:id="2010"/>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займам, полученным от Правительства Республики Казахстан, местных исполнительных органов Республики Казахстан и национального управляющего холдинга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5" w:id="2011"/>
          <w:p>
            <w:pPr>
              <w:spacing w:after="20"/>
              <w:ind w:left="20"/>
              <w:jc w:val="both"/>
            </w:pPr>
            <w:r>
              <w:rPr>
                <w:rFonts w:ascii="Times New Roman"/>
                <w:b w:val="false"/>
                <w:i w:val="false"/>
                <w:color w:val="000000"/>
                <w:sz w:val="20"/>
              </w:rPr>
              <w:t>
223</w:t>
            </w:r>
          </w:p>
          <w:bookmarkEnd w:id="201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5034</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связанные с выплатой вознаграждения по краткосрочным займам, полученным от Правительства и местных органов власти Республики Казахстан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6" w:id="2012"/>
          <w:p>
            <w:pPr>
              <w:spacing w:after="20"/>
              <w:ind w:left="20"/>
              <w:jc w:val="both"/>
            </w:pPr>
            <w:r>
              <w:rPr>
                <w:rFonts w:ascii="Times New Roman"/>
                <w:b w:val="false"/>
                <w:i w:val="false"/>
                <w:color w:val="000000"/>
                <w:sz w:val="20"/>
              </w:rPr>
              <w:t>
224</w:t>
            </w:r>
          </w:p>
          <w:bookmarkEnd w:id="201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7" w:id="2013"/>
          <w:p>
            <w:pPr>
              <w:spacing w:after="20"/>
              <w:ind w:left="20"/>
              <w:jc w:val="both"/>
            </w:pPr>
            <w:r>
              <w:rPr>
                <w:rFonts w:ascii="Times New Roman"/>
                <w:b w:val="false"/>
                <w:i w:val="false"/>
                <w:color w:val="000000"/>
                <w:sz w:val="20"/>
              </w:rPr>
              <w:t>
225</w:t>
            </w:r>
          </w:p>
          <w:bookmarkEnd w:id="2013"/>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займам, полученным от международных финансовых организаций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8" w:id="2014"/>
          <w:p>
            <w:pPr>
              <w:spacing w:after="20"/>
              <w:ind w:left="20"/>
              <w:jc w:val="both"/>
            </w:pPr>
            <w:r>
              <w:rPr>
                <w:rFonts w:ascii="Times New Roman"/>
                <w:b w:val="false"/>
                <w:i w:val="false"/>
                <w:color w:val="000000"/>
                <w:sz w:val="20"/>
              </w:rPr>
              <w:t>
226</w:t>
            </w:r>
          </w:p>
          <w:bookmarkEnd w:id="201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краткосрочным займам, полученным от международных финансовых организаций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9" w:id="2015"/>
          <w:p>
            <w:pPr>
              <w:spacing w:after="20"/>
              <w:ind w:left="20"/>
              <w:jc w:val="both"/>
            </w:pPr>
            <w:r>
              <w:rPr>
                <w:rFonts w:ascii="Times New Roman"/>
                <w:b w:val="false"/>
                <w:i w:val="false"/>
                <w:color w:val="000000"/>
                <w:sz w:val="20"/>
              </w:rPr>
              <w:t>
227</w:t>
            </w:r>
          </w:p>
          <w:bookmarkEnd w:id="201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0" w:id="2016"/>
          <w:p>
            <w:pPr>
              <w:spacing w:after="20"/>
              <w:ind w:left="20"/>
              <w:jc w:val="both"/>
            </w:pPr>
            <w:r>
              <w:rPr>
                <w:rFonts w:ascii="Times New Roman"/>
                <w:b w:val="false"/>
                <w:i w:val="false"/>
                <w:color w:val="000000"/>
                <w:sz w:val="20"/>
              </w:rPr>
              <w:t>
228</w:t>
            </w:r>
          </w:p>
          <w:bookmarkEnd w:id="2016"/>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займам, полученным от других банков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1" w:id="2017"/>
          <w:p>
            <w:pPr>
              <w:spacing w:after="20"/>
              <w:ind w:left="20"/>
              <w:jc w:val="both"/>
            </w:pPr>
            <w:r>
              <w:rPr>
                <w:rFonts w:ascii="Times New Roman"/>
                <w:b w:val="false"/>
                <w:i w:val="false"/>
                <w:color w:val="000000"/>
                <w:sz w:val="20"/>
              </w:rPr>
              <w:t>
229</w:t>
            </w:r>
          </w:p>
          <w:bookmarkEnd w:id="201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связанные с выплатой вознаграждения по займам, полученным от Национального Банка Республики Казахстан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2" w:id="2018"/>
          <w:p>
            <w:pPr>
              <w:spacing w:after="20"/>
              <w:ind w:left="20"/>
              <w:jc w:val="both"/>
            </w:pPr>
            <w:r>
              <w:rPr>
                <w:rFonts w:ascii="Times New Roman"/>
                <w:b w:val="false"/>
                <w:i w:val="false"/>
                <w:color w:val="000000"/>
                <w:sz w:val="20"/>
              </w:rPr>
              <w:t>
230</w:t>
            </w:r>
          </w:p>
          <w:bookmarkEnd w:id="201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3" w:id="2019"/>
          <w:p>
            <w:pPr>
              <w:spacing w:after="20"/>
              <w:ind w:left="20"/>
              <w:jc w:val="both"/>
            </w:pPr>
            <w:r>
              <w:rPr>
                <w:rFonts w:ascii="Times New Roman"/>
                <w:b w:val="false"/>
                <w:i w:val="false"/>
                <w:color w:val="000000"/>
                <w:sz w:val="20"/>
              </w:rPr>
              <w:t>
231</w:t>
            </w:r>
          </w:p>
          <w:bookmarkEnd w:id="2019"/>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займам, полученным от организаций, осуществляющих отдельные виды банковских операций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4" w:id="2020"/>
          <w:p>
            <w:pPr>
              <w:spacing w:after="20"/>
              <w:ind w:left="20"/>
              <w:jc w:val="both"/>
            </w:pPr>
            <w:r>
              <w:rPr>
                <w:rFonts w:ascii="Times New Roman"/>
                <w:b w:val="false"/>
                <w:i w:val="false"/>
                <w:color w:val="000000"/>
                <w:sz w:val="20"/>
              </w:rPr>
              <w:t>
232</w:t>
            </w:r>
          </w:p>
          <w:bookmarkEnd w:id="202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финансовому лизингу, полученному от организаций, осуществляющих отдельные виды банковских операций</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5" w:id="2021"/>
          <w:p>
            <w:pPr>
              <w:spacing w:after="20"/>
              <w:ind w:left="20"/>
              <w:jc w:val="both"/>
            </w:pPr>
            <w:r>
              <w:rPr>
                <w:rFonts w:ascii="Times New Roman"/>
                <w:b w:val="false"/>
                <w:i w:val="false"/>
                <w:color w:val="000000"/>
                <w:sz w:val="20"/>
              </w:rPr>
              <w:t>
233</w:t>
            </w:r>
          </w:p>
          <w:bookmarkEnd w:id="202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6" w:id="2022"/>
          <w:p>
            <w:pPr>
              <w:spacing w:after="20"/>
              <w:ind w:left="20"/>
              <w:jc w:val="both"/>
            </w:pPr>
            <w:r>
              <w:rPr>
                <w:rFonts w:ascii="Times New Roman"/>
                <w:b w:val="false"/>
                <w:i w:val="false"/>
                <w:color w:val="000000"/>
                <w:sz w:val="20"/>
              </w:rPr>
              <w:t>
234</w:t>
            </w:r>
          </w:p>
          <w:bookmarkEnd w:id="2022"/>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расходы, связанные с выплатой вознаграждения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7" w:id="2023"/>
          <w:p>
            <w:pPr>
              <w:spacing w:after="20"/>
              <w:ind w:left="20"/>
              <w:jc w:val="both"/>
            </w:pPr>
            <w:r>
              <w:rPr>
                <w:rFonts w:ascii="Times New Roman"/>
                <w:b w:val="false"/>
                <w:i w:val="false"/>
                <w:color w:val="000000"/>
                <w:sz w:val="20"/>
              </w:rPr>
              <w:t>
235</w:t>
            </w:r>
          </w:p>
          <w:bookmarkEnd w:id="202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расходы, связанные с выплатой вознаграждения по операциям с другими банками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8" w:id="2024"/>
          <w:p>
            <w:pPr>
              <w:spacing w:after="20"/>
              <w:ind w:left="20"/>
              <w:jc w:val="both"/>
            </w:pPr>
            <w:r>
              <w:rPr>
                <w:rFonts w:ascii="Times New Roman"/>
                <w:b w:val="false"/>
                <w:i w:val="false"/>
                <w:color w:val="000000"/>
                <w:sz w:val="20"/>
              </w:rPr>
              <w:t>
236</w:t>
            </w:r>
          </w:p>
          <w:bookmarkEnd w:id="202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9" w:id="2025"/>
          <w:p>
            <w:pPr>
              <w:spacing w:after="20"/>
              <w:ind w:left="20"/>
              <w:jc w:val="both"/>
            </w:pPr>
            <w:r>
              <w:rPr>
                <w:rFonts w:ascii="Times New Roman"/>
                <w:b w:val="false"/>
                <w:i w:val="false"/>
                <w:color w:val="000000"/>
                <w:sz w:val="20"/>
              </w:rPr>
              <w:t>
237</w:t>
            </w:r>
          </w:p>
          <w:bookmarkEnd w:id="2025"/>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займам овернайт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0" w:id="2026"/>
          <w:p>
            <w:pPr>
              <w:spacing w:after="20"/>
              <w:ind w:left="20"/>
              <w:jc w:val="both"/>
            </w:pPr>
            <w:r>
              <w:rPr>
                <w:rFonts w:ascii="Times New Roman"/>
                <w:b w:val="false"/>
                <w:i w:val="false"/>
                <w:color w:val="000000"/>
                <w:sz w:val="20"/>
              </w:rPr>
              <w:t>
238</w:t>
            </w:r>
          </w:p>
          <w:bookmarkEnd w:id="202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связанные с выплатой вознаграждения по займам овернайт Национального Банка Республики Казахстан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1" w:id="2027"/>
          <w:p>
            <w:pPr>
              <w:spacing w:after="20"/>
              <w:ind w:left="20"/>
              <w:jc w:val="both"/>
            </w:pPr>
            <w:r>
              <w:rPr>
                <w:rFonts w:ascii="Times New Roman"/>
                <w:b w:val="false"/>
                <w:i w:val="false"/>
                <w:color w:val="000000"/>
                <w:sz w:val="20"/>
              </w:rPr>
              <w:t>
239</w:t>
            </w:r>
          </w:p>
          <w:bookmarkEnd w:id="202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2" w:id="2028"/>
          <w:p>
            <w:pPr>
              <w:spacing w:after="20"/>
              <w:ind w:left="20"/>
              <w:jc w:val="both"/>
            </w:pPr>
            <w:r>
              <w:rPr>
                <w:rFonts w:ascii="Times New Roman"/>
                <w:b w:val="false"/>
                <w:i w:val="false"/>
                <w:color w:val="000000"/>
                <w:sz w:val="20"/>
              </w:rPr>
              <w:t>
240</w:t>
            </w:r>
          </w:p>
          <w:bookmarkEnd w:id="2028"/>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вкладам других банков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3" w:id="2029"/>
          <w:p>
            <w:pPr>
              <w:spacing w:after="20"/>
              <w:ind w:left="20"/>
              <w:jc w:val="both"/>
            </w:pPr>
            <w:r>
              <w:rPr>
                <w:rFonts w:ascii="Times New Roman"/>
                <w:b w:val="false"/>
                <w:i w:val="false"/>
                <w:color w:val="000000"/>
                <w:sz w:val="20"/>
              </w:rPr>
              <w:t>
241</w:t>
            </w:r>
          </w:p>
          <w:bookmarkEnd w:id="202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связанные с выплатой вознаграждения по вкладам до востребования Национального Банка Республики Казахстан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4" w:id="2030"/>
          <w:p>
            <w:pPr>
              <w:spacing w:after="20"/>
              <w:ind w:left="20"/>
              <w:jc w:val="both"/>
            </w:pPr>
            <w:r>
              <w:rPr>
                <w:rFonts w:ascii="Times New Roman"/>
                <w:b w:val="false"/>
                <w:i w:val="false"/>
                <w:color w:val="000000"/>
                <w:sz w:val="20"/>
              </w:rPr>
              <w:t>
242</w:t>
            </w:r>
          </w:p>
          <w:bookmarkEnd w:id="203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5" w:id="2031"/>
          <w:p>
            <w:pPr>
              <w:spacing w:after="20"/>
              <w:ind w:left="20"/>
              <w:jc w:val="both"/>
            </w:pPr>
            <w:r>
              <w:rPr>
                <w:rFonts w:ascii="Times New Roman"/>
                <w:b w:val="false"/>
                <w:i w:val="false"/>
                <w:color w:val="000000"/>
                <w:sz w:val="20"/>
              </w:rPr>
              <w:t>
243</w:t>
            </w:r>
          </w:p>
          <w:bookmarkEnd w:id="2031"/>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расчетам с филиалами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6" w:id="2032"/>
          <w:p>
            <w:pPr>
              <w:spacing w:after="20"/>
              <w:ind w:left="20"/>
              <w:jc w:val="both"/>
            </w:pPr>
            <w:r>
              <w:rPr>
                <w:rFonts w:ascii="Times New Roman"/>
                <w:b w:val="false"/>
                <w:i w:val="false"/>
                <w:color w:val="000000"/>
                <w:sz w:val="20"/>
              </w:rPr>
              <w:t>
244</w:t>
            </w:r>
          </w:p>
          <w:bookmarkEnd w:id="203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расчетам с головным офисом</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7" w:id="2033"/>
          <w:p>
            <w:pPr>
              <w:spacing w:after="20"/>
              <w:ind w:left="20"/>
              <w:jc w:val="both"/>
            </w:pPr>
            <w:r>
              <w:rPr>
                <w:rFonts w:ascii="Times New Roman"/>
                <w:b w:val="false"/>
                <w:i w:val="false"/>
                <w:color w:val="000000"/>
                <w:sz w:val="20"/>
              </w:rPr>
              <w:t>
245</w:t>
            </w:r>
          </w:p>
          <w:bookmarkEnd w:id="203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8" w:id="2034"/>
          <w:p>
            <w:pPr>
              <w:spacing w:after="20"/>
              <w:ind w:left="20"/>
              <w:jc w:val="both"/>
            </w:pPr>
            <w:r>
              <w:rPr>
                <w:rFonts w:ascii="Times New Roman"/>
                <w:b w:val="false"/>
                <w:i w:val="false"/>
                <w:color w:val="000000"/>
                <w:sz w:val="20"/>
              </w:rPr>
              <w:t>
246</w:t>
            </w:r>
          </w:p>
          <w:bookmarkEnd w:id="2034"/>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требованиям клиентов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9" w:id="2035"/>
          <w:p>
            <w:pPr>
              <w:spacing w:after="20"/>
              <w:ind w:left="20"/>
              <w:jc w:val="both"/>
            </w:pPr>
            <w:r>
              <w:rPr>
                <w:rFonts w:ascii="Times New Roman"/>
                <w:b w:val="false"/>
                <w:i w:val="false"/>
                <w:color w:val="000000"/>
                <w:sz w:val="20"/>
              </w:rPr>
              <w:t>
247</w:t>
            </w:r>
          </w:p>
          <w:bookmarkEnd w:id="203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деньгам государственного бюджета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0" w:id="2036"/>
          <w:p>
            <w:pPr>
              <w:spacing w:after="20"/>
              <w:ind w:left="20"/>
              <w:jc w:val="both"/>
            </w:pPr>
            <w:r>
              <w:rPr>
                <w:rFonts w:ascii="Times New Roman"/>
                <w:b w:val="false"/>
                <w:i w:val="false"/>
                <w:color w:val="000000"/>
                <w:sz w:val="20"/>
              </w:rPr>
              <w:t>
248</w:t>
            </w:r>
          </w:p>
          <w:bookmarkEnd w:id="203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1" w:id="2037"/>
          <w:p>
            <w:pPr>
              <w:spacing w:after="20"/>
              <w:ind w:left="20"/>
              <w:jc w:val="both"/>
            </w:pPr>
            <w:r>
              <w:rPr>
                <w:rFonts w:ascii="Times New Roman"/>
                <w:b w:val="false"/>
                <w:i w:val="false"/>
                <w:color w:val="000000"/>
                <w:sz w:val="20"/>
              </w:rPr>
              <w:t>
249</w:t>
            </w:r>
          </w:p>
          <w:bookmarkEnd w:id="2037"/>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операциям "РЕПО" с ценными бумагами</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2" w:id="2038"/>
          <w:p>
            <w:pPr>
              <w:spacing w:after="20"/>
              <w:ind w:left="20"/>
              <w:jc w:val="both"/>
            </w:pPr>
            <w:r>
              <w:rPr>
                <w:rFonts w:ascii="Times New Roman"/>
                <w:b w:val="false"/>
                <w:i w:val="false"/>
                <w:color w:val="000000"/>
                <w:sz w:val="20"/>
              </w:rPr>
              <w:t>
250</w:t>
            </w:r>
          </w:p>
          <w:bookmarkEnd w:id="2038"/>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ценным бумагам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3" w:id="2039"/>
          <w:p>
            <w:pPr>
              <w:spacing w:after="20"/>
              <w:ind w:left="20"/>
              <w:jc w:val="both"/>
            </w:pPr>
            <w:r>
              <w:rPr>
                <w:rFonts w:ascii="Times New Roman"/>
                <w:b w:val="false"/>
                <w:i w:val="false"/>
                <w:color w:val="000000"/>
                <w:sz w:val="20"/>
              </w:rPr>
              <w:t>
251</w:t>
            </w:r>
          </w:p>
          <w:bookmarkEnd w:id="203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выпущенным в обращение облигациям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4" w:id="2040"/>
          <w:p>
            <w:pPr>
              <w:spacing w:after="20"/>
              <w:ind w:left="20"/>
              <w:jc w:val="both"/>
            </w:pPr>
            <w:r>
              <w:rPr>
                <w:rFonts w:ascii="Times New Roman"/>
                <w:b w:val="false"/>
                <w:i w:val="false"/>
                <w:color w:val="000000"/>
                <w:sz w:val="20"/>
              </w:rPr>
              <w:t>
252</w:t>
            </w:r>
          </w:p>
          <w:bookmarkEnd w:id="204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5" w:id="2041"/>
          <w:p>
            <w:pPr>
              <w:spacing w:after="20"/>
              <w:ind w:left="20"/>
              <w:jc w:val="both"/>
            </w:pPr>
            <w:r>
              <w:rPr>
                <w:rFonts w:ascii="Times New Roman"/>
                <w:b w:val="false"/>
                <w:i w:val="false"/>
                <w:color w:val="000000"/>
                <w:sz w:val="20"/>
              </w:rPr>
              <w:t>
253</w:t>
            </w:r>
          </w:p>
          <w:bookmarkEnd w:id="2041"/>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субординированному долгу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6" w:id="2042"/>
          <w:p>
            <w:pPr>
              <w:spacing w:after="20"/>
              <w:ind w:left="20"/>
              <w:jc w:val="both"/>
            </w:pPr>
            <w:r>
              <w:rPr>
                <w:rFonts w:ascii="Times New Roman"/>
                <w:b w:val="false"/>
                <w:i w:val="false"/>
                <w:color w:val="000000"/>
                <w:sz w:val="20"/>
              </w:rPr>
              <w:t>
254</w:t>
            </w:r>
          </w:p>
          <w:bookmarkEnd w:id="204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связанные с выплатой вознаграждения по субординированному долгу со сроком погашения менее пяти лет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7" w:id="2043"/>
          <w:p>
            <w:pPr>
              <w:spacing w:after="20"/>
              <w:ind w:left="20"/>
              <w:jc w:val="both"/>
            </w:pPr>
            <w:r>
              <w:rPr>
                <w:rFonts w:ascii="Times New Roman"/>
                <w:b w:val="false"/>
                <w:i w:val="false"/>
                <w:color w:val="000000"/>
                <w:sz w:val="20"/>
              </w:rPr>
              <w:t>
255</w:t>
            </w:r>
          </w:p>
          <w:bookmarkEnd w:id="204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8" w:id="2044"/>
          <w:p>
            <w:pPr>
              <w:spacing w:after="20"/>
              <w:ind w:left="20"/>
              <w:jc w:val="both"/>
            </w:pPr>
            <w:r>
              <w:rPr>
                <w:rFonts w:ascii="Times New Roman"/>
                <w:b w:val="false"/>
                <w:i w:val="false"/>
                <w:color w:val="000000"/>
                <w:sz w:val="20"/>
              </w:rPr>
              <w:t>
256</w:t>
            </w:r>
          </w:p>
          <w:bookmarkEnd w:id="2044"/>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Ассигнования на обеспечение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9" w:id="2045"/>
          <w:p>
            <w:pPr>
              <w:spacing w:after="20"/>
              <w:ind w:left="20"/>
              <w:jc w:val="both"/>
            </w:pPr>
            <w:r>
              <w:rPr>
                <w:rFonts w:ascii="Times New Roman"/>
                <w:b w:val="false"/>
                <w:i w:val="false"/>
                <w:color w:val="000000"/>
                <w:sz w:val="20"/>
              </w:rPr>
              <w:t>
257</w:t>
            </w:r>
          </w:p>
          <w:bookmarkEnd w:id="204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Ассигнования на резервы (провизии) по вкладам, размещенным в других банках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0" w:id="2046"/>
          <w:p>
            <w:pPr>
              <w:spacing w:after="20"/>
              <w:ind w:left="20"/>
              <w:jc w:val="both"/>
            </w:pPr>
            <w:r>
              <w:rPr>
                <w:rFonts w:ascii="Times New Roman"/>
                <w:b w:val="false"/>
                <w:i w:val="false"/>
                <w:color w:val="000000"/>
                <w:sz w:val="20"/>
              </w:rPr>
              <w:t>
258</w:t>
            </w:r>
          </w:p>
          <w:bookmarkEnd w:id="204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1" w:id="2047"/>
          <w:p>
            <w:pPr>
              <w:spacing w:after="20"/>
              <w:ind w:left="20"/>
              <w:jc w:val="both"/>
            </w:pPr>
            <w:r>
              <w:rPr>
                <w:rFonts w:ascii="Times New Roman"/>
                <w:b w:val="false"/>
                <w:i w:val="false"/>
                <w:color w:val="000000"/>
                <w:sz w:val="20"/>
              </w:rPr>
              <w:t>
259</w:t>
            </w:r>
          </w:p>
          <w:bookmarkEnd w:id="2047"/>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дилинговым операциям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2" w:id="2048"/>
          <w:p>
            <w:pPr>
              <w:spacing w:after="20"/>
              <w:ind w:left="20"/>
              <w:jc w:val="both"/>
            </w:pPr>
            <w:r>
              <w:rPr>
                <w:rFonts w:ascii="Times New Roman"/>
                <w:b w:val="false"/>
                <w:i w:val="false"/>
                <w:color w:val="000000"/>
                <w:sz w:val="20"/>
              </w:rPr>
              <w:t>
260</w:t>
            </w:r>
          </w:p>
          <w:bookmarkEnd w:id="204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купле-продаже ценных бумаг</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3" w:id="2049"/>
          <w:p>
            <w:pPr>
              <w:spacing w:after="20"/>
              <w:ind w:left="20"/>
              <w:jc w:val="both"/>
            </w:pPr>
            <w:r>
              <w:rPr>
                <w:rFonts w:ascii="Times New Roman"/>
                <w:b w:val="false"/>
                <w:i w:val="false"/>
                <w:color w:val="000000"/>
                <w:sz w:val="20"/>
              </w:rPr>
              <w:t>
261</w:t>
            </w:r>
          </w:p>
          <w:bookmarkEnd w:id="204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4" w:id="2050"/>
          <w:p>
            <w:pPr>
              <w:spacing w:after="20"/>
              <w:ind w:left="20"/>
              <w:jc w:val="both"/>
            </w:pPr>
            <w:r>
              <w:rPr>
                <w:rFonts w:ascii="Times New Roman"/>
                <w:b w:val="false"/>
                <w:i w:val="false"/>
                <w:color w:val="000000"/>
                <w:sz w:val="20"/>
              </w:rPr>
              <w:t>
262</w:t>
            </w:r>
          </w:p>
          <w:bookmarkEnd w:id="2050"/>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расходы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5" w:id="2051"/>
          <w:p>
            <w:pPr>
              <w:spacing w:after="20"/>
              <w:ind w:left="20"/>
              <w:jc w:val="both"/>
            </w:pPr>
            <w:r>
              <w:rPr>
                <w:rFonts w:ascii="Times New Roman"/>
                <w:b w:val="false"/>
                <w:i w:val="false"/>
                <w:color w:val="000000"/>
                <w:sz w:val="20"/>
              </w:rPr>
              <w:t>
263</w:t>
            </w:r>
          </w:p>
          <w:bookmarkEnd w:id="205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Комиссионные расходы по полученным услугам по переводным операциям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6" w:id="2052"/>
          <w:p>
            <w:pPr>
              <w:spacing w:after="20"/>
              <w:ind w:left="20"/>
              <w:jc w:val="both"/>
            </w:pPr>
            <w:r>
              <w:rPr>
                <w:rFonts w:ascii="Times New Roman"/>
                <w:b w:val="false"/>
                <w:i w:val="false"/>
                <w:color w:val="000000"/>
                <w:sz w:val="20"/>
              </w:rPr>
              <w:t>
264</w:t>
            </w:r>
          </w:p>
          <w:bookmarkEnd w:id="205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7" w:id="2053"/>
          <w:p>
            <w:pPr>
              <w:spacing w:after="20"/>
              <w:ind w:left="20"/>
              <w:jc w:val="both"/>
            </w:pPr>
            <w:r>
              <w:rPr>
                <w:rFonts w:ascii="Times New Roman"/>
                <w:b w:val="false"/>
                <w:i w:val="false"/>
                <w:color w:val="000000"/>
                <w:sz w:val="20"/>
              </w:rPr>
              <w:t>
265</w:t>
            </w:r>
          </w:p>
          <w:bookmarkEnd w:id="2053"/>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переоценки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8" w:id="2054"/>
          <w:p>
            <w:pPr>
              <w:spacing w:after="20"/>
              <w:ind w:left="20"/>
              <w:jc w:val="both"/>
            </w:pPr>
            <w:r>
              <w:rPr>
                <w:rFonts w:ascii="Times New Roman"/>
                <w:b w:val="false"/>
                <w:i w:val="false"/>
                <w:color w:val="000000"/>
                <w:sz w:val="20"/>
              </w:rPr>
              <w:t>
266</w:t>
            </w:r>
          </w:p>
          <w:bookmarkEnd w:id="205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Нереализованный расход от переоценки иностранной валюты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9" w:id="2055"/>
          <w:p>
            <w:pPr>
              <w:spacing w:after="20"/>
              <w:ind w:left="20"/>
              <w:jc w:val="both"/>
            </w:pPr>
            <w:r>
              <w:rPr>
                <w:rFonts w:ascii="Times New Roman"/>
                <w:b w:val="false"/>
                <w:i w:val="false"/>
                <w:color w:val="000000"/>
                <w:sz w:val="20"/>
              </w:rPr>
              <w:t>
267</w:t>
            </w:r>
          </w:p>
          <w:bookmarkEnd w:id="205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0" w:id="2056"/>
          <w:p>
            <w:pPr>
              <w:spacing w:after="20"/>
              <w:ind w:left="20"/>
              <w:jc w:val="both"/>
            </w:pPr>
            <w:r>
              <w:rPr>
                <w:rFonts w:ascii="Times New Roman"/>
                <w:b w:val="false"/>
                <w:i w:val="false"/>
                <w:color w:val="000000"/>
                <w:sz w:val="20"/>
              </w:rPr>
              <w:t>
268</w:t>
            </w:r>
          </w:p>
          <w:bookmarkEnd w:id="2056"/>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оплате труда и обязательным отчислениям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1" w:id="2057"/>
          <w:p>
            <w:pPr>
              <w:spacing w:after="20"/>
              <w:ind w:left="20"/>
              <w:jc w:val="both"/>
            </w:pPr>
            <w:r>
              <w:rPr>
                <w:rFonts w:ascii="Times New Roman"/>
                <w:b w:val="false"/>
                <w:i w:val="false"/>
                <w:color w:val="000000"/>
                <w:sz w:val="20"/>
              </w:rPr>
              <w:t>
269</w:t>
            </w:r>
          </w:p>
          <w:bookmarkEnd w:id="205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оплате труда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2" w:id="2058"/>
          <w:p>
            <w:pPr>
              <w:spacing w:after="20"/>
              <w:ind w:left="20"/>
              <w:jc w:val="both"/>
            </w:pPr>
            <w:r>
              <w:rPr>
                <w:rFonts w:ascii="Times New Roman"/>
                <w:b w:val="false"/>
                <w:i w:val="false"/>
                <w:color w:val="000000"/>
                <w:sz w:val="20"/>
              </w:rPr>
              <w:t>
270</w:t>
            </w:r>
          </w:p>
          <w:bookmarkEnd w:id="205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3" w:id="2059"/>
          <w:p>
            <w:pPr>
              <w:spacing w:after="20"/>
              <w:ind w:left="20"/>
              <w:jc w:val="both"/>
            </w:pPr>
            <w:r>
              <w:rPr>
                <w:rFonts w:ascii="Times New Roman"/>
                <w:b w:val="false"/>
                <w:i w:val="false"/>
                <w:color w:val="000000"/>
                <w:sz w:val="20"/>
              </w:rPr>
              <w:t>
271</w:t>
            </w:r>
          </w:p>
          <w:bookmarkEnd w:id="2059"/>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Реализованные расходы от переоценки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4" w:id="2060"/>
          <w:p>
            <w:pPr>
              <w:spacing w:after="20"/>
              <w:ind w:left="20"/>
              <w:jc w:val="both"/>
            </w:pPr>
            <w:r>
              <w:rPr>
                <w:rFonts w:ascii="Times New Roman"/>
                <w:b w:val="false"/>
                <w:i w:val="false"/>
                <w:color w:val="000000"/>
                <w:sz w:val="20"/>
              </w:rPr>
              <w:t>
272</w:t>
            </w:r>
          </w:p>
          <w:bookmarkEnd w:id="206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Реализованные расходы от переоценки иностранной валюты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5" w:id="2061"/>
          <w:p>
            <w:pPr>
              <w:spacing w:after="20"/>
              <w:ind w:left="20"/>
              <w:jc w:val="both"/>
            </w:pPr>
            <w:r>
              <w:rPr>
                <w:rFonts w:ascii="Times New Roman"/>
                <w:b w:val="false"/>
                <w:i w:val="false"/>
                <w:color w:val="000000"/>
                <w:sz w:val="20"/>
              </w:rPr>
              <w:t>
273</w:t>
            </w:r>
          </w:p>
          <w:bookmarkEnd w:id="206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6" w:id="2062"/>
          <w:p>
            <w:pPr>
              <w:spacing w:after="20"/>
              <w:ind w:left="20"/>
              <w:jc w:val="both"/>
            </w:pPr>
            <w:r>
              <w:rPr>
                <w:rFonts w:ascii="Times New Roman"/>
                <w:b w:val="false"/>
                <w:i w:val="false"/>
                <w:color w:val="000000"/>
                <w:sz w:val="20"/>
              </w:rPr>
              <w:t>
274</w:t>
            </w:r>
          </w:p>
          <w:bookmarkEnd w:id="2062"/>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Общехозяйственные расходы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7" w:id="2063"/>
          <w:p>
            <w:pPr>
              <w:spacing w:after="20"/>
              <w:ind w:left="20"/>
              <w:jc w:val="both"/>
            </w:pPr>
            <w:r>
              <w:rPr>
                <w:rFonts w:ascii="Times New Roman"/>
                <w:b w:val="false"/>
                <w:i w:val="false"/>
                <w:color w:val="000000"/>
                <w:sz w:val="20"/>
              </w:rPr>
              <w:t>
275</w:t>
            </w:r>
          </w:p>
          <w:bookmarkEnd w:id="206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расходы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8" w:id="2064"/>
          <w:p>
            <w:pPr>
              <w:spacing w:after="20"/>
              <w:ind w:left="20"/>
              <w:jc w:val="both"/>
            </w:pPr>
            <w:r>
              <w:rPr>
                <w:rFonts w:ascii="Times New Roman"/>
                <w:b w:val="false"/>
                <w:i w:val="false"/>
                <w:color w:val="000000"/>
                <w:sz w:val="20"/>
              </w:rPr>
              <w:t>
276</w:t>
            </w:r>
          </w:p>
          <w:bookmarkEnd w:id="206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9" w:id="2065"/>
          <w:p>
            <w:pPr>
              <w:spacing w:after="20"/>
              <w:ind w:left="20"/>
              <w:jc w:val="both"/>
            </w:pPr>
            <w:r>
              <w:rPr>
                <w:rFonts w:ascii="Times New Roman"/>
                <w:b w:val="false"/>
                <w:i w:val="false"/>
                <w:color w:val="000000"/>
                <w:sz w:val="20"/>
              </w:rPr>
              <w:t>
277</w:t>
            </w:r>
          </w:p>
          <w:bookmarkEnd w:id="2065"/>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обязательные платежи в бюджет, кроме корпоративного подоходного налога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0" w:id="2066"/>
          <w:p>
            <w:pPr>
              <w:spacing w:after="20"/>
              <w:ind w:left="20"/>
              <w:jc w:val="both"/>
            </w:pPr>
            <w:r>
              <w:rPr>
                <w:rFonts w:ascii="Times New Roman"/>
                <w:b w:val="false"/>
                <w:i w:val="false"/>
                <w:color w:val="000000"/>
                <w:sz w:val="20"/>
              </w:rPr>
              <w:t>
278</w:t>
            </w:r>
          </w:p>
          <w:bookmarkEnd w:id="206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1" w:id="2067"/>
          <w:p>
            <w:pPr>
              <w:spacing w:after="20"/>
              <w:ind w:left="20"/>
              <w:jc w:val="both"/>
            </w:pPr>
            <w:r>
              <w:rPr>
                <w:rFonts w:ascii="Times New Roman"/>
                <w:b w:val="false"/>
                <w:i w:val="false"/>
                <w:color w:val="000000"/>
                <w:sz w:val="20"/>
              </w:rPr>
              <w:t>
279</w:t>
            </w:r>
          </w:p>
          <w:bookmarkEnd w:id="206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2" w:id="2068"/>
          <w:p>
            <w:pPr>
              <w:spacing w:after="20"/>
              <w:ind w:left="20"/>
              <w:jc w:val="both"/>
            </w:pPr>
            <w:r>
              <w:rPr>
                <w:rFonts w:ascii="Times New Roman"/>
                <w:b w:val="false"/>
                <w:i w:val="false"/>
                <w:color w:val="000000"/>
                <w:sz w:val="20"/>
              </w:rPr>
              <w:t>
280</w:t>
            </w:r>
          </w:p>
          <w:bookmarkEnd w:id="2068"/>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Амортизационные отчисления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3" w:id="2069"/>
          <w:p>
            <w:pPr>
              <w:spacing w:after="20"/>
              <w:ind w:left="20"/>
              <w:jc w:val="both"/>
            </w:pPr>
            <w:r>
              <w:rPr>
                <w:rFonts w:ascii="Times New Roman"/>
                <w:b w:val="false"/>
                <w:i w:val="false"/>
                <w:color w:val="000000"/>
                <w:sz w:val="20"/>
              </w:rPr>
              <w:t>
281</w:t>
            </w:r>
          </w:p>
          <w:bookmarkEnd w:id="206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Амортизационные отчисления по зданиям и сооружениям</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4" w:id="2070"/>
          <w:p>
            <w:pPr>
              <w:spacing w:after="20"/>
              <w:ind w:left="20"/>
              <w:jc w:val="both"/>
            </w:pPr>
            <w:r>
              <w:rPr>
                <w:rFonts w:ascii="Times New Roman"/>
                <w:b w:val="false"/>
                <w:i w:val="false"/>
                <w:color w:val="000000"/>
                <w:sz w:val="20"/>
              </w:rPr>
              <w:t>
282</w:t>
            </w:r>
          </w:p>
          <w:bookmarkEnd w:id="207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5" w:id="2071"/>
          <w:p>
            <w:pPr>
              <w:spacing w:after="20"/>
              <w:ind w:left="20"/>
              <w:jc w:val="both"/>
            </w:pPr>
            <w:r>
              <w:rPr>
                <w:rFonts w:ascii="Times New Roman"/>
                <w:b w:val="false"/>
                <w:i w:val="false"/>
                <w:color w:val="000000"/>
                <w:sz w:val="20"/>
              </w:rPr>
              <w:t>
283</w:t>
            </w:r>
          </w:p>
          <w:bookmarkEnd w:id="2071"/>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продажи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6" w:id="2072"/>
          <w:p>
            <w:pPr>
              <w:spacing w:after="20"/>
              <w:ind w:left="20"/>
              <w:jc w:val="both"/>
            </w:pPr>
            <w:r>
              <w:rPr>
                <w:rFonts w:ascii="Times New Roman"/>
                <w:b w:val="false"/>
                <w:i w:val="false"/>
                <w:color w:val="000000"/>
                <w:sz w:val="20"/>
              </w:rPr>
              <w:t>
284</w:t>
            </w:r>
          </w:p>
          <w:bookmarkEnd w:id="207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продажи акций дочерних и ассоциированных организаций</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7" w:id="2073"/>
          <w:p>
            <w:pPr>
              <w:spacing w:after="20"/>
              <w:ind w:left="20"/>
              <w:jc w:val="both"/>
            </w:pPr>
            <w:r>
              <w:rPr>
                <w:rFonts w:ascii="Times New Roman"/>
                <w:b w:val="false"/>
                <w:i w:val="false"/>
                <w:color w:val="000000"/>
                <w:sz w:val="20"/>
              </w:rPr>
              <w:t>
285</w:t>
            </w:r>
          </w:p>
          <w:bookmarkEnd w:id="207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8" w:id="2074"/>
          <w:p>
            <w:pPr>
              <w:spacing w:after="20"/>
              <w:ind w:left="20"/>
              <w:jc w:val="both"/>
            </w:pPr>
            <w:r>
              <w:rPr>
                <w:rFonts w:ascii="Times New Roman"/>
                <w:b w:val="false"/>
                <w:i w:val="false"/>
                <w:color w:val="000000"/>
                <w:sz w:val="20"/>
              </w:rPr>
              <w:t>
286</w:t>
            </w:r>
          </w:p>
          <w:bookmarkEnd w:id="2074"/>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изменением доли участия в уставном капитале юридических лиц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9" w:id="2075"/>
          <w:p>
            <w:pPr>
              <w:spacing w:after="20"/>
              <w:ind w:left="20"/>
              <w:jc w:val="both"/>
            </w:pPr>
            <w:r>
              <w:rPr>
                <w:rFonts w:ascii="Times New Roman"/>
                <w:b w:val="false"/>
                <w:i w:val="false"/>
                <w:color w:val="000000"/>
                <w:sz w:val="20"/>
              </w:rPr>
              <w:t>
287</w:t>
            </w:r>
          </w:p>
          <w:bookmarkEnd w:id="207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связанные с изменением доли участия в уставном капитале дочерних организаций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0" w:id="2076"/>
          <w:p>
            <w:pPr>
              <w:spacing w:after="20"/>
              <w:ind w:left="20"/>
              <w:jc w:val="both"/>
            </w:pPr>
            <w:r>
              <w:rPr>
                <w:rFonts w:ascii="Times New Roman"/>
                <w:b w:val="false"/>
                <w:i w:val="false"/>
                <w:color w:val="000000"/>
                <w:sz w:val="20"/>
              </w:rPr>
              <w:t>
288</w:t>
            </w:r>
          </w:p>
          <w:bookmarkEnd w:id="207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1" w:id="2077"/>
          <w:p>
            <w:pPr>
              <w:spacing w:after="20"/>
              <w:ind w:left="20"/>
              <w:jc w:val="both"/>
            </w:pPr>
            <w:r>
              <w:rPr>
                <w:rFonts w:ascii="Times New Roman"/>
                <w:b w:val="false"/>
                <w:i w:val="false"/>
                <w:color w:val="000000"/>
                <w:sz w:val="20"/>
              </w:rPr>
              <w:t>
289</w:t>
            </w:r>
          </w:p>
          <w:bookmarkEnd w:id="2077"/>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операциям с производными финансовыми инструментами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2" w:id="2078"/>
          <w:p>
            <w:pPr>
              <w:spacing w:after="20"/>
              <w:ind w:left="20"/>
              <w:jc w:val="both"/>
            </w:pPr>
            <w:r>
              <w:rPr>
                <w:rFonts w:ascii="Times New Roman"/>
                <w:b w:val="false"/>
                <w:i w:val="false"/>
                <w:color w:val="000000"/>
                <w:sz w:val="20"/>
              </w:rPr>
              <w:t>
290</w:t>
            </w:r>
          </w:p>
          <w:bookmarkEnd w:id="207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операциям фьючерс</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3" w:id="2079"/>
          <w:p>
            <w:pPr>
              <w:spacing w:after="20"/>
              <w:ind w:left="20"/>
              <w:jc w:val="both"/>
            </w:pPr>
            <w:r>
              <w:rPr>
                <w:rFonts w:ascii="Times New Roman"/>
                <w:b w:val="false"/>
                <w:i w:val="false"/>
                <w:color w:val="000000"/>
                <w:sz w:val="20"/>
              </w:rPr>
              <w:t>
291</w:t>
            </w:r>
          </w:p>
          <w:bookmarkEnd w:id="207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4" w:id="2080"/>
          <w:p>
            <w:pPr>
              <w:spacing w:after="20"/>
              <w:ind w:left="20"/>
              <w:jc w:val="both"/>
            </w:pPr>
            <w:r>
              <w:rPr>
                <w:rFonts w:ascii="Times New Roman"/>
                <w:b w:val="false"/>
                <w:i w:val="false"/>
                <w:color w:val="000000"/>
                <w:sz w:val="20"/>
              </w:rPr>
              <w:t>
292</w:t>
            </w:r>
          </w:p>
          <w:bookmarkEnd w:id="2080"/>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Неустойка (штраф, пеня)</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5" w:id="2081"/>
          <w:p>
            <w:pPr>
              <w:spacing w:after="20"/>
              <w:ind w:left="20"/>
              <w:jc w:val="both"/>
            </w:pPr>
            <w:r>
              <w:rPr>
                <w:rFonts w:ascii="Times New Roman"/>
                <w:b w:val="false"/>
                <w:i w:val="false"/>
                <w:color w:val="000000"/>
                <w:sz w:val="20"/>
              </w:rPr>
              <w:t>
293</w:t>
            </w:r>
          </w:p>
          <w:bookmarkEnd w:id="2081"/>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6" w:id="2082"/>
          <w:p>
            <w:pPr>
              <w:spacing w:after="20"/>
              <w:ind w:left="20"/>
              <w:jc w:val="both"/>
            </w:pPr>
            <w:r>
              <w:rPr>
                <w:rFonts w:ascii="Times New Roman"/>
                <w:b w:val="false"/>
                <w:i w:val="false"/>
                <w:color w:val="000000"/>
                <w:sz w:val="20"/>
              </w:rPr>
              <w:t>
294</w:t>
            </w:r>
          </w:p>
          <w:bookmarkEnd w:id="208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от банковской деятельности</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7" w:id="2083"/>
          <w:p>
            <w:pPr>
              <w:spacing w:after="20"/>
              <w:ind w:left="20"/>
              <w:jc w:val="both"/>
            </w:pPr>
            <w:r>
              <w:rPr>
                <w:rFonts w:ascii="Times New Roman"/>
                <w:b w:val="false"/>
                <w:i w:val="false"/>
                <w:color w:val="000000"/>
                <w:sz w:val="20"/>
              </w:rPr>
              <w:t>
295</w:t>
            </w:r>
          </w:p>
          <w:bookmarkEnd w:id="208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8" w:id="2084"/>
          <w:p>
            <w:pPr>
              <w:spacing w:after="20"/>
              <w:ind w:left="20"/>
              <w:jc w:val="both"/>
            </w:pPr>
            <w:r>
              <w:rPr>
                <w:rFonts w:ascii="Times New Roman"/>
                <w:b w:val="false"/>
                <w:i w:val="false"/>
                <w:color w:val="000000"/>
                <w:sz w:val="20"/>
              </w:rPr>
              <w:t>
296</w:t>
            </w:r>
          </w:p>
          <w:bookmarkEnd w:id="2084"/>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9" w:id="2085"/>
          <w:p>
            <w:pPr>
              <w:spacing w:after="20"/>
              <w:ind w:left="20"/>
              <w:jc w:val="both"/>
            </w:pPr>
            <w:r>
              <w:rPr>
                <w:rFonts w:ascii="Times New Roman"/>
                <w:b w:val="false"/>
                <w:i w:val="false"/>
                <w:color w:val="000000"/>
                <w:sz w:val="20"/>
              </w:rPr>
              <w:t>
297</w:t>
            </w:r>
          </w:p>
          <w:bookmarkEnd w:id="208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6 "Условные и возможные требования и обязательства", итого обороты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0" w:id="2086"/>
          <w:p>
            <w:pPr>
              <w:spacing w:after="20"/>
              <w:ind w:left="20"/>
              <w:jc w:val="both"/>
            </w:pPr>
            <w:r>
              <w:rPr>
                <w:rFonts w:ascii="Times New Roman"/>
                <w:b w:val="false"/>
                <w:i w:val="false"/>
                <w:color w:val="000000"/>
                <w:sz w:val="20"/>
              </w:rPr>
              <w:t>
298</w:t>
            </w:r>
          </w:p>
          <w:bookmarkEnd w:id="2086"/>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6000 -6500</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аккредитивам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1" w:id="2087"/>
          <w:p>
            <w:pPr>
              <w:spacing w:after="20"/>
              <w:ind w:left="20"/>
              <w:jc w:val="both"/>
            </w:pPr>
            <w:r>
              <w:rPr>
                <w:rFonts w:ascii="Times New Roman"/>
                <w:b w:val="false"/>
                <w:i w:val="false"/>
                <w:color w:val="000000"/>
                <w:sz w:val="20"/>
              </w:rPr>
              <w:t>
299</w:t>
            </w:r>
          </w:p>
          <w:bookmarkEnd w:id="208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требования по выпущенным непокрытым аккредитивам</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2" w:id="2088"/>
          <w:p>
            <w:pPr>
              <w:spacing w:after="20"/>
              <w:ind w:left="20"/>
              <w:jc w:val="both"/>
            </w:pPr>
            <w:r>
              <w:rPr>
                <w:rFonts w:ascii="Times New Roman"/>
                <w:b w:val="false"/>
                <w:i w:val="false"/>
                <w:color w:val="000000"/>
                <w:sz w:val="20"/>
              </w:rPr>
              <w:t>
300</w:t>
            </w:r>
          </w:p>
          <w:bookmarkEnd w:id="208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3" w:id="2089"/>
          <w:p>
            <w:pPr>
              <w:spacing w:after="20"/>
              <w:ind w:left="20"/>
              <w:jc w:val="both"/>
            </w:pPr>
            <w:r>
              <w:rPr>
                <w:rFonts w:ascii="Times New Roman"/>
                <w:b w:val="false"/>
                <w:i w:val="false"/>
                <w:color w:val="000000"/>
                <w:sz w:val="20"/>
              </w:rPr>
              <w:t>
301</w:t>
            </w:r>
          </w:p>
          <w:bookmarkEnd w:id="2089"/>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6050 -6550</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гарантиям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4" w:id="2090"/>
          <w:p>
            <w:pPr>
              <w:spacing w:after="20"/>
              <w:ind w:left="20"/>
              <w:jc w:val="both"/>
            </w:pPr>
            <w:r>
              <w:rPr>
                <w:rFonts w:ascii="Times New Roman"/>
                <w:b w:val="false"/>
                <w:i w:val="false"/>
                <w:color w:val="000000"/>
                <w:sz w:val="20"/>
              </w:rPr>
              <w:t>
302</w:t>
            </w:r>
          </w:p>
          <w:bookmarkEnd w:id="209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требования по выданным или подтвержденным гарантиям</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5" w:id="2091"/>
          <w:p>
            <w:pPr>
              <w:spacing w:after="20"/>
              <w:ind w:left="20"/>
              <w:jc w:val="both"/>
            </w:pPr>
            <w:r>
              <w:rPr>
                <w:rFonts w:ascii="Times New Roman"/>
                <w:b w:val="false"/>
                <w:i w:val="false"/>
                <w:color w:val="000000"/>
                <w:sz w:val="20"/>
              </w:rPr>
              <w:t>
303</w:t>
            </w:r>
          </w:p>
          <w:bookmarkEnd w:id="209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6" w:id="2092"/>
          <w:p>
            <w:pPr>
              <w:spacing w:after="20"/>
              <w:ind w:left="20"/>
              <w:jc w:val="both"/>
            </w:pPr>
            <w:r>
              <w:rPr>
                <w:rFonts w:ascii="Times New Roman"/>
                <w:b w:val="false"/>
                <w:i w:val="false"/>
                <w:color w:val="000000"/>
                <w:sz w:val="20"/>
              </w:rPr>
              <w:t>
304</w:t>
            </w:r>
          </w:p>
          <w:bookmarkEnd w:id="2092"/>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6080 -6580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(обязательства) к должнику по форфейтинговым операциям</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7" w:id="2093"/>
          <w:p>
            <w:pPr>
              <w:spacing w:after="20"/>
              <w:ind w:left="20"/>
              <w:jc w:val="both"/>
            </w:pPr>
            <w:r>
              <w:rPr>
                <w:rFonts w:ascii="Times New Roman"/>
                <w:b w:val="false"/>
                <w:i w:val="false"/>
                <w:color w:val="000000"/>
                <w:sz w:val="20"/>
              </w:rPr>
              <w:t>
305</w:t>
            </w:r>
          </w:p>
          <w:bookmarkEnd w:id="2093"/>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6100 -6600</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размещению вкладов и займов в будущем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8" w:id="2094"/>
          <w:p>
            <w:pPr>
              <w:spacing w:after="20"/>
              <w:ind w:left="20"/>
              <w:jc w:val="both"/>
            </w:pPr>
            <w:r>
              <w:rPr>
                <w:rFonts w:ascii="Times New Roman"/>
                <w:b w:val="false"/>
                <w:i w:val="false"/>
                <w:color w:val="000000"/>
                <w:sz w:val="20"/>
              </w:rPr>
              <w:t>
306</w:t>
            </w:r>
          </w:p>
          <w:bookmarkEnd w:id="209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Будущие требования по размещаемым вкладам</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9" w:id="2095"/>
          <w:p>
            <w:pPr>
              <w:spacing w:after="20"/>
              <w:ind w:left="20"/>
              <w:jc w:val="both"/>
            </w:pPr>
            <w:r>
              <w:rPr>
                <w:rFonts w:ascii="Times New Roman"/>
                <w:b w:val="false"/>
                <w:i w:val="false"/>
                <w:color w:val="000000"/>
                <w:sz w:val="20"/>
              </w:rPr>
              <w:t>
307</w:t>
            </w:r>
          </w:p>
          <w:bookmarkEnd w:id="209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0" w:id="2096"/>
          <w:p>
            <w:pPr>
              <w:spacing w:after="20"/>
              <w:ind w:left="20"/>
              <w:jc w:val="both"/>
            </w:pPr>
            <w:r>
              <w:rPr>
                <w:rFonts w:ascii="Times New Roman"/>
                <w:b w:val="false"/>
                <w:i w:val="false"/>
                <w:color w:val="000000"/>
                <w:sz w:val="20"/>
              </w:rPr>
              <w:t>
308</w:t>
            </w:r>
          </w:p>
          <w:bookmarkEnd w:id="2096"/>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6130 -6630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неподвижным вкладам клиентов</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1" w:id="2097"/>
          <w:p>
            <w:pPr>
              <w:spacing w:after="20"/>
              <w:ind w:left="20"/>
              <w:jc w:val="both"/>
            </w:pPr>
            <w:r>
              <w:rPr>
                <w:rFonts w:ascii="Times New Roman"/>
                <w:b w:val="false"/>
                <w:i w:val="false"/>
                <w:color w:val="000000"/>
                <w:sz w:val="20"/>
              </w:rPr>
              <w:t>
309</w:t>
            </w:r>
          </w:p>
          <w:bookmarkEnd w:id="2097"/>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6150-6650</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получению вкладов и займов в будущем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2" w:id="2098"/>
          <w:p>
            <w:pPr>
              <w:spacing w:after="20"/>
              <w:ind w:left="20"/>
              <w:jc w:val="both"/>
            </w:pPr>
            <w:r>
              <w:rPr>
                <w:rFonts w:ascii="Times New Roman"/>
                <w:b w:val="false"/>
                <w:i w:val="false"/>
                <w:color w:val="000000"/>
                <w:sz w:val="20"/>
              </w:rPr>
              <w:t>
310</w:t>
            </w:r>
          </w:p>
          <w:bookmarkEnd w:id="209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требования по получению вкладов в будущем</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3" w:id="2099"/>
          <w:p>
            <w:pPr>
              <w:spacing w:after="20"/>
              <w:ind w:left="20"/>
              <w:jc w:val="both"/>
            </w:pPr>
            <w:r>
              <w:rPr>
                <w:rFonts w:ascii="Times New Roman"/>
                <w:b w:val="false"/>
                <w:i w:val="false"/>
                <w:color w:val="000000"/>
                <w:sz w:val="20"/>
              </w:rPr>
              <w:t>
311</w:t>
            </w:r>
          </w:p>
          <w:bookmarkEnd w:id="209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4" w:id="2100"/>
          <w:p>
            <w:pPr>
              <w:spacing w:after="20"/>
              <w:ind w:left="20"/>
              <w:jc w:val="both"/>
            </w:pPr>
            <w:r>
              <w:rPr>
                <w:rFonts w:ascii="Times New Roman"/>
                <w:b w:val="false"/>
                <w:i w:val="false"/>
                <w:color w:val="000000"/>
                <w:sz w:val="20"/>
              </w:rPr>
              <w:t>
312</w:t>
            </w:r>
          </w:p>
          <w:bookmarkEnd w:id="2100"/>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6180 -6680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требования (обязательства) по векселям</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5" w:id="2101"/>
          <w:p>
            <w:pPr>
              <w:spacing w:after="20"/>
              <w:ind w:left="20"/>
              <w:jc w:val="both"/>
            </w:pPr>
            <w:r>
              <w:rPr>
                <w:rFonts w:ascii="Times New Roman"/>
                <w:b w:val="false"/>
                <w:i w:val="false"/>
                <w:color w:val="000000"/>
                <w:sz w:val="20"/>
              </w:rPr>
              <w:t>
313</w:t>
            </w:r>
          </w:p>
          <w:bookmarkEnd w:id="2101"/>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6200 -6700</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приобретению ценных бумаг и по иным производным финансовым инструментам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6" w:id="2102"/>
          <w:p>
            <w:pPr>
              <w:spacing w:after="20"/>
              <w:ind w:left="20"/>
              <w:jc w:val="both"/>
            </w:pPr>
            <w:r>
              <w:rPr>
                <w:rFonts w:ascii="Times New Roman"/>
                <w:b w:val="false"/>
                <w:i w:val="false"/>
                <w:color w:val="000000"/>
                <w:sz w:val="20"/>
              </w:rPr>
              <w:t>
314</w:t>
            </w:r>
          </w:p>
          <w:bookmarkEnd w:id="210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требования по покупке ценных бумаг</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7" w:id="2103"/>
          <w:p>
            <w:pPr>
              <w:spacing w:after="20"/>
              <w:ind w:left="20"/>
              <w:jc w:val="both"/>
            </w:pPr>
            <w:r>
              <w:rPr>
                <w:rFonts w:ascii="Times New Roman"/>
                <w:b w:val="false"/>
                <w:i w:val="false"/>
                <w:color w:val="000000"/>
                <w:sz w:val="20"/>
              </w:rPr>
              <w:t>
315</w:t>
            </w:r>
          </w:p>
          <w:bookmarkEnd w:id="210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8" w:id="2104"/>
          <w:p>
            <w:pPr>
              <w:spacing w:after="20"/>
              <w:ind w:left="20"/>
              <w:jc w:val="both"/>
            </w:pPr>
            <w:r>
              <w:rPr>
                <w:rFonts w:ascii="Times New Roman"/>
                <w:b w:val="false"/>
                <w:i w:val="false"/>
                <w:color w:val="000000"/>
                <w:sz w:val="20"/>
              </w:rPr>
              <w:t>
316</w:t>
            </w:r>
          </w:p>
          <w:bookmarkEnd w:id="2104"/>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6300 -6800</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продаже ценных бумаг и по иным производным финансовым инструментам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9" w:id="2105"/>
          <w:p>
            <w:pPr>
              <w:spacing w:after="20"/>
              <w:ind w:left="20"/>
              <w:jc w:val="both"/>
            </w:pPr>
            <w:r>
              <w:rPr>
                <w:rFonts w:ascii="Times New Roman"/>
                <w:b w:val="false"/>
                <w:i w:val="false"/>
                <w:color w:val="000000"/>
                <w:sz w:val="20"/>
              </w:rPr>
              <w:t>
317</w:t>
            </w:r>
          </w:p>
          <w:bookmarkEnd w:id="210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требования по продаже ценных бумаг</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0" w:id="2106"/>
          <w:p>
            <w:pPr>
              <w:spacing w:after="20"/>
              <w:ind w:left="20"/>
              <w:jc w:val="both"/>
            </w:pPr>
            <w:r>
              <w:rPr>
                <w:rFonts w:ascii="Times New Roman"/>
                <w:b w:val="false"/>
                <w:i w:val="false"/>
                <w:color w:val="000000"/>
                <w:sz w:val="20"/>
              </w:rPr>
              <w:t>
318</w:t>
            </w:r>
          </w:p>
          <w:bookmarkEnd w:id="210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1" w:id="2107"/>
          <w:p>
            <w:pPr>
              <w:spacing w:after="20"/>
              <w:ind w:left="20"/>
              <w:jc w:val="both"/>
            </w:pPr>
            <w:r>
              <w:rPr>
                <w:rFonts w:ascii="Times New Roman"/>
                <w:b w:val="false"/>
                <w:i w:val="false"/>
                <w:color w:val="000000"/>
                <w:sz w:val="20"/>
              </w:rPr>
              <w:t>
319</w:t>
            </w:r>
          </w:p>
          <w:bookmarkEnd w:id="2107"/>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6400 -6900</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по купле-продаже валютных ценностей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2" w:id="2108"/>
          <w:p>
            <w:pPr>
              <w:spacing w:after="20"/>
              <w:ind w:left="20"/>
              <w:jc w:val="both"/>
            </w:pPr>
            <w:r>
              <w:rPr>
                <w:rFonts w:ascii="Times New Roman"/>
                <w:b w:val="false"/>
                <w:i w:val="false"/>
                <w:color w:val="000000"/>
                <w:sz w:val="20"/>
              </w:rPr>
              <w:t>
320</w:t>
            </w:r>
          </w:p>
          <w:bookmarkEnd w:id="210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требования по купле-продаже иностранной валюты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3" w:id="2109"/>
          <w:p>
            <w:pPr>
              <w:spacing w:after="20"/>
              <w:ind w:left="20"/>
              <w:jc w:val="both"/>
            </w:pPr>
            <w:r>
              <w:rPr>
                <w:rFonts w:ascii="Times New Roman"/>
                <w:b w:val="false"/>
                <w:i w:val="false"/>
                <w:color w:val="000000"/>
                <w:sz w:val="20"/>
              </w:rPr>
              <w:t>
321</w:t>
            </w:r>
          </w:p>
          <w:bookmarkEnd w:id="210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4" w:id="2110"/>
          <w:p>
            <w:pPr>
              <w:spacing w:after="20"/>
              <w:ind w:left="20"/>
              <w:jc w:val="both"/>
            </w:pPr>
            <w:r>
              <w:rPr>
                <w:rFonts w:ascii="Times New Roman"/>
                <w:b w:val="false"/>
                <w:i w:val="false"/>
                <w:color w:val="000000"/>
                <w:sz w:val="20"/>
              </w:rPr>
              <w:t>
322</w:t>
            </w:r>
          </w:p>
          <w:bookmarkEnd w:id="211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7 "Счета меморандума к балансу", итого обороты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5" w:id="2111"/>
          <w:p>
            <w:pPr>
              <w:spacing w:after="20"/>
              <w:ind w:left="20"/>
              <w:jc w:val="both"/>
            </w:pPr>
            <w:r>
              <w:rPr>
                <w:rFonts w:ascii="Times New Roman"/>
                <w:b w:val="false"/>
                <w:i w:val="false"/>
                <w:color w:val="000000"/>
                <w:sz w:val="20"/>
              </w:rPr>
              <w:t>
323</w:t>
            </w:r>
          </w:p>
          <w:bookmarkEnd w:id="2111"/>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Мемориальные счета - активы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6" w:id="2112"/>
          <w:p>
            <w:pPr>
              <w:spacing w:after="20"/>
              <w:ind w:left="20"/>
              <w:jc w:val="both"/>
            </w:pPr>
            <w:r>
              <w:rPr>
                <w:rFonts w:ascii="Times New Roman"/>
                <w:b w:val="false"/>
                <w:i w:val="false"/>
                <w:color w:val="000000"/>
                <w:sz w:val="20"/>
              </w:rPr>
              <w:t>
324</w:t>
            </w:r>
          </w:p>
          <w:bookmarkEnd w:id="211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оборудование, транспортные и другие средства, переданные в аренду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7" w:id="2113"/>
          <w:p>
            <w:pPr>
              <w:spacing w:after="20"/>
              <w:ind w:left="20"/>
              <w:jc w:val="both"/>
            </w:pPr>
            <w:r>
              <w:rPr>
                <w:rFonts w:ascii="Times New Roman"/>
                <w:b w:val="false"/>
                <w:i w:val="false"/>
                <w:color w:val="000000"/>
                <w:sz w:val="20"/>
              </w:rPr>
              <w:t>
325</w:t>
            </w:r>
          </w:p>
          <w:bookmarkEnd w:id="211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8" w:id="2114"/>
          <w:p>
            <w:pPr>
              <w:spacing w:after="20"/>
              <w:ind w:left="20"/>
              <w:jc w:val="both"/>
            </w:pPr>
            <w:r>
              <w:rPr>
                <w:rFonts w:ascii="Times New Roman"/>
                <w:b w:val="false"/>
                <w:i w:val="false"/>
                <w:color w:val="000000"/>
                <w:sz w:val="20"/>
              </w:rPr>
              <w:t>
326</w:t>
            </w:r>
          </w:p>
          <w:bookmarkEnd w:id="2114"/>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Мемориальные счета - пассивы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9" w:id="2115"/>
          <w:p>
            <w:pPr>
              <w:spacing w:after="20"/>
              <w:ind w:left="20"/>
              <w:jc w:val="both"/>
            </w:pPr>
            <w:r>
              <w:rPr>
                <w:rFonts w:ascii="Times New Roman"/>
                <w:b w:val="false"/>
                <w:i w:val="false"/>
                <w:color w:val="000000"/>
                <w:sz w:val="20"/>
              </w:rPr>
              <w:t>
327</w:t>
            </w:r>
          </w:p>
          <w:bookmarkEnd w:id="211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оборудование, транспортные и другие средства, принятые в аренду</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0" w:id="2116"/>
          <w:p>
            <w:pPr>
              <w:spacing w:after="20"/>
              <w:ind w:left="20"/>
              <w:jc w:val="both"/>
            </w:pPr>
            <w:r>
              <w:rPr>
                <w:rFonts w:ascii="Times New Roman"/>
                <w:b w:val="false"/>
                <w:i w:val="false"/>
                <w:color w:val="000000"/>
                <w:sz w:val="20"/>
              </w:rPr>
              <w:t>
328</w:t>
            </w:r>
          </w:p>
          <w:bookmarkEnd w:id="211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1" w:id="2117"/>
          <w:p>
            <w:pPr>
              <w:spacing w:after="20"/>
              <w:ind w:left="20"/>
              <w:jc w:val="both"/>
            </w:pPr>
            <w:r>
              <w:rPr>
                <w:rFonts w:ascii="Times New Roman"/>
                <w:b w:val="false"/>
                <w:i w:val="false"/>
                <w:color w:val="000000"/>
                <w:sz w:val="20"/>
              </w:rPr>
              <w:t>
329</w:t>
            </w:r>
          </w:p>
          <w:bookmarkEnd w:id="2117"/>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Мемориальные счета -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2" w:id="2118"/>
          <w:p>
            <w:pPr>
              <w:spacing w:after="20"/>
              <w:ind w:left="20"/>
              <w:jc w:val="both"/>
            </w:pPr>
            <w:r>
              <w:rPr>
                <w:rFonts w:ascii="Times New Roman"/>
                <w:b w:val="false"/>
                <w:i w:val="false"/>
                <w:color w:val="000000"/>
                <w:sz w:val="20"/>
              </w:rPr>
              <w:t>
330</w:t>
            </w:r>
          </w:p>
          <w:bookmarkEnd w:id="211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Платежные документы, не оплаченные в срок</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3" w:id="2119"/>
          <w:p>
            <w:pPr>
              <w:spacing w:after="20"/>
              <w:ind w:left="20"/>
              <w:jc w:val="both"/>
            </w:pPr>
            <w:r>
              <w:rPr>
                <w:rFonts w:ascii="Times New Roman"/>
                <w:b w:val="false"/>
                <w:i w:val="false"/>
                <w:color w:val="000000"/>
                <w:sz w:val="20"/>
              </w:rPr>
              <w:t>
331</w:t>
            </w:r>
          </w:p>
          <w:bookmarkEnd w:id="211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4" w:id="2120"/>
          <w:p>
            <w:pPr>
              <w:spacing w:after="20"/>
              <w:ind w:left="20"/>
              <w:jc w:val="both"/>
            </w:pPr>
            <w:r>
              <w:rPr>
                <w:rFonts w:ascii="Times New Roman"/>
                <w:b w:val="false"/>
                <w:i w:val="false"/>
                <w:color w:val="000000"/>
                <w:sz w:val="20"/>
              </w:rPr>
              <w:t>
332</w:t>
            </w:r>
          </w:p>
          <w:bookmarkEnd w:id="2120"/>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Пенсионные активы накопительных пенсионных фондов, принятые на хранение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5" w:id="2121"/>
          <w:p>
            <w:pPr>
              <w:spacing w:after="20"/>
              <w:ind w:left="20"/>
              <w:jc w:val="both"/>
            </w:pPr>
            <w:r>
              <w:rPr>
                <w:rFonts w:ascii="Times New Roman"/>
                <w:b w:val="false"/>
                <w:i w:val="false"/>
                <w:color w:val="000000"/>
                <w:sz w:val="20"/>
              </w:rPr>
              <w:t>
333</w:t>
            </w:r>
          </w:p>
          <w:bookmarkEnd w:id="212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Краткосрочные государственные ценные бумаги Республики Казахстан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6" w:id="2122"/>
          <w:p>
            <w:pPr>
              <w:spacing w:after="20"/>
              <w:ind w:left="20"/>
              <w:jc w:val="both"/>
            </w:pPr>
            <w:r>
              <w:rPr>
                <w:rFonts w:ascii="Times New Roman"/>
                <w:b w:val="false"/>
                <w:i w:val="false"/>
                <w:color w:val="000000"/>
                <w:sz w:val="20"/>
              </w:rPr>
              <w:t>
334</w:t>
            </w:r>
          </w:p>
          <w:bookmarkEnd w:id="212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7" w:id="2123"/>
          <w:p>
            <w:pPr>
              <w:spacing w:after="20"/>
              <w:ind w:left="20"/>
              <w:jc w:val="both"/>
            </w:pPr>
            <w:r>
              <w:rPr>
                <w:rFonts w:ascii="Times New Roman"/>
                <w:b w:val="false"/>
                <w:i w:val="false"/>
                <w:color w:val="000000"/>
                <w:sz w:val="20"/>
              </w:rPr>
              <w:t>
335</w:t>
            </w:r>
          </w:p>
          <w:bookmarkEnd w:id="2123"/>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займы, права требования по которым приняты в доверительное управление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8" w:id="2124"/>
          <w:p>
            <w:pPr>
              <w:spacing w:after="20"/>
              <w:ind w:left="20"/>
              <w:jc w:val="both"/>
            </w:pPr>
            <w:r>
              <w:rPr>
                <w:rFonts w:ascii="Times New Roman"/>
                <w:b w:val="false"/>
                <w:i w:val="false"/>
                <w:color w:val="000000"/>
                <w:sz w:val="20"/>
              </w:rPr>
              <w:t>
336</w:t>
            </w:r>
          </w:p>
          <w:bookmarkEnd w:id="212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7535</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займы, права требования по которым приняты в доверительное управление</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9" w:id="2125"/>
          <w:p>
            <w:pPr>
              <w:spacing w:after="20"/>
              <w:ind w:left="20"/>
              <w:jc w:val="both"/>
            </w:pPr>
            <w:r>
              <w:rPr>
                <w:rFonts w:ascii="Times New Roman"/>
                <w:b w:val="false"/>
                <w:i w:val="false"/>
                <w:color w:val="000000"/>
                <w:sz w:val="20"/>
              </w:rPr>
              <w:t>
337</w:t>
            </w:r>
          </w:p>
          <w:bookmarkEnd w:id="212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0" w:id="2126"/>
          <w:p>
            <w:pPr>
              <w:spacing w:after="20"/>
              <w:ind w:left="20"/>
              <w:jc w:val="both"/>
            </w:pPr>
            <w:r>
              <w:rPr>
                <w:rFonts w:ascii="Times New Roman"/>
                <w:b w:val="false"/>
                <w:i w:val="false"/>
                <w:color w:val="000000"/>
                <w:sz w:val="20"/>
              </w:rPr>
              <w:t>
338</w:t>
            </w:r>
          </w:p>
          <w:bookmarkEnd w:id="2126"/>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клиентов, находящиеся в доверительном (инвестиционном) управлении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1" w:id="2127"/>
          <w:p>
            <w:pPr>
              <w:spacing w:after="20"/>
              <w:ind w:left="20"/>
              <w:jc w:val="both"/>
            </w:pPr>
            <w:r>
              <w:rPr>
                <w:rFonts w:ascii="Times New Roman"/>
                <w:b w:val="false"/>
                <w:i w:val="false"/>
                <w:color w:val="000000"/>
                <w:sz w:val="20"/>
              </w:rPr>
              <w:t>
339</w:t>
            </w:r>
          </w:p>
          <w:bookmarkEnd w:id="212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2" w:id="2128"/>
          <w:p>
            <w:pPr>
              <w:spacing w:after="20"/>
              <w:ind w:left="20"/>
              <w:jc w:val="both"/>
            </w:pPr>
            <w:r>
              <w:rPr>
                <w:rFonts w:ascii="Times New Roman"/>
                <w:b w:val="false"/>
                <w:i w:val="false"/>
                <w:color w:val="000000"/>
                <w:sz w:val="20"/>
              </w:rPr>
              <w:t>
340</w:t>
            </w:r>
          </w:p>
          <w:bookmarkEnd w:id="212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3" w:id="2129"/>
          <w:p>
            <w:pPr>
              <w:spacing w:after="20"/>
              <w:ind w:left="20"/>
              <w:jc w:val="both"/>
            </w:pPr>
            <w:r>
              <w:rPr>
                <w:rFonts w:ascii="Times New Roman"/>
                <w:b w:val="false"/>
                <w:i w:val="false"/>
                <w:color w:val="000000"/>
                <w:sz w:val="20"/>
              </w:rPr>
              <w:t>
341</w:t>
            </w:r>
          </w:p>
          <w:bookmarkEnd w:id="2129"/>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по доверительному (инвестиционному) управлению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4" w:id="2130"/>
          <w:p>
            <w:pPr>
              <w:spacing w:after="20"/>
              <w:ind w:left="20"/>
              <w:jc w:val="both"/>
            </w:pPr>
            <w:r>
              <w:rPr>
                <w:rFonts w:ascii="Times New Roman"/>
                <w:b w:val="false"/>
                <w:i w:val="false"/>
                <w:color w:val="000000"/>
                <w:sz w:val="20"/>
              </w:rPr>
              <w:t>
342</w:t>
            </w:r>
          </w:p>
          <w:bookmarkEnd w:id="213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к оплате</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5" w:id="2131"/>
          <w:p>
            <w:pPr>
              <w:spacing w:after="20"/>
              <w:ind w:left="20"/>
              <w:jc w:val="both"/>
            </w:pPr>
            <w:r>
              <w:rPr>
                <w:rFonts w:ascii="Times New Roman"/>
                <w:b w:val="false"/>
                <w:i w:val="false"/>
                <w:color w:val="000000"/>
                <w:sz w:val="20"/>
              </w:rPr>
              <w:t>
343</w:t>
            </w:r>
          </w:p>
          <w:bookmarkEnd w:id="213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6" w:id="2132"/>
          <w:p>
            <w:pPr>
              <w:spacing w:after="20"/>
              <w:ind w:left="20"/>
              <w:jc w:val="both"/>
            </w:pPr>
            <w:r>
              <w:rPr>
                <w:rFonts w:ascii="Times New Roman"/>
                <w:b w:val="false"/>
                <w:i w:val="false"/>
                <w:color w:val="000000"/>
                <w:sz w:val="20"/>
              </w:rPr>
              <w:t>
344</w:t>
            </w:r>
          </w:p>
          <w:bookmarkEnd w:id="2132"/>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7" w:id="2133"/>
          <w:p>
            <w:pPr>
              <w:spacing w:after="20"/>
              <w:ind w:left="20"/>
              <w:jc w:val="both"/>
            </w:pPr>
            <w:r>
              <w:rPr>
                <w:rFonts w:ascii="Times New Roman"/>
                <w:b w:val="false"/>
                <w:i w:val="false"/>
                <w:color w:val="000000"/>
                <w:sz w:val="20"/>
              </w:rPr>
              <w:t>
345</w:t>
            </w:r>
          </w:p>
          <w:bookmarkEnd w:id="213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8" w:id="2134"/>
          <w:p>
            <w:pPr>
              <w:spacing w:after="20"/>
              <w:ind w:left="20"/>
              <w:jc w:val="both"/>
            </w:pPr>
            <w:r>
              <w:rPr>
                <w:rFonts w:ascii="Times New Roman"/>
                <w:b w:val="false"/>
                <w:i w:val="false"/>
                <w:color w:val="000000"/>
                <w:sz w:val="20"/>
              </w:rPr>
              <w:t>
346</w:t>
            </w:r>
          </w:p>
          <w:bookmarkEnd w:id="2134"/>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7660</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операциям по доверительному (инвестиционному) управлению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9" w:id="2135"/>
          <w:p>
            <w:pPr>
              <w:spacing w:after="20"/>
              <w:ind w:left="20"/>
              <w:jc w:val="both"/>
            </w:pPr>
            <w:r>
              <w:rPr>
                <w:rFonts w:ascii="Times New Roman"/>
                <w:b w:val="false"/>
                <w:i w:val="false"/>
                <w:color w:val="000000"/>
                <w:sz w:val="20"/>
              </w:rPr>
              <w:t>
347</w:t>
            </w:r>
          </w:p>
          <w:bookmarkEnd w:id="213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активов от клиента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0" w:id="2136"/>
          <w:p>
            <w:pPr>
              <w:spacing w:after="20"/>
              <w:ind w:left="20"/>
              <w:jc w:val="both"/>
            </w:pPr>
            <w:r>
              <w:rPr>
                <w:rFonts w:ascii="Times New Roman"/>
                <w:b w:val="false"/>
                <w:i w:val="false"/>
                <w:color w:val="000000"/>
                <w:sz w:val="20"/>
              </w:rPr>
              <w:t>
348</w:t>
            </w:r>
          </w:p>
          <w:bookmarkEnd w:id="213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1" w:id="2137"/>
          <w:p>
            <w:pPr>
              <w:spacing w:after="20"/>
              <w:ind w:left="20"/>
              <w:jc w:val="both"/>
            </w:pPr>
            <w:r>
              <w:rPr>
                <w:rFonts w:ascii="Times New Roman"/>
                <w:b w:val="false"/>
                <w:i w:val="false"/>
                <w:color w:val="000000"/>
                <w:sz w:val="20"/>
              </w:rPr>
              <w:t>
349</w:t>
            </w:r>
          </w:p>
          <w:bookmarkEnd w:id="2137"/>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7680</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операциям по доверительному (инвестиционному) управлению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2" w:id="2138"/>
          <w:p>
            <w:pPr>
              <w:spacing w:after="20"/>
              <w:ind w:left="20"/>
              <w:jc w:val="both"/>
            </w:pPr>
            <w:r>
              <w:rPr>
                <w:rFonts w:ascii="Times New Roman"/>
                <w:b w:val="false"/>
                <w:i w:val="false"/>
                <w:color w:val="000000"/>
                <w:sz w:val="20"/>
              </w:rPr>
              <w:t>
350</w:t>
            </w:r>
          </w:p>
          <w:bookmarkEnd w:id="213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Изъятие активов клиента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3" w:id="2139"/>
          <w:p>
            <w:pPr>
              <w:spacing w:after="20"/>
              <w:ind w:left="20"/>
              <w:jc w:val="both"/>
            </w:pPr>
            <w:r>
              <w:rPr>
                <w:rFonts w:ascii="Times New Roman"/>
                <w:b w:val="false"/>
                <w:i w:val="false"/>
                <w:color w:val="000000"/>
                <w:sz w:val="20"/>
              </w:rPr>
              <w:t>
351</w:t>
            </w:r>
          </w:p>
          <w:bookmarkEnd w:id="213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4" w:id="2140"/>
          <w:p>
            <w:pPr>
              <w:spacing w:after="20"/>
              <w:ind w:left="20"/>
              <w:jc w:val="both"/>
            </w:pPr>
            <w:r>
              <w:rPr>
                <w:rFonts w:ascii="Times New Roman"/>
                <w:b w:val="false"/>
                <w:i w:val="false"/>
                <w:color w:val="000000"/>
                <w:sz w:val="20"/>
              </w:rPr>
              <w:t>
352</w:t>
            </w:r>
          </w:p>
          <w:bookmarkEnd w:id="2140"/>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принятые на кастодиальное хранение, за исключением пенсионных активов накопительных пенсионных фондов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5" w:id="2141"/>
          <w:p>
            <w:pPr>
              <w:spacing w:after="20"/>
              <w:ind w:left="20"/>
              <w:jc w:val="both"/>
            </w:pPr>
            <w:r>
              <w:rPr>
                <w:rFonts w:ascii="Times New Roman"/>
                <w:b w:val="false"/>
                <w:i w:val="false"/>
                <w:color w:val="000000"/>
                <w:sz w:val="20"/>
              </w:rPr>
              <w:t>
353</w:t>
            </w:r>
          </w:p>
          <w:bookmarkEnd w:id="214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6" w:id="2142"/>
          <w:p>
            <w:pPr>
              <w:spacing w:after="20"/>
              <w:ind w:left="20"/>
              <w:jc w:val="both"/>
            </w:pPr>
            <w:r>
              <w:rPr>
                <w:rFonts w:ascii="Times New Roman"/>
                <w:b w:val="false"/>
                <w:i w:val="false"/>
                <w:color w:val="000000"/>
                <w:sz w:val="20"/>
              </w:rPr>
              <w:t>
354</w:t>
            </w:r>
          </w:p>
          <w:bookmarkEnd w:id="214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7" w:id="2143"/>
          <w:p>
            <w:pPr>
              <w:spacing w:after="20"/>
              <w:ind w:left="20"/>
              <w:jc w:val="both"/>
            </w:pPr>
            <w:r>
              <w:rPr>
                <w:rFonts w:ascii="Times New Roman"/>
                <w:b w:val="false"/>
                <w:i w:val="false"/>
                <w:color w:val="000000"/>
                <w:sz w:val="20"/>
              </w:rPr>
              <w:t>
355</w:t>
            </w:r>
          </w:p>
          <w:bookmarkEnd w:id="2143"/>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по договору об инвестиционном депозите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8" w:id="2144"/>
          <w:p>
            <w:pPr>
              <w:spacing w:after="20"/>
              <w:ind w:left="20"/>
              <w:jc w:val="both"/>
            </w:pPr>
            <w:r>
              <w:rPr>
                <w:rFonts w:ascii="Times New Roman"/>
                <w:b w:val="false"/>
                <w:i w:val="false"/>
                <w:color w:val="000000"/>
                <w:sz w:val="20"/>
              </w:rPr>
              <w:t>
356</w:t>
            </w:r>
          </w:p>
          <w:bookmarkEnd w:id="214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9" w:id="2145"/>
          <w:p>
            <w:pPr>
              <w:spacing w:after="20"/>
              <w:ind w:left="20"/>
              <w:jc w:val="both"/>
            </w:pPr>
            <w:r>
              <w:rPr>
                <w:rFonts w:ascii="Times New Roman"/>
                <w:b w:val="false"/>
                <w:i w:val="false"/>
                <w:color w:val="000000"/>
                <w:sz w:val="20"/>
              </w:rPr>
              <w:t>
357</w:t>
            </w:r>
          </w:p>
          <w:bookmarkEnd w:id="214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0" w:id="2146"/>
          <w:p>
            <w:pPr>
              <w:spacing w:after="20"/>
              <w:ind w:left="20"/>
              <w:jc w:val="both"/>
            </w:pPr>
            <w:r>
              <w:rPr>
                <w:rFonts w:ascii="Times New Roman"/>
                <w:b w:val="false"/>
                <w:i w:val="false"/>
                <w:color w:val="000000"/>
                <w:sz w:val="20"/>
              </w:rPr>
              <w:t>
358</w:t>
            </w:r>
          </w:p>
          <w:bookmarkEnd w:id="2146"/>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договору об инвестиционном депозите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1" w:id="2147"/>
          <w:p>
            <w:pPr>
              <w:spacing w:after="20"/>
              <w:ind w:left="20"/>
              <w:jc w:val="both"/>
            </w:pPr>
            <w:r>
              <w:rPr>
                <w:rFonts w:ascii="Times New Roman"/>
                <w:b w:val="false"/>
                <w:i w:val="false"/>
                <w:color w:val="000000"/>
                <w:sz w:val="20"/>
              </w:rPr>
              <w:t>
359</w:t>
            </w:r>
          </w:p>
          <w:bookmarkEnd w:id="214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к оплате</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2" w:id="2148"/>
          <w:p>
            <w:pPr>
              <w:spacing w:after="20"/>
              <w:ind w:left="20"/>
              <w:jc w:val="both"/>
            </w:pPr>
            <w:r>
              <w:rPr>
                <w:rFonts w:ascii="Times New Roman"/>
                <w:b w:val="false"/>
                <w:i w:val="false"/>
                <w:color w:val="000000"/>
                <w:sz w:val="20"/>
              </w:rPr>
              <w:t>
360</w:t>
            </w:r>
          </w:p>
          <w:bookmarkEnd w:id="214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3" w:id="2149"/>
          <w:p>
            <w:pPr>
              <w:spacing w:after="20"/>
              <w:ind w:left="20"/>
              <w:jc w:val="both"/>
            </w:pPr>
            <w:r>
              <w:rPr>
                <w:rFonts w:ascii="Times New Roman"/>
                <w:b w:val="false"/>
                <w:i w:val="false"/>
                <w:color w:val="000000"/>
                <w:sz w:val="20"/>
              </w:rPr>
              <w:t>
361</w:t>
            </w:r>
          </w:p>
          <w:bookmarkEnd w:id="2149"/>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4" w:id="2150"/>
          <w:p>
            <w:pPr>
              <w:spacing w:after="20"/>
              <w:ind w:left="20"/>
              <w:jc w:val="both"/>
            </w:pPr>
            <w:r>
              <w:rPr>
                <w:rFonts w:ascii="Times New Roman"/>
                <w:b w:val="false"/>
                <w:i w:val="false"/>
                <w:color w:val="000000"/>
                <w:sz w:val="20"/>
              </w:rPr>
              <w:t>
362</w:t>
            </w:r>
          </w:p>
          <w:bookmarkEnd w:id="215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5" w:id="2151"/>
          <w:p>
            <w:pPr>
              <w:spacing w:after="20"/>
              <w:ind w:left="20"/>
              <w:jc w:val="both"/>
            </w:pPr>
            <w:r>
              <w:rPr>
                <w:rFonts w:ascii="Times New Roman"/>
                <w:b w:val="false"/>
                <w:i w:val="false"/>
                <w:color w:val="000000"/>
                <w:sz w:val="20"/>
              </w:rPr>
              <w:t>
363</w:t>
            </w:r>
          </w:p>
          <w:bookmarkEnd w:id="2151"/>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договору об инвестиционном депозите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6" w:id="2152"/>
          <w:p>
            <w:pPr>
              <w:spacing w:after="20"/>
              <w:ind w:left="20"/>
              <w:jc w:val="both"/>
            </w:pPr>
            <w:r>
              <w:rPr>
                <w:rFonts w:ascii="Times New Roman"/>
                <w:b w:val="false"/>
                <w:i w:val="false"/>
                <w:color w:val="000000"/>
                <w:sz w:val="20"/>
              </w:rPr>
              <w:t>
364</w:t>
            </w:r>
          </w:p>
          <w:bookmarkEnd w:id="215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от клиента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7" w:id="2153"/>
          <w:p>
            <w:pPr>
              <w:spacing w:after="20"/>
              <w:ind w:left="20"/>
              <w:jc w:val="both"/>
            </w:pPr>
            <w:r>
              <w:rPr>
                <w:rFonts w:ascii="Times New Roman"/>
                <w:b w:val="false"/>
                <w:i w:val="false"/>
                <w:color w:val="000000"/>
                <w:sz w:val="20"/>
              </w:rPr>
              <w:t>
365</w:t>
            </w:r>
          </w:p>
          <w:bookmarkEnd w:id="215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8" w:id="2154"/>
          <w:p>
            <w:pPr>
              <w:spacing w:after="20"/>
              <w:ind w:left="20"/>
              <w:jc w:val="both"/>
            </w:pPr>
            <w:r>
              <w:rPr>
                <w:rFonts w:ascii="Times New Roman"/>
                <w:b w:val="false"/>
                <w:i w:val="false"/>
                <w:color w:val="000000"/>
                <w:sz w:val="20"/>
              </w:rPr>
              <w:t>
366</w:t>
            </w:r>
          </w:p>
          <w:bookmarkEnd w:id="2154"/>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договору об инвестиционном депозите.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9" w:id="2155"/>
          <w:p>
            <w:pPr>
              <w:spacing w:after="20"/>
              <w:ind w:left="20"/>
              <w:jc w:val="both"/>
            </w:pPr>
            <w:r>
              <w:rPr>
                <w:rFonts w:ascii="Times New Roman"/>
                <w:b w:val="false"/>
                <w:i w:val="false"/>
                <w:color w:val="000000"/>
                <w:sz w:val="20"/>
              </w:rPr>
              <w:t>
367</w:t>
            </w:r>
          </w:p>
          <w:bookmarkEnd w:id="215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Изъятие денег клиента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0" w:id="2156"/>
          <w:p>
            <w:pPr>
              <w:spacing w:after="20"/>
              <w:ind w:left="20"/>
              <w:jc w:val="both"/>
            </w:pPr>
            <w:r>
              <w:rPr>
                <w:rFonts w:ascii="Times New Roman"/>
                <w:b w:val="false"/>
                <w:i w:val="false"/>
                <w:color w:val="000000"/>
                <w:sz w:val="20"/>
              </w:rPr>
              <w:t>
368</w:t>
            </w:r>
          </w:p>
          <w:bookmarkEnd w:id="215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            _______________      __________________________</w:t>
      </w:r>
      <w:r>
        <w:br/>
      </w:r>
      <w:r>
        <w:rPr>
          <w:rFonts w:ascii="Times New Roman"/>
          <w:b w:val="false"/>
          <w:i w:val="false"/>
          <w:color w:val="000000"/>
          <w:sz w:val="28"/>
        </w:rPr>
        <w:t>Должность руководителя                  Подпись            Инициалы имени и фамилия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 xml:space="preserve">к Правилам разработки и представления отчетов </w:t>
            </w:r>
            <w:r>
              <w:br/>
            </w:r>
            <w:r>
              <w:rPr>
                <w:rFonts w:ascii="Times New Roman"/>
                <w:b w:val="false"/>
                <w:i w:val="false"/>
                <w:color w:val="000000"/>
                <w:sz w:val="20"/>
              </w:rPr>
              <w:t xml:space="preserve">по исполнению планов развития контролируемых </w:t>
            </w:r>
            <w:r>
              <w:br/>
            </w:r>
            <w:r>
              <w:rPr>
                <w:rFonts w:ascii="Times New Roman"/>
                <w:b w:val="false"/>
                <w:i w:val="false"/>
                <w:color w:val="000000"/>
                <w:sz w:val="20"/>
              </w:rPr>
              <w:t>государством акционерных обществ, товариществ</w:t>
            </w:r>
            <w:r>
              <w:br/>
            </w:r>
            <w:r>
              <w:rPr>
                <w:rFonts w:ascii="Times New Roman"/>
                <w:b w:val="false"/>
                <w:i w:val="false"/>
                <w:color w:val="000000"/>
                <w:sz w:val="20"/>
              </w:rPr>
              <w:t xml:space="preserve">с ограниченной ответственностью и государственных </w:t>
            </w:r>
            <w:r>
              <w:br/>
            </w:r>
            <w:r>
              <w:rPr>
                <w:rFonts w:ascii="Times New Roman"/>
                <w:b w:val="false"/>
                <w:i w:val="false"/>
                <w:color w:val="000000"/>
                <w:sz w:val="20"/>
              </w:rPr>
              <w:t xml:space="preserve">предприятий, утвержденным приказом </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27 марта 2015 года № 248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5"/>
        <w:gridCol w:w="2186"/>
        <w:gridCol w:w="2186"/>
        <w:gridCol w:w="2186"/>
        <w:gridCol w:w="218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5" w:id="2157"/>
          <w:p>
            <w:pPr>
              <w:spacing w:after="20"/>
              <w:ind w:left="20"/>
              <w:jc w:val="both"/>
            </w:pPr>
            <w:r>
              <w:rPr>
                <w:rFonts w:ascii="Times New Roman"/>
                <w:b w:val="false"/>
                <w:i w:val="false"/>
                <w:color w:val="000000"/>
                <w:sz w:val="20"/>
              </w:rPr>
              <w:t>
Утвержден:</w:t>
            </w:r>
          </w:p>
          <w:bookmarkEnd w:id="2157"/>
        </w:tc>
      </w:tr>
      <w:tr>
        <w:trPr>
          <w:trHeight w:val="30" w:hRule="atLeast"/>
        </w:trPr>
        <w:tc>
          <w:tcPr>
            <w:tcW w:w="3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6" w:id="2158"/>
          <w:p>
            <w:pPr>
              <w:spacing w:after="20"/>
              <w:ind w:left="20"/>
              <w:jc w:val="both"/>
            </w:pPr>
            <w:r>
              <w:rPr>
                <w:rFonts w:ascii="Times New Roman"/>
                <w:b w:val="false"/>
                <w:i w:val="false"/>
                <w:color w:val="000000"/>
                <w:sz w:val="20"/>
              </w:rPr>
              <w:t>
 </w:t>
            </w:r>
          </w:p>
          <w:bookmarkEnd w:id="2158"/>
        </w:tc>
        <w:tc>
          <w:tcPr>
            <w:tcW w:w="2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08" w:id="2159"/>
    <w:p>
      <w:pPr>
        <w:spacing w:after="0"/>
        <w:ind w:left="0"/>
        <w:jc w:val="both"/>
      </w:pPr>
      <w:r>
        <w:rPr>
          <w:rFonts w:ascii="Times New Roman"/>
          <w:b w:val="false"/>
          <w:i w:val="false"/>
          <w:color w:val="000000"/>
          <w:sz w:val="28"/>
        </w:rPr>
        <w:t>
      Наименование документа, которым утвержден отчет по</w:t>
      </w:r>
      <w:r>
        <w:br/>
      </w:r>
      <w:r>
        <w:rPr>
          <w:rFonts w:ascii="Times New Roman"/>
          <w:b w:val="false"/>
          <w:i w:val="false"/>
          <w:color w:val="000000"/>
          <w:sz w:val="28"/>
        </w:rPr>
        <w:t xml:space="preserve"> исполнению Плана развития                               Место печати </w:t>
      </w:r>
      <w:r>
        <w:br/>
      </w:r>
      <w:r>
        <w:rPr>
          <w:rFonts w:ascii="Times New Roman"/>
          <w:b w:val="false"/>
          <w:i w:val="false"/>
          <w:color w:val="000000"/>
          <w:sz w:val="28"/>
        </w:rPr>
        <w:t xml:space="preserve">                                                       организации</w:t>
      </w:r>
    </w:p>
    <w:bookmarkEnd w:id="2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4"/>
        <w:gridCol w:w="6296"/>
        <w:gridCol w:w="613"/>
        <w:gridCol w:w="613"/>
        <w:gridCol w:w="61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1" w:id="2160"/>
          <w:p>
            <w:pPr>
              <w:spacing w:after="20"/>
              <w:ind w:left="20"/>
              <w:jc w:val="both"/>
            </w:pPr>
            <w:r>
              <w:rPr>
                <w:rFonts w:ascii="Times New Roman"/>
                <w:b w:val="false"/>
                <w:i w:val="false"/>
                <w:color w:val="000000"/>
                <w:sz w:val="20"/>
              </w:rPr>
              <w:t>
Уполномоченный орган соответствующей отрасли (исполнительный орган, финансируемый из местного бюджета) либо аппарат акима города районного значения, села, поселка, сельского округа</w:t>
            </w:r>
          </w:p>
          <w:bookmarkEnd w:id="216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2" w:id="2161"/>
          <w:p>
            <w:pPr>
              <w:spacing w:after="20"/>
              <w:ind w:left="20"/>
              <w:jc w:val="both"/>
            </w:pPr>
            <w:r>
              <w:rPr>
                <w:rFonts w:ascii="Times New Roman"/>
                <w:b w:val="false"/>
                <w:i w:val="false"/>
                <w:color w:val="000000"/>
                <w:sz w:val="20"/>
              </w:rPr>
              <w:t>
Организация</w:t>
            </w:r>
          </w:p>
          <w:bookmarkEnd w:id="2161"/>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4" w:id="2162"/>
          <w:p>
            <w:pPr>
              <w:spacing w:after="20"/>
              <w:ind w:left="20"/>
              <w:jc w:val="both"/>
            </w:pPr>
            <w:r>
              <w:rPr>
                <w:rFonts w:ascii="Times New Roman"/>
                <w:b w:val="false"/>
                <w:i w:val="false"/>
                <w:color w:val="000000"/>
                <w:sz w:val="20"/>
              </w:rPr>
              <w:t>
отчетный период</w:t>
            </w:r>
          </w:p>
          <w:bookmarkEnd w:id="2162"/>
        </w:tc>
        <w:tc>
          <w:tcPr>
            <w:tcW w:w="6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6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8" w:id="2163"/>
          <w:p>
            <w:pPr>
              <w:spacing w:after="20"/>
              <w:ind w:left="20"/>
              <w:jc w:val="both"/>
            </w:pPr>
            <w:r>
              <w:rPr>
                <w:rFonts w:ascii="Times New Roman"/>
                <w:b w:val="false"/>
                <w:i w:val="false"/>
                <w:color w:val="000000"/>
                <w:sz w:val="20"/>
              </w:rPr>
              <w:t>
единица измерения</w:t>
            </w:r>
          </w:p>
          <w:bookmarkEnd w:id="216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
        <w:gridCol w:w="708"/>
        <w:gridCol w:w="1006"/>
        <w:gridCol w:w="708"/>
        <w:gridCol w:w="708"/>
        <w:gridCol w:w="1302"/>
        <w:gridCol w:w="266"/>
        <w:gridCol w:w="413"/>
        <w:gridCol w:w="1992"/>
        <w:gridCol w:w="266"/>
        <w:gridCol w:w="413"/>
        <w:gridCol w:w="413"/>
        <w:gridCol w:w="413"/>
        <w:gridCol w:w="413"/>
        <w:gridCol w:w="413"/>
        <w:gridCol w:w="413"/>
        <w:gridCol w:w="58"/>
        <w:gridCol w:w="59"/>
        <w:gridCol w:w="118"/>
        <w:gridCol w:w="58"/>
        <w:gridCol w:w="59"/>
        <w:gridCol w:w="118"/>
        <w:gridCol w:w="118"/>
        <w:gridCol w:w="217"/>
        <w:gridCol w:w="217"/>
        <w:gridCol w:w="217"/>
        <w:gridCol w:w="217"/>
        <w:gridCol w:w="218"/>
        <w:gridCol w:w="218"/>
      </w:tblGrid>
      <w:tr>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Подгруппа синтетических счетов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  "Краткосрочные активы", итого обороты по главе</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кассе</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пути</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сберегательных счетах</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денежные средства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(пенсионные активы) на текущем счете (инвестиционный счет)</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предоставленные займы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предоставленные клиентам</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оцениваемые по справедливой стоимости, изменения которой отражаются в составе прибыли или убытка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оцениваемые по справедливой стоимости, изменения которой отражаются в составе прибыли или убытка</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инвестиции, удерживаемые до погашения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инвестиции, удерживаемые до погашения</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 имеющиеся в наличии для продажи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 имеющиеся в наличии для продажи</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финансовые инвестиции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ценными бумагами</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и заказчиков</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дочерних организаций</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ассоциированных и совместных организаций</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филиалов и структурных подразделений</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работников</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аренде</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получению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дебиторская задолженность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переданные в доверительное управление</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по сомнительным требованиям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продукция</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производство</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запасы</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по списанию запасов</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налоговые активы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 к возмещению</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 и другие обязательные платежи в бюджет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 предназначенные для продажи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 предназначенные для продажи</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на выбытие, предназначенная для продажи</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будущих периодов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выплаченные страховым организациям</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Глава 2  "Долгосрочные активы", итого обороты по главе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предоставленные займы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предоставленные клиентам</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инвестиции, удерживаемые до погашения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инвестиции, удерживаемые до погашения</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имеющиеся в наличии  для продажи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имеющиеся в наличии для продажи</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финансовые инвестиции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размещенные в банках второго уровня и организациях, осуществляющих отдельные виды банковских операций</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финансовым инвестициям</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покупателей и заказчиков</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дочерних организаций</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ассоциированных и совместных организаций</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филиалов и структурных подразделений</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работников</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 аренде</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вознаграждения к получению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долгосрочная дебиторская задолженность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сделке фьючерс</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учитываемые методом долевого участия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учитываемые методом долевого участия</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недвижимость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недвижимость</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инвестиций в недвижимость</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 от обесценения инвестиций в недвижимость</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основных средств</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 от обесценения основных средств</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активы</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Разведочные и оценочные активы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Разведочные и оценочные активы</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разведочных и оценочных активов</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 от обесценения разведочных и оценочных активов</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 гудвилла</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нематериальные активы</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прочих нематериальных активов</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 от обесценения прочих нематериальных активов</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Отложенные налоговые активы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Отложенные налоговые активы по корпоративному подоходному налогу</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авансы выданные</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будущих периодов</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аренда</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Глава 3  "Краткосрочные обязательства", итого обороты по главе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обязательства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банковские займы</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полученные от организаций, осуществляющих  отдельные  виды  банковских  операций,  без лицензии Национального Банка Республики Казахстан</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дивидендам и доходам участников</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часть долгосрочных финансовых обязательств</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финансовые обязательства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полученные от Правительства Республики Казахстан</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налогам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 подлежащий уплате</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другим   обязательным   и   добровольным платежам  в  соответствии  с  законодательством  Республики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социальному страхованию</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пенсионным отчислениям</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обязательства  по  другим  обязательным  платежам  в соответствии с законодательством Республики Казахстан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обязательства  по  другим  добровольным  платежам  в соответствии с законодательством Республики Казахстан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поставщикам  и подрядчикам</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дочерним организациям</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ассоциированным и совместным организациям</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филиалам    и структурным подразделениям</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задолженность по оплате труда</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задолженность по аренде</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часть долгосрочной кредиторской задолженности</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выплате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в  виде  вознаграждения  по  ценным бумагам, выпущенным в обращение</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сделке фьючерс</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оценочные обязательства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гарантийные обязательства</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 по претензионно-исковой работе</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оценочные обязательства по вознаграждениям работникам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резервы по возмещению разницы между показателем номинальной доходности и минимальным значением доходности</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оценочные обязательства</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полученные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предоставленным  займам  и размещенным вкладам</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будущих периодов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группы   на   выбытие,   предназначенной   для продажи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краткосрочные обязательства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Глава 4 "Долгосрочные обязательства", итого обороты по главе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обязательства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банковские займы</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полученные от  организаций, осуществляющих  отдельные  виды  банковских  операций,  без лицензии Национального Банка Республики Казахстан</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финансовые обязательства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полученные от Правительства Республики Казахстан</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поставщикам и  подрядчикам</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дочерним организациям</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ассоциированным  и совместным организациям</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филиалам и структурным подразделениям</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задолженность по аренде</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вознаграждения к выплате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в  виде  вознаграждения  по  ценным бумагам, выпущенным в обращение</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долгосрочная кредиторская задолженность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сделке фьючерс</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оценочные обязательства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гарантийные обязательства</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оценочные  обязательства  по  претензионно-исковой работе</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оценочные  обязательства  по  вознаграждениям  работникам</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оценочные обязательства</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Отложенные налоговые обязательства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Отложенные   налоговые   обязательства   по   корпоративному подоходному налогу</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авансы полученные</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5 "Капитал и резервы", итого обороты по главе</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акции</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и паи</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собственные долевые инструменты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собственные долевые инструменты</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Эмиссионный доход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Эмиссионный доход</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 капитал, установленный учредительными документами</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основных средств</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нематериальных активов</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финансовых  активов,  предназначенных для продажи</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прочих активов</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резервы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c>
          <w:tcPr>
            <w:tcW w:w="0" w:type="auto"/>
            <w:vMerge/>
            <w:tcBorders>
              <w:top w:val="nil"/>
              <w:left w:val="single" w:color="cfcfcf" w:sz="5"/>
              <w:bottom w:val="single" w:color="cfcfcf" w:sz="5"/>
              <w:right w:val="single" w:color="cfcfcf" w:sz="5"/>
            </w:tcBorders>
          </w:tcP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резерва по возмещению разницы между  показателем номинальной доходности и минимальным  значением доходности</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 (непокрытый убыток)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  (непокрытый  убыток)  отчетного года</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   (непокрытый   убыток) предыдущих лет</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прибыль (итоговый убыток)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прибыль (итоговый убыток)</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Глава 6  "Доходы", итого обороты по главе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реализации продукции и оказания услуг</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реализации продукции и оказания услуг</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проданной продукции</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Скидки с цены и продаж</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финансирования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вознаграждениям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приобретенным ценным бумагам</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дивидендам</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финансовой аренды</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операций с инвестициями в недвижимость</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изменения  справедливой  стоимости  финансовых  инструментов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доходы  от  изменения  стоимости  ценных бумаг,  оцениваемых  по  справедливой  стоимости,  изменения которой отражаются в составе прибыли или убытка</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финансирования</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выбытия активов</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безвозмездно полученных активов</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государственных субсидий</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убытка от обесценения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(аннулирования) резервов (провизий),  созданных  по  ценным  бумагам,  имеющимся  в наличии для продажи и удерживаемым до погашения</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курсовой разницы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доходы от переоценки иностранной валюты</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операционной аренды</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изменения справедливой стоимости биологических  активов</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покупки-продажи   аффинированных   драгоценных металлов</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w:t>
            </w:r>
          </w:p>
        </w:tc>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сделкам с производными финансовыми инструментами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Нереализованный доход от переоценки сделки фьючерс</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прекращаемой деятельностью</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прекращаемой деятельностью</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прибыли организаций, учитываемых по методу  долевого участия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прибыли ассоциированных организаций</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прибыли совместных организаций</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Глава 7 "Расходы", итого обороты по главе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реализованной продукции и оказанных услуг</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реализованной продукции и оказанных услуг</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реализации продукции и оказанию услуг</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реализации продукции и оказанию услуг</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налогам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социальному  налогу  и  обязательным  социальным  отчислениям</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финансирование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вознаграждениям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ценным бумагам, выпущенным в обращение</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процентов по финансовой аренде</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изменения справедливой стоимости финансовых  инструментов</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на финансирование</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выбытию активов</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обесценения активов</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курсовой разнице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c>
          <w:tcPr>
            <w:tcW w:w="0" w:type="auto"/>
            <w:vMerge/>
            <w:tcBorders>
              <w:top w:val="nil"/>
              <w:left w:val="single" w:color="cfcfcf" w:sz="5"/>
              <w:bottom w:val="single" w:color="cfcfcf" w:sz="5"/>
              <w:right w:val="single" w:color="cfcfcf" w:sz="5"/>
            </w:tcBorders>
          </w:tcPr>
          <w:p/>
        </w:tc>
        <w:tc>
          <w:tcPr>
            <w:tcW w:w="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расходы от переоценки иностранной валюты</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резерва и списанию безнадежных требований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формированию  резервов  (провизий)  по  ценным бумагам, имеющимся в наличии для продажи и удерживаемым до погашения</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операционной аренде</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изменения справедливой стоимости биологических  активов</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покупке-продаже  аффинированных  драгоценных  металлов</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операциям    с    производными    финансовыми инструментами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Нереализованный расход от переоценки сделки фьючерс</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прекращаемой деятельностью</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прекращаемой деятельностью</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убытке  организаций,  учитываемых  методом  долевого  участия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убытке ассоциированных организаций</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убытке совместных организаций</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корпоративному подоходному налогу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корпоративному подоходному налогу</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Глава 8 "Условные и возможные требования и обязательства", итого обороты по главе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требований по гарантиям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требования  по  выданным  или  подтвержденным гарантиям</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требования по принятым гарантиям</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чрезвычайные взносы в соответствии с  законодательством  Республики  Казахстан  о  гарантировании страховых выплат</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требований  по  предоставлению  (получению)  займов  в будущем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требования по предоставляемым займам</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требования по получению займов в будущем</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требований по производным финансовым инструментам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требования по покупке финансовых активов</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обязательств по гарантиям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обязательства по выданным или подтвержденным  гарантиям</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Возможное уменьшение требований по принятым гарантиям</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обязательства   по   законодательству   Республики Казахстан о гарантировании страховых выплат</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обязательств  по  представлению  (получению)  займов  в будущем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обязательства по предоставлению займов в будущем</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обязательства по получаемым займам</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обязательств  по  производным  финансовым инструментам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обязательства по продаже финансовых активов</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Глава 9 "Счета меморандума", итого обороты по главе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меморандума – активы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оборудование,   транспортные   и   другие   средства,  переданные в аренду</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реализуемые с рассрочкой платежа</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Долги, списанные в убыток</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ценности, отосланные на инкассо</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Имущество, переданное в обеспечение (залог) обязательств</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(доли участия), переданные в доверительное управление оригинатору</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меморандума – пассивы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оборудование,   транспортные   и   другие   средства, принятые в аренду</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ценности, принятые на инкассо</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Имущество, принятое в обеспечение (залог) обязательств клиента</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w:t>
            </w:r>
          </w:p>
        </w:tc>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займы, права требования по которым приняты в доверительное управление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ипотечным  займам,  права требования по которым приняты в доверительное управление</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меморандума - прочие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Платежные документы, не оплаченные в срок</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Кредитные  линии,  открытые  иностранными  государствами  и  зарубежными банками</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Разные ценности и документы</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Разные ценности и документы, отосланные и выданные в под отчет</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на хранении</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и другие ценные бумаги на хранении</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"депо"</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Глава 10 "Активы клиентов, находящиеся   в доверительном или инвестиционном управлении", итого обороты по главе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0" w:type="auto"/>
            <w:gridSpan w:val="2"/>
            <w:vMerge/>
            <w:tcBorders>
              <w:top w:val="nil"/>
              <w:left w:val="single" w:color="cfcfcf" w:sz="5"/>
              <w:bottom w:val="single" w:color="cfcfcf" w:sz="5"/>
              <w:right w:val="single" w:color="cfcfcf" w:sz="5"/>
            </w:tcBorders>
          </w:tcP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0" w:type="auto"/>
            <w:gridSpan w:val="2"/>
            <w:vMerge/>
            <w:tcBorders>
              <w:top w:val="nil"/>
              <w:left w:val="single" w:color="cfcfcf" w:sz="5"/>
              <w:bottom w:val="single" w:color="cfcfcf" w:sz="5"/>
              <w:right w:val="single" w:color="cfcfcf" w:sz="5"/>
            </w:tcBorders>
          </w:tcP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к оплате</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2"/>
            <w:vMerge/>
            <w:tcBorders>
              <w:top w:val="nil"/>
              <w:left w:val="single" w:color="cfcfcf" w:sz="5"/>
              <w:bottom w:val="single" w:color="cfcfcf" w:sz="5"/>
              <w:right w:val="single" w:color="cfcfcf" w:sz="5"/>
            </w:tcBorders>
          </w:tcP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активов от клиента</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gridSpan w:val="2"/>
            <w:vMerge/>
            <w:tcBorders>
              <w:top w:val="nil"/>
              <w:left w:val="single" w:color="cfcfcf" w:sz="5"/>
              <w:bottom w:val="single" w:color="cfcfcf" w:sz="5"/>
              <w:right w:val="single" w:color="cfcfcf" w:sz="5"/>
            </w:tcBorders>
          </w:tcP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Изъятие активов клиента</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            _______________      __________________________</w:t>
      </w:r>
      <w:r>
        <w:br/>
      </w:r>
      <w:r>
        <w:rPr>
          <w:rFonts w:ascii="Times New Roman"/>
          <w:b w:val="false"/>
          <w:i w:val="false"/>
          <w:color w:val="000000"/>
          <w:sz w:val="28"/>
        </w:rPr>
        <w:t>Должность руководителя                  Подпись            Инициалы имени и фамилия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