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fe51" w14:textId="32af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18-05/290. Зарегистрирован в Министерстве юстиции Республики Казахстан 5 мая 2015 года № 10946.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рыбного хозяйства.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18-05/290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рыбного хозяйства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рыбного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(далее – Закон) и определяют порядок ведения рыбного хозяйства на рыбохозяйственных водоемах и (или) участках.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ведением рыбного хозяйства понимается осуществление хозяйственной деятельности физическими и юридическими лицами, направленное на получение хозяйственно-полезной продукции путем устойчивого использования рыбных ресурсов и других водных животных, их охраны, воспроизводства, выращивания, добывания, переработки и реализации.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ведения рыбного хозяйства с закреплением рыбохозяйственных водоемов и (или) участков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рыбохозяйственных водоемов и (или) участков, договора на ведение рыбного хозяйства, заключаемых между территориальным подразделением ведомства и пользователем животным миром.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рыбного хозяйства базируется на следующих принципах: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рыбного хозяйства на основе оптимального сочетания экологических, экономических, научных и иных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сохранения видового разнообразия рыб и других водных животных, установления режима их использования на основании научных рекомендаций, за исключением водоемов, предоставленных для ведения товарного рыбоводства;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права пользования рыбными ресурсами от права пользования водными объектами;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ограничения в интересах охраны рыбных запасов, прав других пользователей рыбохозяйственными водоемами;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обязательности государственной экологической экспертизы биологического обоснования на добычу и использование рыбных ресурсов и других водных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Экологического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полного возмещения пользователями вреда, причиняемого ихтиофауне водоемов и окружающей их среде.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20.09.2022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ведении рыбного хозяйства производятся: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биологически обоснованное и устойчивое использование рыбных ресурсов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продуктивности водоемов, обеспечение оптимальных условий размножения, путей миграции рыб и других водных животных и мест их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воспроизводство рыбных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на каждом рыбохозяйственном водоеме и (или) участке, судне (рыбодобывающем и транспортном), приемном пункте, бригаде или звене </w:t>
      </w:r>
      <w:r>
        <w:rPr>
          <w:rFonts w:ascii="Times New Roman"/>
          <w:b w:val="false"/>
          <w:i w:val="false"/>
          <w:color w:val="000000"/>
          <w:sz w:val="28"/>
        </w:rPr>
        <w:t>журнала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рыбных ресурсов и других водных животных (промысловый журнал) по форме, утвержденной приказом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журнал" (зарегистрирован в Реестре государственной регистрации нормативных правовых актов № 7573);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охраны закрепленных рыбохозяйственных водоемов и (или) участков и объектов животного мира, включая </w:t>
      </w:r>
      <w:r>
        <w:rPr>
          <w:rFonts w:ascii="Times New Roman"/>
          <w:b w:val="false"/>
          <w:i w:val="false"/>
          <w:color w:val="000000"/>
          <w:sz w:val="28"/>
        </w:rPr>
        <w:t>редких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находящихся под угрозой исчезновения, за счет создания и содержания субъектами рыбного хозяйства </w:t>
      </w:r>
      <w:r>
        <w:rPr>
          <w:rFonts w:ascii="Times New Roman"/>
          <w:b w:val="false"/>
          <w:i w:val="false"/>
          <w:color w:val="000000"/>
          <w:sz w:val="28"/>
        </w:rPr>
        <w:t>егерской службы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направлениям ведения рыбного хозяйства относятся: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промысловое рыболовство – комплексный процесс, обеспечивающий изъятие рыбных ресурсов и других водных животных из среды обитания орудиями лова, позволяющими производить одновременно лов большого количества рыбных ресурсов и других водных животных и (или) охватывающими, перегораживающими часть водоема (промысловыми орудиями лова);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любительское (спортивное) рыболовство – лов рыбных ресурсов и других водных животных в целях удовлетворения спортивных и эстетических потребностей, проведения спортивных состязаний, а также для личного потребления выловленной продукции, осуществляемый орудиями лова, позволяющими проводить только поштучный лов (непромысловые орудия лова);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озерно-товарное рыбоводное хозяйство –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садковое рыбоводное хозяйство – вид хозяйственной деятельности по выращиванию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экологии, геологии и природных ресурсов РК от 26.11.2019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Охрана закрепленных рыбохозяйственных водоемов и (или) участков и рыбных ресурсов и других водных животных осуществляется субъектами рыбного хозяйства посредством: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установки </w:t>
      </w:r>
      <w:r>
        <w:rPr>
          <w:rFonts w:ascii="Times New Roman"/>
          <w:b w:val="false"/>
          <w:i w:val="false"/>
          <w:color w:val="000000"/>
          <w:sz w:val="28"/>
        </w:rPr>
        <w:t>аншлагов</w:t>
      </w:r>
      <w:r>
        <w:rPr>
          <w:rFonts w:ascii="Times New Roman"/>
          <w:b w:val="false"/>
          <w:i w:val="false"/>
          <w:color w:val="000000"/>
          <w:sz w:val="28"/>
        </w:rPr>
        <w:t>, плакатов, информирующих о режиме охраны рыбного хозяйства, рыбных ресурсов и других водных животных и об ответственности за нарушение режима охраны и законодательства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охранной деятельности на закрепленных рыбохозяйственных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санитарно-противоэпидемических (профилактических)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пропаганды среди местного населения идей бережного отношения к животному миру.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ведения рыбного хозяйства, разработанный по материалам рыбохозяйственного устройства, утверждается субъектом рыбного хозяйства.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ведения рыбного хозяйства включает: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оценки состояния рыбных ресурсов и других водных животных и среды их обитания, а также определение предельно-допустимых объемов изъятия на закрепленных рыбохозяйственных водоемах, проводимых научными организациями, имеющих право на данный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комплекса мероприятий по проведению текущей мелиорации и организации работ по спасению молоди из отшнурованных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мероприятий, обеспечивающих охрану и воспроизводство объектов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наиболее эффективных направлений деятельности рыбного хозяйства (промыслового, любительского (спортивного) рыболовства, озерно-товарного, садкового рыбоводства).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