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e32" w14:textId="7abf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апреля 2015 года № 343. Зарегистрирован в Министерстве юстиции Республики Казахстан 22 мая 2015 года № 11121. Утратил силу приказом Министра внутренних дел Республики Казахстан от 13 марта 2017 года № 180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14 апреля 2015 года № 343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"Продление и выдача выездных виз"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"Продление и выдача выездных виз"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Стандарт государственной услуги разработан Министерством внутренних дел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территориальными подразделениями Министерства (далее – услугодатель) по месту регистрации услугополучателя.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10 (десять)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Форма оказания государственной услуги –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 оказания государственной услуги – продление и </w:t>
      </w:r>
      <w:r>
        <w:rPr>
          <w:rFonts w:ascii="Times New Roman"/>
          <w:b w:val="false"/>
          <w:i w:val="false"/>
          <w:color w:val="000000"/>
          <w:sz w:val="28"/>
        </w:rPr>
        <w:t>выдача виз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вклеивания заполненной </w:t>
      </w:r>
      <w:r>
        <w:rPr>
          <w:rFonts w:ascii="Times New Roman"/>
          <w:b w:val="false"/>
          <w:i w:val="false"/>
          <w:color w:val="000000"/>
          <w:sz w:val="28"/>
        </w:rPr>
        <w:t>визовой наклейки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заграничный паспорт либо удостоверение лица без гражданства либо мотивированный ответ об отказе в оказании государственной услуги в случаях и по основаниям, предусмотренным,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платно физическим и юридическим лицам (далее - услугополучатель).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составляет 50 процентов от размера 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 оплачивается через банки второго уровня и организации, осуществляющие отдельные виды банковских операций.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График работы услугодателя – с понедельника по пятницу с 9-00 до 18-30 часов, с перерывом на обед с 13-00 до 14-30, кроме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выдачи результатов оказания государственной услуги осуществляется по месту регистрации услугополучателя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Перечень документов, необходимых для оказания государственной услуги при личном обращении услугополучателя либо принимающего лица: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 о продлении/выдаче визы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заграничный паспорт либо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квитанция об уплате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оформления визы категории "G2" (на лечение)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необходимость лечения в стационарных условиях, выданные медицинскими организациями, в отношении получателей виз, находящихся в Республике Казахстан, при возникновении необходимости их лечения в стационарных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нахождение больного на стационарном лечении, выданные медицинскими организациями, в отношении получателей виз, находящихся в Республике Казахстан с целью ухода за близкими родственниками – гражданами Республики Казахстан, либо иностранцами, постоянно проживающими на территории Республики Казахстан и находящиеся на лечении в стационарных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продления визы категории "G2" представляется письменное обращение уполномоченного органа в сфере здравоохранения или его территориального подразделения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оформления визы категории "G4" (иностранцам, не достигшим совершеннолетия, постоянно проживающим в Республике Казахстан и намеревающимся временно выехать за границу)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заявления родителей – граждан Республики Казахстан (опекунов или попечителей) получателей виз, постоянно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оформления визы категории "J3"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этническими казахами – документы, подтверждающие их национальную принадлежность;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для продления визы категории "D8" дополнительно представляется письменное обращение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для продления визы категории "E1", "E2", "E3" (миссионерская)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письменное обращение религиозного объединения,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Казахстан, согласованное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государственное регулирование в сфере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для продления визы категории "K1", "K2", "K3" (на воссоединение семьи)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обращение приглашающей стороны, на основании заявления которой загранучреждением Министерства иностранных дел Республики Казахстан была выдана первичная виза данной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для продления визы категории "L1", "L2" (на учебу)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обращение уполномоченного органа по вопросам образования или учебного заведения, зарегистрированного в Республике Казахстан, в котором обучается услугополучатель, либо юридического лица, международной организации, их представительств, аккредитованных в Республике Казахстан, в котором услугополучатель проходит учебную практику или стажировку;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для продления визы категории "М1" (на работу)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обращение приглашающей стороны, которая ранее оформила визовую поддержку для получения первичной визы;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трудоустройство или привлечение иностранной рабочей силы, если такое разрешение требуется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для продления визы категории "М2"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обращение приглашающей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выданной или продленной визы категории "M1" лица, на иждивении которого находится услугополучатель;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для выдачи визы категории "Р1" (иностранцам и лицам без гражданства, постоянно проживающим в Республике Казахстан, при выезде за пределы Республики Казахстан на постоянное место жительства)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заявление-анкета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нотариально удостоверенное заявление от проживающих в Республике Казахстан лиц, имеющих </w:t>
      </w:r>
      <w:r>
        <w:rPr>
          <w:rFonts w:ascii="Times New Roman"/>
          <w:b w:val="false"/>
          <w:i w:val="false"/>
          <w:color w:val="000000"/>
          <w:sz w:val="28"/>
        </w:rPr>
        <w:t>по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на получение от выезжающих алиментов (родители и бывшие супруги, если имеются несовершеннолетние дети от совместного брака), об отсутствии у них возражений на выезд. В тех случаях, когда услугополучатель по каким-либо причинам не может получить такое заявление, вопрос решается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выезде на постоянное жительство лиц, не достигших восемнадцати лет, совместно с одним из родителей (опекуном, попечителем) – иностранцем или лицом без гражданства – нотариально заверенное согласие другого родителя, проживающего на территории Республики Казахстан. При отсутствии согласия одного из родителей выезд несовершеннолетнего может быть разрешен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для выдачи визы категории "Р2" предоставляется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свидетельство на возвращение в страну постоянного проживания (при отсутствии заграничного паспорта либо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гражданства) при наличии данных, подтверждающих въезд в Республику Казахстан и регистрацию в органах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визы категории "Р3", "Р5" выдаются на основании заключения органов внутренних дел об отсутствии оснований для дальнейшего пребывания иностранца в Республике Казахстан. При этом документ, указанный в подпункте 1) настоящего пункта, не требуется: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визы категории "P4" выдаются на основании постановлений суда и заключения органов внутренних дел об отсутствии оснований для дальнейшего пребывания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визы категории "Р6" выдаются на основании обращения Комитета уголовно-исполнительной системы Министерства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документ, указанный в подпункте 1) настоящего пункта,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для выдачи визы категории "Р7" (иностранцам, не выехавшим до истечения срока действия визы или разрешенного безвизового срока пребывания в связи с форс-мажорными обстоятельствами)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наступление форс-мажорных обстоятельств, задержку или отмену рейса, отправления поезда или иного транспортного средства, препятствующих выезду из Республики Казахстан до истечения срока действия визы или разрешенного безвизового срока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для выдачи визы категории "Р8" (иностранцам, в отношении которых на территории Республики Казахстан совершены тяжкие или особо тяжкие преступления)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талон-уведомление о регистрации заявления, выданное органом уголовного преследования.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продления визы категории "Р8"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обращение органа, осуществляющего предварительное расследование, либо суда, в котором рассматривается уголовное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принятия всех документов услугополучателю выдается расписка о приеме документов от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Основаниями для отказа услугополучателю в оказании государственной услуги по выдаче выездной визы: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имеются основания для привлечения его к уголовной ответственности – до окончания производства по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если он осужден за совершение преступления – до отбытия наказания или освобождения от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если он уклоняется от исполнения обязательств, наложенных на него судом – до исполнения обязательств.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по вопросам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Обжалования решений, действий (бездействий) услугодателя,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жалобе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–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Жалоба услугополучателя, поступившая в уполномоченный орган по оценке и контролю за качеством оказания государственных услуг рассматривается в течение пятнадцати рабочих дней со дня ее регистрации.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Адреса мест оказания государственной услуги размещаются на интернет-ресурсе Министерства www.mvd.gov.kz.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Информацию о порядке оказания государственной услуги можно получить по телефонам услугодателей, указанным на интернет-ресурсе Министерства www.mvd.gov.kz, либо по телефонам Министерства 8 (7172) 71-56-08, 72-22-78, 72-26-50.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улуги "Продление и выдача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выездных виз"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– АНКЕТА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5"/>
        <w:gridCol w:w="12407"/>
        <w:gridCol w:w="641"/>
      </w:tblGrid>
      <w:tr>
        <w:trPr>
          <w:trHeight w:val="30" w:hRule="atLeast"/>
        </w:trPr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имели другую фамилию, имя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жительства)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35х45 мм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35х45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35х45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№ _______ _________________ от __________20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Удостоверение личности № _____________ от __________20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Телефоны: домашний __________ рабочий ___________ мобильный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оформить мне документы для выезда из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постоянное место жительства 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разрешить выезд моим несовершеннолетним детям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9"/>
        <w:gridCol w:w="2790"/>
        <w:gridCol w:w="2791"/>
      </w:tblGrid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БЛИЗКИХ РОДСТВЕННИКАХ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(Родители, родные братья и сестры, супруги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том числе бывшие), дети)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199"/>
        <w:gridCol w:w="2122"/>
        <w:gridCol w:w="1199"/>
        <w:gridCol w:w="2585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 и адрес местожительства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 об ответственности за заведомо ложные данные в анкете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"_____" ________________ 20 года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Заявление-анкета принята "____" _______________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должностного лица, принявшего заявление-анкету)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"Продление и выдача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выездных виз"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документов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расписка выдана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подтверждает принятие документов для выдачи/продления визы категории _____, согласно перечню, утвержденному стандартом государственной услуги "Продление и выдача выездных виз".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расписка составлена в 2 экземплярах, по одному –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Получил: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/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