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96e03" w14:textId="a396e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Министерства национальной экономики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24 апреля 2015 года № 354. Зарегистрирован в Министерстве юстиции Республики Казахстан от 25 мая 2015 года № 11156. Утратил силу приказом Министра национальной экономики Республики Казахстан от 23 июня 2016 года № 156-нқ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национальной экономики РК от 23.06.2016 </w:t>
      </w:r>
      <w:r>
        <w:rPr>
          <w:rFonts w:ascii="Times New Roman"/>
          <w:b w:val="false"/>
          <w:i w:val="false"/>
          <w:color w:val="ff0000"/>
          <w:sz w:val="28"/>
        </w:rPr>
        <w:t>№ 156-нқ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проведения ежегодной оценки деятельности и аттестации административных государственных служащих, утвержденных Указом Президента Республики Казахстан от 21 января 2000 года № 327,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«Б» Министерства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работе с человеческими ресурсами Министерства национальной экономики Республики Казахстан обеспечить в установленном законодательством Республики Казахстан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на официальное опубликование в официальных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приказа на официальном интернет-ресурсе Министерства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национальной экономики Республики Казахстан Вагапова Д.В.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 Е. Досаев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национальной экономики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апреля 2015 года № 354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Методика ежегодной оценки деятельности 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государственных служащих корпуса «Б»</w:t>
      </w:r>
      <w:r>
        <w:br/>
      </w:r>
      <w:r>
        <w:rPr>
          <w:rFonts w:ascii="Times New Roman"/>
          <w:b/>
          <w:i w:val="false"/>
          <w:color w:val="000000"/>
        </w:rPr>
        <w:t>
Министерства национальной экономики Республики Казахстан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ежегодной оценки деятельности административных государственных служащих корпуса «Б» Министерства национальной экономики Республики Казахстан (далее – Методика) разработана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«Об утверждении Правил проведения ежегодной оценки деятельности и аттестации административных государственных служащих» и определяет методы ежегодной оценки деятельности административных государственных служащих корпуса «Б» (далее – служащие) Министерства национальной экономики Республики Казахстан (далее – Министерство).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Ежегодная оценка деятельности служащих (далее – оценка) проводится для определения эффективности и качества их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Оценка служащего складывается из: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Получение служащим двух оценок «неудовлетворительно» в течение последних трех лет является основанием для </w:t>
      </w:r>
      <w:r>
        <w:rPr>
          <w:rFonts w:ascii="Times New Roman"/>
          <w:b w:val="false"/>
          <w:i w:val="false"/>
          <w:color w:val="000000"/>
          <w:sz w:val="28"/>
        </w:rPr>
        <w:t>проведения аттестации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Служащий, получивший оценку «неудовлетворительно»,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Итоговая оценка служащего утверждается постоянно действующей Комиссией по оценке деятельности административных государственных служащих корпуса «Б» Министерства (далее – Комиссия), которая создается приказом ответственного секретаря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Результаты голосования определяются большинством голосов членов Комиссии. При равенстве голосов голос председателя комиссии является решающим.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Председателем Комиссии является ответственный секретарь Министерства.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сотрудник Службы управления персоналом Министерства (далее - Служба управления персоналом).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в состав Комиссии входит непосредственный руководитель служащего, в отношении которого проводится оценка, а также служащие, указанные в подпункте 2)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они не принимают участия в голосовании и принятии решений по данному служащему.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Подготовка к проведению оценки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Служба управления персоналом: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формирует график проведения оценки по согласованию с председателем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уведомляет служащего, подлежащего оценке, а также лиц, указанных в подпунктах 1) и 2)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Оценка непосредственного руководителя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Непосредственный руководитель заполняет оценочный лист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Службы управления персоналом, ознакамливает служащего с заполненным оценочным листом и направляет заполненный оценочный лист в Службу управления персоналом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заполненным оценочным листом осуществляется в письменной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направления документов на заседание Комиссии. В этом случае работником Службы управления персоналом и непосредственным руководителем служащего в произвольной форме составляется акт об отказе от ознакомления.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Круговая оценка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таких лиц (не более трех)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Лица, указанные в пункте 12 настоящей Методики, заполняют оценочный лист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Оценочные листы, заполненные лицами, указанными в пункте 12 настоящей Методики, направляются в Службу управления персоналом в течение двух рабочих дней со дня их получения.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Служба управления персоналом осуществляет расчет средней оценки лиц, указанных в пункте 12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Оценка лицами, указанных в пункте 12 настоящей Методики, осуществляется анонимно.</w:t>
      </w:r>
    </w:p>
    <w:bookmarkEnd w:id="9"/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Итоговая оценка служащего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Итоговая оценка служащего вычисляется Службой управления пресоналом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 – средняя оценка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Итоговая оценка выставляется по следующей шкале: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менее 21 балла – «неудовлетворительно»,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22 до 33 баллов – «удовлетворительно»,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33 баллов и выше – «эффективно».</w:t>
      </w:r>
    </w:p>
    <w:bookmarkEnd w:id="11"/>
    <w:bookmarkStart w:name="z2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Рассмотрение результатов оценки Комиссией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Служба управления персоналом обеспечивает проведение заседания Комиссии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проект протокола заседания Комиссии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Комиссия рассматривает результаты оценки и принимает одно из следующих решений: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допущении ошибки Службой управления персоналом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Служба управления персоналом ознакамливает служащего с результатами оценки в течение пяти рабочих дней со дня ее завершения.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результатами оценки осуществляется в письменной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внесения результатов оценки в его </w:t>
      </w:r>
      <w:r>
        <w:rPr>
          <w:rFonts w:ascii="Times New Roman"/>
          <w:b w:val="false"/>
          <w:i w:val="false"/>
          <w:color w:val="000000"/>
          <w:sz w:val="28"/>
        </w:rPr>
        <w:t>послужной список</w:t>
      </w:r>
      <w:r>
        <w:rPr>
          <w:rFonts w:ascii="Times New Roman"/>
          <w:b w:val="false"/>
          <w:i w:val="false"/>
          <w:color w:val="000000"/>
          <w:sz w:val="28"/>
        </w:rPr>
        <w:t>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Комиссии, хранятся в Службе управления персоналом. </w:t>
      </w:r>
    </w:p>
    <w:bookmarkEnd w:id="13"/>
    <w:bookmarkStart w:name="z3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Обжалование результатов оценки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Обжалование решения Комиссии служащим в Агентстве Республики Казахстан по делам государственной службы и противодействию коррупции (далее – Агентство) осуществляется в течение десяти рабочих дней со дня вынесения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Агентство в течение десяти рабочих дней со дня поступления жалобы служащего осуществляет ее рассмотрение и в случаях обнаружения нарушений рекомендует Министерству отменить решение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Информация о принятом решении представляется Министерством в течение двух недель в Агентство. </w:t>
      </w:r>
    </w:p>
    <w:bookmarkEnd w:id="15"/>
    <w:bookmarkStart w:name="z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ежегодной оценки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административных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служащих корпуса «Б»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национальной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 </w:t>
      </w:r>
      <w:r>
        <w:rPr>
          <w:rFonts w:ascii="Times New Roman"/>
          <w:b/>
          <w:i w:val="false"/>
          <w:color w:val="000000"/>
          <w:sz w:val="28"/>
        </w:rPr>
        <w:t>Оценочный лист непосредственного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оцениваемого служащего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5625"/>
        <w:gridCol w:w="4004"/>
        <w:gridCol w:w="3568"/>
      </w:tblGrid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показателя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баллах)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баллах)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Инициативность, ответственность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сотрудничеству, в т.ч. мобильность, стрессоустойчивость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Непосредственный руководитель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(Ф.И.О.,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Ознакомлен (а):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Служащий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(Ф.И.О., подпись, дата)</w:t>
      </w:r>
    </w:p>
    <w:bookmarkStart w:name="z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ежегодной оценки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административных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служащих корпуса «Б»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национальной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Лист круговой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оцениваемого служащего________________________________________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6906"/>
        <w:gridCol w:w="6230"/>
      </w:tblGrid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в баллах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(значение показателя от 2 до 5)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работу, мобильность, стрессоустойчивость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ежегодной оценки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административных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служащих корпуса «Б»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национальной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Протокол заседания Комиссии по оценке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административных государственных служащих корпуса «Б»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Министерства национальной экономики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4723"/>
        <w:gridCol w:w="3905"/>
        <w:gridCol w:w="2226"/>
        <w:gridCol w:w="2226"/>
      </w:tblGrid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служащего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комиссии: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Секретарь комиссии: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(Ф.И.О.,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(Ф.И.О.,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(Ф.И.О., подпись, дата)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