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caa9" w14:textId="d92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апреля 2015 года № 359. Зарегистрирован в Министерстве юстиции Республики Казахстан 26 мая 2015 года № 11192.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05.07.2017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05.07.2017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27 января 2014 года № 14 "Об утверждении регламента государственной услуги "Представление статистической информации, непредусмотренной графиком распространения официальной статистической информации" (зарегистрированный в Реестре государственной регистрации нормативных правовых актов за № 9175, опубликованный в газете "Казахстанская правда" от 31 июля 2014 года № 147 (27768));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30 июня 2014 года № 109 "О внесении изменений в приказ Председателя Агентства Республики Казахстан по статистике от 27 января 2014 года № 14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(зарегистрированный в Реестре государственной регистрации нормативных правовых актов за № 9650), опубликованный в газете "Казахстанская правда" от 19 февраля 2015 года № 33 (27909); "Егемен Казакстан" от 19 февраля 2015 года № 33 (28511)).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национальной экономики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национальной экономики РК от 24.10.2019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приказом исполняющего обязанности Министра национальной экономики Республики Казахстан от 27 марта 2015 года № 258 (зарегистрирован в Реестре государственной регистрации нормативных правовых актов за № 10883) (далее – Стандарт),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его филиалами в областях, городах Нур-Султане, Алматы и Шымкенте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или электронная.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через: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предоставлении статистической информации;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или услугодателя: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на бумажном носителе;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предоставлении статистической информации;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оказании государственной услуги.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работник, ответственный за оказание государственной услуги в течение 7 (семи) календарных дней предоставляет запрашиваемую статистическую информацию (далее – информация) для осуществления расчета стоимости государственной услуги работнику, ответственному за бюджетное планирование;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подтверждения оплаты на расчетный счет услугодателя результат оказания государственной услуги подписывается директором либо лицом, исполняющим его обязанности и направляется услугополучателю в течение 2 (двух) часов.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 в течение  1 (одного) часа направляет услугополучателю уведомление об отказе в оказании государственной услуги.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услугополучателя;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директора либо лица, исполняющего его обязанности;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информации;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государственной услуги;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счета на оплату государственной услуги;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государственной услуги;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результата государственной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делопроизводства;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бюджетное планирование;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либо лицо, исполняющее его обязанности.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работник, ответственный за оказание государственной услуги в течение 7 (семи) календарных дней предоставляет информацию для осуществления расчета стоимости государственной услуги работнику, ответственному за бюджетное планирование;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подтверждения оплаты на расчетный счет услугодателя результат оказания государственной услуги подписывается директором либо лицом, исполняющим его обязанности и направляется услугополучателю в течение 2 (двух) часов.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в течение  1 (одного) часа направляет услугополучателю уведомление об отказе  в оказании государственной услуги.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оказании государственной услуги через Государственную корпорацию соблюдаются следующие процедуры: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от услугополучателя и направляет через Автоматизированное рабочее место государственного органа "Интегрированной информационной системы Центров обслуживания населения" (далее – АРМ ГО) услугодателю в течение 15 (пятнадцати) минут;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оказание государственной услуги в течение 7 (семи) календарных дней предоставляет информацию для осуществления расчета стоимости государственной услуги работнику, ответственному за бюджетное планирование;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работник, ответственный за оказание государственной услуги после подтверждения оплаты, в течение 1 (одного) часа направляет через АРМ ГО уведомление о предоставлении информации;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работник, ответственный за оказание государственной услуги в течение 30 (тридцати) минут после направления уведомления предоставляет результат оказания государственной услуги на электронный адрес услугополучателя.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 в течение  1 (одного) часа через АРМ ГО направляет услугополучателю уведомление об отказе в оказании государственной услуги.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через портал соблюдаются следующие процедуры: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авторизацию на портале с помощью электронной цифровой подписи (далее – ЭЦП);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государственной услуги, заполнение обязательных полей, а также выбор услугополучателем регистрационного свидетельства ЭЦП для удостоверения (подписания) электронного запроса в течение 15 (пятнадцати) минут;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платежного шлюза электронного правительства в АРМ ГО услугодателя для обработки услугодателем;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электронных документов в АРМ ГО;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процедур (действий), предусмотренных подпунктами 2), 3), 4), 5),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справочнике бизнес-процесса оказания государственной услуги через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справочнике бизнес-процесса оказания государственной услуги через Государственную корпорацию и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услугодателя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Государственную корпорацию и портал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