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f5b" w14:textId="094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2015 года № 187. Зарегистрирован в Министерстве юстиции Республики Казахстан 27 мая 2015 года № 11195. Утратил силу приказом Министра образования и науки Республики Казахстан от 27 мая 2021 года №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27.05.2021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28.12.2017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14.05.2020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26.05.2020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международной стипендии "Болашак"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статусе стипендиата международной</w:t>
      </w:r>
      <w:r>
        <w:br/>
      </w:r>
      <w:r>
        <w:rPr>
          <w:rFonts w:ascii="Times New Roman"/>
          <w:b/>
          <w:i w:val="false"/>
          <w:color w:val="000000"/>
        </w:rPr>
        <w:t>стипендии "Болашак"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в качестве стипендиата международной стипендии "Болашак"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расходов стипендиатам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"Болашак"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"Авансирование стипендиатов международной стипендии "Болашак"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1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1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уведомления о прекращении залога с недвижимого имущества при исполнении обязательств стипендиатом международной стипендии "Болашак"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187</w:t>
            </w:r>
          </w:p>
        </w:tc>
      </w:tr>
    </w:tbl>
    <w:bookmarkStart w:name="z1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обучение за рубежом в рамках международных договоров в области образования"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2015 года № 187 </w:t>
            </w:r>
          </w:p>
        </w:tc>
      </w:tr>
    </w:tbl>
    <w:bookmarkStart w:name="z7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обучение за рубежом в рамках академической мобильности"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и.о. Министра образования и науки РК от 28.12.2017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