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84f2" w14:textId="7268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3 апреля 2015 года № 11-1-2/130. Зарегистрирован в Министерстве юстиции Республики Казахстан 30 мая 2015 года № 11240.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детей, являющихся гражданами Республики Казахстан, на усыновление, утвержденных постановлением Правительства Республики Казахстан от 30 марта 2012 года № 380,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иностранных дел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11-1-4/497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– Министра иностранных дел Республики Казахстан от 11 апреля 2003 года № 08-1/31 "Об утверждении Инструкции по постановке на учет детей, являющихся гражданами Республики Казахстан, переданных на усыновление (удочерение) иностранцам" (зарегистрирован в Реестре государственной регистрации нормативных правовых актов № 2264, опубликован в Бюллетене нормативных правовых актов центральных исполнительных и иных государственных органов Республики Казахстан, 2003 год, № 25-26, ст. 866);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30 ноября 2005 года № 08-1/363 "О внесении изменений и дополнения в приказ Министра иностранных дел Республики Казахстан от 17 июня 1999 года № 655 "Об утверждении Правил об учете иностранных граждан, желающих усыновить (удочерить) детей, являющихся гражданами Республики Казахстан" (зарегистрирован в Реестре государственной регистрации нормативных правовых актов № 4025, опубликован в газете "Егемен Қазақстан" от 1 февраля 2006 года № 28(24281)).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консульской службы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 иностранных дел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 Жошыбаева Р.С.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Жошыбаев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Саринжипов 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Абыкаев_________________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2015 года № 11-1-2/130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постановки на учет в Министерстве иностранных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осуществления загранучреждениями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контроля за детьми, являющимися гражданами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переданными на усыновление иностранцам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Постановка на учет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иностранных дел РК от 23.04.2020 </w:t>
      </w:r>
      <w:r>
        <w:rPr>
          <w:rFonts w:ascii="Times New Roman"/>
          <w:b w:val="false"/>
          <w:i w:val="false"/>
          <w:color w:val="ff0000"/>
          <w:sz w:val="28"/>
        </w:rPr>
        <w:t>№ 11-4/137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Постановка на учет в Министерстве иностранных дел Республики Казахстан (далее – Министерство) детей, являющихся гражданами Республики Казахстан, переданными на усыновление иностранцам (далее - детей), осуществляется в Министерстве до выезда детей за пределы территории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постановки детей на учет усыновителями либо их доверенными лицами (далее – заявитель) предоставляются в Министерство следующие документы:</w:t>
      </w:r>
    </w:p>
    <w:bookmarkEnd w:id="9"/>
    <w:bookmarkStart w:name="z1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детей,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экземплярах;</w:t>
      </w:r>
    </w:p>
    <w:bookmarkEnd w:id="10"/>
    <w:bookmarkStart w:name="z1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персональная карточка учета детей, заполненная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экземплярах;</w:t>
      </w:r>
    </w:p>
    <w:bookmarkEnd w:id="11"/>
    <w:bookmarkStart w:name="z1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паспорта гражданина Республики Казахстан (далее – паспорт), выданный ребенку – гражданину Республики Казахстан, переданному на усыновление иностранцам (далее – ребенок);</w:t>
      </w:r>
    </w:p>
    <w:bookmarkEnd w:id="12"/>
    <w:bookmarkStart w:name="z1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об оформлении документов на выезд ребенка за пределы Республики Казахстан на постоянное место жительства, выданное органами внутренних дел Республики Казахстан (для сверки);</w:t>
      </w:r>
    </w:p>
    <w:bookmarkEnd w:id="13"/>
    <w:bookmarkStart w:name="z1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удостоверяющие личность усыновителей (для идентификации личности и сверки);</w:t>
      </w:r>
    </w:p>
    <w:bookmarkEnd w:id="14"/>
    <w:bookmarkStart w:name="z1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две цветные фотографии ребенка размером 3,5 х 4,5 сантиметров;</w:t>
      </w:r>
    </w:p>
    <w:bookmarkEnd w:id="15"/>
    <w:bookmarkStart w:name="z1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ребенка (для сверки);</w:t>
      </w:r>
    </w:p>
    <w:bookmarkEnd w:id="16"/>
    <w:bookmarkStart w:name="z1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суда об удовлетворении заявления иностранцев об усыновлении, заверенное судом (для сверки).</w:t>
      </w:r>
    </w:p>
    <w:bookmarkEnd w:id="17"/>
    <w:bookmarkStart w:name="z1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"Постановка на учет детей, являющихся гражданами Республики Казахстан, переданных на усыновление (удочерение) иностранцам" (далее – государственная услуга),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1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детей производится в течение пяти рабочих дней со дня подачи документов, указанных в пункте 2 настоящих Правил.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иностранных дел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11-1-4/497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предоставления неполных данных при заполнении и/или подачи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документов с истекшим сроком действия, прием документов для постановки на учет детей не осуществляется и заявителю выдается расписка об отказе в приеме документов.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допущенных недостатков документы подаются повторно на общих основаниях.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иностранных дел РК от 23.04.2020 </w:t>
      </w:r>
      <w:r>
        <w:rPr>
          <w:rFonts w:ascii="Times New Roman"/>
          <w:b w:val="false"/>
          <w:i w:val="false"/>
          <w:color w:val="000000"/>
          <w:sz w:val="28"/>
        </w:rPr>
        <w:t>№ 11-4/137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предоставления заявителем полного пакета документов, указанных в пункте 2 настоящих Правил, сотрудник ответственного структурного подразделения Министерства осуществляет прием и регистрацию заявления. Документы, указанные в подпунктах 3), 4), 5), 7), 8) пункта 2 настоящих Правил, копируются в двух экземплярах для формирования дела.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4), 5), 7), 8) пункта 2 настоящих Правил,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Министерства с указанием даты его получения, фамилии, имени и отчества (при его наличии) принимавшего лица и времени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Министерства в течение пяти рабочих дней со дня сдачи документов проверяет полученные документы на соответствие требованиям настоящих Правил и производит постановку детей на учет.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постановки на учет документ, указанный в подпункте 3) пункта 2 настоящих Правил, возвращается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 услугодатель информирует услугополучателя в течение двух календарных дней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производит постановку на учет детей, являющихся гражданами Республики Казахстан, переданных на усыновление иностранцам либо отказывает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иностранных дел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11-1-4/497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Отказ в оказании государственной услуги осуществляется по основаниям, указанных в пункте 9 Перечня основных требований к оказанию государственной услуги.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Министра иностранных дел РК от 23.04.2020 </w:t>
      </w:r>
      <w:r>
        <w:rPr>
          <w:rFonts w:ascii="Times New Roman"/>
          <w:b w:val="false"/>
          <w:i w:val="false"/>
          <w:color w:val="000000"/>
          <w:sz w:val="28"/>
        </w:rPr>
        <w:t>№ 11-4/137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иностранных дел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11-1-4/497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постановке на учет к паспорту ребенка прикрепляется вкладыш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вкладыше к паспорту проставляется штамп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порядкового номера, даты, а также места печати и подписи консульского должностного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паспорте ребенка вкладыша и штампа о постановке на учет, выезд ребенка с территории Республики Казахстан не допускается.</w:t>
      </w:r>
    </w:p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поставленных на учет детях заносятся в журнал по учету детей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последующим обязательным внесением в Единую информационную систему "Беркут" (далее – ЕИС "Беркут").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ежемесячно предоставляет в уполномоченный орган в области защиты прав детей Республики Казахстан (далее – уполномоченный орган) списки детей, поставленных на учет.</w:t>
      </w:r>
    </w:p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Министерство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иностранных дел РК от 23.04.2020 </w:t>
      </w:r>
      <w:r>
        <w:rPr>
          <w:rFonts w:ascii="Times New Roman"/>
          <w:b w:val="false"/>
          <w:i w:val="false"/>
          <w:color w:val="000000"/>
          <w:sz w:val="28"/>
        </w:rPr>
        <w:t>№ 11-4/137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иностранных дел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11-1-4/497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приказом Министра иностранных дел РК от 23.04.2020 </w:t>
      </w:r>
      <w:r>
        <w:rPr>
          <w:rFonts w:ascii="Times New Roman"/>
          <w:b w:val="false"/>
          <w:i w:val="false"/>
          <w:color w:val="000000"/>
          <w:sz w:val="28"/>
        </w:rPr>
        <w:t>№ 11-4/137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иностранных дел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11-1-4/497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Министерство, в случае внесения изменений и (или) дополнений в настоящий приказ, направляет информацию о порядке оказания государственной услуги в Единый контакт-центр в течение десяти календарных дней после регистрации в Реестре государственной регистрации нормативных правовых актов.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6-3 в соответствии с приказом и.о. Министра иностранных дел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11-1-4/497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Осуществление загранучреждениями Республики Казахстан контроля за детьми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иностранных дел РК от 23.04.2020 </w:t>
      </w:r>
      <w:r>
        <w:rPr>
          <w:rFonts w:ascii="Times New Roman"/>
          <w:b w:val="false"/>
          <w:i w:val="false"/>
          <w:color w:val="ff0000"/>
          <w:sz w:val="28"/>
        </w:rPr>
        <w:t>№ 11-4/137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в течение десяти рабочих дней информирует загранучреждение Республики Казахстан (далее - загранучреждение), в консульском округе которого проживает ребенок, о произведенной постановке на учет и направляет второй экземпляр документов, указанных в подпунктах 1), 2) и копии документов, указанных в подпунктах 3), 4), 5), 7),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иностранных дел РК от 15.06.2021 </w:t>
      </w:r>
      <w:r>
        <w:rPr>
          <w:rFonts w:ascii="Times New Roman"/>
          <w:b w:val="false"/>
          <w:i w:val="false"/>
          <w:color w:val="000000"/>
          <w:sz w:val="28"/>
        </w:rPr>
        <w:t>№ 11-1-4/237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получения информации от Министерства консульское должностное лицо загранучреждения незамедлительно производит запись в журнале по учету детей,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Консульское должностное лицо в пределах своего консульского округа осуществляет контроль за детьми до достижения ими совершеннолетия и посещает усыновителей с целью проверки условий жизни, воспитания и состояния здоровья детей.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осуществляется на предмет соблюдения прав детей,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правах ребенка в Республике Казахстан" и международными договорами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осуществляется с учетом соблюдения законодательства государства пребывания.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иностранных дел РК от 27.09.2022 </w:t>
      </w:r>
      <w:r>
        <w:rPr>
          <w:rFonts w:ascii="Times New Roman"/>
          <w:b w:val="false"/>
          <w:i w:val="false"/>
          <w:color w:val="000000"/>
          <w:sz w:val="28"/>
        </w:rPr>
        <w:t>№ 11-1-4/497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Усыновители в первые три года после вступления в законную силу решения суда об усыновлении через каждые шесть месяцев, в последующие годы – не реже одного раза в год до достижения ребенком восемнадцатилетнего возраста предоставляют в 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отчеты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жизни, обучения, воспитания и о состоянии здоровья усыновленного ребенка с приложением фотографий (далее – отчет).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отчета усыновителями через загранучреждение, консульское должностное лицо загранучреждения направляет его в Министерство для последующего препровождения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информации о непредоставлении отчета в уполномоченный орган консульское должностное лицо запрашивает отчет у усыновителей и/или агентств по усыновлению (далее – агентство) и направляет его в Министерство. </w:t>
      </w:r>
    </w:p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установления, что усыновители уклоняются от выполнения возложенных на них обязанностей родителей, злоупотребляют родительскими правами, жестоко обращаются с усыновленным ребенком, в том числе осуществляют физическое или психическое насилие над ним, покушаются на половую неприкосновенность, консульское должностное лицо незамедлительно: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уполномоченный орган и Министерство;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защите прав и интересов усыновленного ребенка в пределах, допускаемых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страны пребывания и международными договорами Республики Казахстан.</w:t>
      </w:r>
    </w:p>
    <w:bookmarkStart w:name="z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Перемена места жительства детей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иностранных дел РК от 23.04.2020 </w:t>
      </w:r>
      <w:r>
        <w:rPr>
          <w:rFonts w:ascii="Times New Roman"/>
          <w:b w:val="false"/>
          <w:i w:val="false"/>
          <w:color w:val="ff0000"/>
          <w:sz w:val="28"/>
        </w:rPr>
        <w:t>№ 11-4/137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перемене места жительства ребенка усыновители в течение пяти рабочих дней направляют в агентство и загранучреждение, в котором указанный ребенок состоит на учете, уведомление о перемене места жительства усыновленного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уведомления о перемене места жительства ребенка в пределах одного консульского округа, консульское должностное лицо загранучреждения производит запись об изменении места жительства в журнале по учету детей с последующим обязательным внесением в ЕИС "Беркут".</w:t>
      </w:r>
    </w:p>
    <w:bookmarkEnd w:id="36"/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перемене места жительства ребенка за пределами консульского округа загранучреждения консульское должностное лицо: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запись в журнале по учету детей о снятии с учета с последующим обязательным внесением в ЕИС "Беркут" и информирует об этом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документы, указанные в подпунктах 1), 2) и копии документов, указанных в подпунктах 3), 4), 5), 7),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загранучреждение, в консульский округ которого входит новое место проживания ребенка.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иностранных дел РК от 15.06.2021 </w:t>
      </w:r>
      <w:r>
        <w:rPr>
          <w:rFonts w:ascii="Times New Roman"/>
          <w:b w:val="false"/>
          <w:i w:val="false"/>
          <w:color w:val="000000"/>
          <w:sz w:val="28"/>
        </w:rPr>
        <w:t>№ 11-1-4/237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Консульское должностное лицо загранучреждения, в консульский округ которого входит новое место проживания ребенка, после получения документов производит запись о постановке на учет в журнале по учету детей с последующим обязательным внесением в ЕИС "Беркут", и принимает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Министерстве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усыновление иностранцам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гражданина/ки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номер телефона: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1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постановке на учет детей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иностранных дел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11-1-4/497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на учет моего/мою сына/дочь гражданина/ку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решения суда ______________________ №____________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ребенке (фамилия, имя, отчество (при его наличии), дата и место рождения):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паспорт № ___________ кем выдан __________ дата выдачи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_____________ проживавший/шая в Республике Казахстан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и имеющий/щая разрешение на въезд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проживание в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Сообщаю, что в Республике Казахстан проживают следующие ближайшие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родственники ребенка (фамилия, имя, отчество (при его наличии) и адрес места жительства):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Мне известно, что усыновленный мной ребенок______________________________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в соответствии с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достижения совершеннолетия (18 лет) сохраняет гражданство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и консульское должностное лицо в любое время имеет право посетить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усыновителя с целью проверки соответствия условий проживания, воспитания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ребенка. В случае перемены места проживания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проинформирую за 10 (десять) рабочих дней до отбытия загранучреждение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находящееся по адресу: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доступ к персональным данным ограниченного доступа,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___________20__года.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 иностранцам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Министерство иностранных дел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для фото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3,5 х 4,5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Персональная карточка учета детей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иностранных дел РК от 23.04.2020 </w:t>
      </w:r>
      <w:r>
        <w:rPr>
          <w:rFonts w:ascii="Times New Roman"/>
          <w:b w:val="false"/>
          <w:i w:val="false"/>
          <w:color w:val="ff0000"/>
          <w:sz w:val="28"/>
        </w:rPr>
        <w:t>№ 11-4/137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(после усыновления)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Фамилия, имя, отчество (при его наличии):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(до усыновления)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Пол: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и место рождения: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Серия и номер паспорта _____________ кем и когда выдан___________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Место жительства (регистрации) в Казахстане перед выездом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границу_____________________________________________________________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Решение суда: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(номер, дата и место)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Усыновители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Приемный отец: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Приемная мать: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Адрес проживания в стране и номер телефона: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Свидетельство о рождении: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Ближайшие родственники в Республике Казахстан: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Отметка о постановке на консульский учет или снятии с учета: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служебных отметок)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 иностранцам</w:t>
            </w:r>
          </w:p>
        </w:tc>
      </w:tr>
    </w:tbl>
    <w:bookmarkStart w:name="z7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"Постановка на учет детей, являющихся гражданами Республики Казахстан, переданных на усыновление (удочерение) иностранцам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иностранных дел РК от 27.09.2022 </w:t>
      </w:r>
      <w:r>
        <w:rPr>
          <w:rFonts w:ascii="Times New Roman"/>
          <w:b w:val="false"/>
          <w:i w:val="false"/>
          <w:color w:val="ff0000"/>
          <w:sz w:val="28"/>
        </w:rPr>
        <w:t>№ 11-1-4/497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2-1 в соответствии с приказом Министра иностранных дел РК от 23.04.2020 </w:t>
      </w:r>
      <w:r>
        <w:rPr>
          <w:rFonts w:ascii="Times New Roman"/>
          <w:b w:val="false"/>
          <w:i w:val="false"/>
          <w:color w:val="000000"/>
          <w:sz w:val="28"/>
        </w:rPr>
        <w:t>№ 11-4/137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иностранных дел РК от 15.06.2021 </w:t>
      </w:r>
      <w:r>
        <w:rPr>
          <w:rFonts w:ascii="Times New Roman"/>
          <w:b w:val="false"/>
          <w:i w:val="false"/>
          <w:color w:val="000000"/>
          <w:sz w:val="28"/>
        </w:rPr>
        <w:t>№ 11-1-4/237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27.09.2022 </w:t>
      </w:r>
      <w:r>
        <w:rPr>
          <w:rFonts w:ascii="Times New Roman"/>
          <w:b w:val="false"/>
          <w:i w:val="false"/>
          <w:color w:val="000000"/>
          <w:sz w:val="28"/>
        </w:rPr>
        <w:t>№ 11-1-4/497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выдача результатов оказания государственной услуги осуществляются через услугодателя.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физическим лицом (далее - услугополучатель) пакета документов услугодателю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детей, являющихся гражданами Республики Казахстан, переданных на усыновление иностранцам (вкладыш в паспорт),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9.00 до 18.30 часов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23 ноября 2015 года. Прием документов и выдача результатов оказания государственной услуги осуществляется с 09:00 до 17:30 часов, с перерывом на обед с 13.00 до 14.30 часов. 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Министерства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постановке на учет детей, в двух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персональная карточка учета детей, в двух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оригинал паспорта гражданина Республики Казахстан, выданный ребенку - гражданину Республики Казахстан, переданному на усыновление иностранцам (далее – ребенок);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решение об оформлении документов на выезд ребенка за пределы Республики Казахстан на постоянное место жительства, выданное органами внутренних дел Республики Казахстан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документы, удостоверяющие личность усыновителей (удочерителей) (для идентификации личности и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две цветные фотографии ребенка размером 3,5 х 4,5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свидетельство о рождении ребенка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решение суда об удовлетворении заявления иностранцев об усыновлении (удочерении), заверенное судом (для сверки).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www.mfa.gov.kz.,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 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переданными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 иностранцам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к паспорту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78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 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переданными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 иностранцам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консульский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____________________ 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переданными на усыновление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Журнал по учету детей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иностранных дел РК от 15.06.2021 </w:t>
      </w:r>
      <w:r>
        <w:rPr>
          <w:rFonts w:ascii="Times New Roman"/>
          <w:b w:val="false"/>
          <w:i w:val="false"/>
          <w:color w:val="ff0000"/>
          <w:sz w:val="28"/>
        </w:rPr>
        <w:t>№ 11-1-4/237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 Министерства образования и науки Республики Казахстан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https://www.gov.kz/memleket/entities/mfa/documents/details/adilet/V1500011240?lang=ru</w:t>
      </w:r>
    </w:p>
    <w:bookmarkEnd w:id="44"/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1-УД</w:t>
      </w:r>
    </w:p>
    <w:bookmarkEnd w:id="45"/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 месяц 20___ года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Департамент консульской службы Министерства иностранных дел Республики Казахстан</w:t>
      </w:r>
    </w:p>
    <w:bookmarkEnd w:id="48"/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5 числа месяца, следующего за отчетным месяцем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консульского учета</w:t>
            </w:r>
          </w:p>
          <w:bookmarkEnd w:id="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ребенка до усыновления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гражданство родителей до усыновления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 учреждения, из которого произведено усыновление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ребенка после усыновления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гражданство усыновителей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 усыновителей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суда, вынесшего решение об усыновлении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внутренних дел, оформившего паспорт усыновленного ребенка, № и дата выдачи паспорта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122" w:id="52"/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Start w:name="z1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уполномоченное на подписание:</w:t>
      </w:r>
    </w:p>
    <w:bookmarkEnd w:id="53"/>
    <w:p>
      <w:pPr>
        <w:spacing w:after="0"/>
        <w:ind w:left="0"/>
        <w:jc w:val="both"/>
      </w:pPr>
      <w:bookmarkStart w:name="z124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подпись 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bookmarkStart w:name="z1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"Журнал по учету детей"</w:t>
      </w:r>
    </w:p>
    <w:bookmarkEnd w:id="55"/>
    <w:bookmarkStart w:name="z12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1-УД, периодичность: ежемесячная)</w:t>
      </w:r>
    </w:p>
    <w:bookmarkEnd w:id="56"/>
    <w:bookmarkStart w:name="z1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номер консульского учета ребенка, являющегося гражданином Республики Казахстан, переданного на усыновление иностранцам.</w:t>
      </w:r>
    </w:p>
    <w:bookmarkEnd w:id="57"/>
    <w:bookmarkStart w:name="z1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фамилия, имя, отчество (при его наличии) ребенка до усыновления, являющегося гражданином Республики Казахстан, переданного на усыновление иностранцам.</w:t>
      </w:r>
    </w:p>
    <w:bookmarkEnd w:id="58"/>
    <w:bookmarkStart w:name="z1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указываются дата, место рождения ребенка, являющегося гражданином Республики Казахстан, переданного на усыновление иностранцам.</w:t>
      </w:r>
    </w:p>
    <w:bookmarkEnd w:id="59"/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фамилия, имя, отчество (при его наличии), гражданство родителей ребенка, являющегося гражданином Республики Казахстан, до усыновления иностранцами.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наименование, адрес учреждения, из которого произведено усыновление ребенка, являющегося гражданином Республики Казахстан, иностранцами.</w:t>
      </w:r>
    </w:p>
    <w:bookmarkEnd w:id="61"/>
    <w:bookmarkStart w:name="z1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фамилия, имя, отчество (при его наличии) ребенка, являющегося гражданином Республики Казахстан, после усыновления иностранцами.</w:t>
      </w:r>
    </w:p>
    <w:bookmarkEnd w:id="62"/>
    <w:bookmarkStart w:name="z1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фамилия, имя, отчество (при его наличии), гражданство иностранных усыновителей ребенка, являющегося гражданином Республики Казахстан.</w:t>
      </w:r>
    </w:p>
    <w:bookmarkEnd w:id="63"/>
    <w:bookmarkStart w:name="z1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место жительство иностранных усыновителей ребенка, являющегося гражданином Республики Казахстан.</w:t>
      </w:r>
    </w:p>
    <w:bookmarkEnd w:id="64"/>
    <w:bookmarkStart w:name="z1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наименование суда, вынесшего решение об усыновлении ребенка, являющегося гражданином Республики Казахстан, иностранцами.</w:t>
      </w:r>
    </w:p>
    <w:bookmarkEnd w:id="65"/>
    <w:bookmarkStart w:name="z1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наименование органа внутренних дел Республики Казахстан, оформившего паспорт усыновленного ребенка, являющегося гражданином Республики Казахстан, иностранцами, номер и дата выдачи паспорта.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 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переданными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 иностранцам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bookmarkStart w:name="z3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 учету детей</w:t>
      </w:r>
      <w:r>
        <w:br/>
      </w:r>
      <w:r>
        <w:rPr>
          <w:rFonts w:ascii="Times New Roman"/>
          <w:b/>
          <w:i w:val="false"/>
          <w:color w:val="000000"/>
        </w:rPr>
        <w:t>(наименование загранучреждения Республики Казахстан)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консульского учета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ребенка до усыновления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гражданство родителей до усыновления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адрес учреждения, из которого произведено усыновление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ребенка после усыновления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гражданство усыновителей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жительство усыновителей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суда, вынесшего решение об усыновлении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внутренних дел, оформевшего паспорт усыновленного ребенка, № и дата выдачи паспорта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 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переданными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 иностранцам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В консульский отдел (Генеральное Консульство,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Консульство) Посольства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от гражданина/ки (Ф.И.О.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номер телефона:_______________________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перемене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усыновленного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переездом на новое место жительство, гражданин/ка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паспорта _____________кем и когда выдан____________________________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проживать по адресу:___________________________________________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__________. В случае перемены государства проживания проинформирую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этом за 10 рабочих дней после прибытия к очередному месту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ближайшее загранучреждение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20____ года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